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2B4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  <w:sectPr w:rsidR="00CF12B4" w:rsidSect="00150B93">
          <w:headerReference w:type="default" r:id="rId7"/>
          <w:footerReference w:type="default" r:id="rId8"/>
          <w:pgSz w:w="11906" w:h="16838"/>
          <w:pgMar w:top="3055" w:right="1417" w:bottom="899" w:left="1417" w:header="708" w:footer="708" w:gutter="0"/>
          <w:cols w:space="708"/>
          <w:docGrid w:linePitch="360"/>
        </w:sect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Seznam příloh</w:t>
      </w:r>
    </w:p>
    <w:p w:rsidR="00CF12B4" w:rsidRPr="00E27472" w:rsidRDefault="00CF12B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CF12B4" w:rsidRPr="00E27472" w:rsidRDefault="00CF12B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zadávací dokumentace pro veřejnou zakázku malého rozsahu</w:t>
      </w:r>
    </w:p>
    <w:p w:rsidR="00CF12B4" w:rsidRPr="00E27472" w:rsidRDefault="00CF12B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„Studijní literatura pro ESF MU</w:t>
      </w:r>
      <w:r>
        <w:rPr>
          <w:rFonts w:ascii="Arial Narrow" w:hAnsi="Arial Narrow" w:cs="Arial"/>
          <w:b/>
          <w:sz w:val="28"/>
          <w:szCs w:val="28"/>
        </w:rPr>
        <w:t xml:space="preserve"> 3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CF12B4" w:rsidRPr="00E27472" w:rsidRDefault="00CF12B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CF12B4" w:rsidRPr="00E27472" w:rsidRDefault="00CF12B4" w:rsidP="006A7BF0">
      <w:pPr>
        <w:widowControl w:val="0"/>
        <w:spacing w:line="264" w:lineRule="auto"/>
        <w:rPr>
          <w:rFonts w:ascii="Arial Narrow" w:hAnsi="Arial Narrow" w:cs="Arial"/>
          <w:sz w:val="22"/>
          <w:szCs w:val="22"/>
          <w:u w:val="single"/>
        </w:rPr>
      </w:pPr>
    </w:p>
    <w:p w:rsidR="00CF12B4" w:rsidRPr="00E27472" w:rsidRDefault="00CF12B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  <w:u w:val="single"/>
        </w:rPr>
      </w:pPr>
      <w:r w:rsidRPr="00E27472">
        <w:rPr>
          <w:rFonts w:ascii="Arial Narrow" w:hAnsi="Arial Narrow" w:cs="Arial"/>
          <w:sz w:val="22"/>
          <w:szCs w:val="22"/>
          <w:u w:val="single"/>
        </w:rPr>
        <w:t>příloha A</w:t>
      </w:r>
      <w:r w:rsidRPr="00E27472">
        <w:rPr>
          <w:rFonts w:ascii="Arial Narrow" w:hAnsi="Arial Narrow" w:cs="Arial"/>
          <w:sz w:val="22"/>
          <w:szCs w:val="22"/>
          <w:u w:val="single"/>
        </w:rPr>
        <w:tab/>
        <w:t xml:space="preserve">obchodní podmínky </w:t>
      </w:r>
    </w:p>
    <w:p w:rsidR="00CF12B4" w:rsidRPr="00E27472" w:rsidRDefault="00CF12B4" w:rsidP="00A00A3B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nabídky</w:t>
      </w:r>
    </w:p>
    <w:p w:rsidR="00CF12B4" w:rsidRPr="00E27472" w:rsidRDefault="00CF12B4" w:rsidP="006A7BF0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návrh kupní smlouvy</w:t>
      </w:r>
    </w:p>
    <w:p w:rsidR="00CF12B4" w:rsidRPr="00E27472" w:rsidRDefault="00CF12B4" w:rsidP="006A7BF0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příloha 1 návrhu kupní smlouvy – specifikace předmětu plnění</w:t>
      </w:r>
    </w:p>
    <w:p w:rsidR="00CF12B4" w:rsidRPr="00E27472" w:rsidRDefault="00CF12B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  <w:u w:val="single"/>
        </w:rPr>
      </w:pPr>
      <w:r w:rsidRPr="00E27472">
        <w:rPr>
          <w:rFonts w:ascii="Arial Narrow" w:hAnsi="Arial Narrow" w:cs="Arial"/>
          <w:sz w:val="22"/>
          <w:szCs w:val="22"/>
          <w:u w:val="single"/>
        </w:rPr>
        <w:t>příloha B</w:t>
      </w:r>
      <w:r w:rsidRPr="00E27472">
        <w:rPr>
          <w:rFonts w:ascii="Arial Narrow" w:hAnsi="Arial Narrow" w:cs="Arial"/>
          <w:sz w:val="22"/>
          <w:szCs w:val="22"/>
          <w:u w:val="single"/>
        </w:rPr>
        <w:tab/>
        <w:t>informace o kvalifikaci</w:t>
      </w:r>
    </w:p>
    <w:p w:rsidR="00CF12B4" w:rsidRPr="00E27472" w:rsidRDefault="00CF12B4" w:rsidP="006A7BF0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informace o kvalifikaci</w:t>
      </w:r>
    </w:p>
    <w:p w:rsidR="00CF12B4" w:rsidRPr="00E27472" w:rsidRDefault="00CF12B4" w:rsidP="006A7BF0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prohlášení k informaci o kvalifikaci</w:t>
      </w:r>
    </w:p>
    <w:p w:rsidR="00CF12B4" w:rsidRPr="00E27472" w:rsidRDefault="00CF12B4" w:rsidP="006A7BF0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čestné prohlášení o splnění základních kvalifikačních předpokladů</w:t>
      </w:r>
    </w:p>
    <w:p w:rsidR="00CF12B4" w:rsidRPr="00E27472" w:rsidRDefault="00CF12B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6A7BF0">
      <w:pPr>
        <w:tabs>
          <w:tab w:val="left" w:pos="3247"/>
          <w:tab w:val="center" w:pos="4500"/>
        </w:tabs>
        <w:outlineLvl w:val="0"/>
        <w:rPr>
          <w:rFonts w:ascii="Arial Narrow" w:hAnsi="Arial Narrow"/>
          <w:b/>
          <w:caps/>
          <w:sz w:val="22"/>
          <w:szCs w:val="22"/>
        </w:rPr>
      </w:pPr>
      <w:r w:rsidRPr="00E27472">
        <w:rPr>
          <w:rFonts w:ascii="Arial Narrow" w:hAnsi="Arial Narrow"/>
          <w:b/>
          <w:caps/>
          <w:sz w:val="22"/>
          <w:szCs w:val="22"/>
        </w:rPr>
        <w:tab/>
      </w: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6A7BF0">
      <w:pPr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E27472">
        <w:rPr>
          <w:rFonts w:ascii="Arial Narrow" w:hAnsi="Arial Narrow" w:cs="Arial"/>
          <w:b/>
          <w:sz w:val="28"/>
          <w:szCs w:val="28"/>
          <w:u w:val="single"/>
        </w:rPr>
        <w:t>příloha A</w:t>
      </w:r>
      <w:r w:rsidRPr="00E27472">
        <w:rPr>
          <w:rFonts w:ascii="Arial Narrow" w:hAnsi="Arial Narrow" w:cs="Arial"/>
          <w:b/>
          <w:sz w:val="28"/>
          <w:szCs w:val="28"/>
          <w:u w:val="single"/>
        </w:rPr>
        <w:tab/>
        <w:t>obchodní podmínky</w:t>
      </w:r>
    </w:p>
    <w:p w:rsidR="00CF12B4" w:rsidRPr="00E27472" w:rsidRDefault="00CF12B4" w:rsidP="006A7BF0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CF12B4" w:rsidRPr="00E27472" w:rsidRDefault="00CF12B4" w:rsidP="006A7BF0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CF12B4" w:rsidRPr="00E27472" w:rsidRDefault="00CF12B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zadávací dokumentace pro veřejnou zakázku malého rozsahu</w:t>
      </w:r>
    </w:p>
    <w:p w:rsidR="00CF12B4" w:rsidRPr="00E27472" w:rsidRDefault="00CF12B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„Studijní literatura pro ESF MU</w:t>
      </w:r>
      <w:r>
        <w:rPr>
          <w:rFonts w:ascii="Arial Narrow" w:hAnsi="Arial Narrow" w:cs="Arial"/>
          <w:b/>
          <w:sz w:val="28"/>
          <w:szCs w:val="28"/>
        </w:rPr>
        <w:t xml:space="preserve"> 3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02776B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nabídky</w:t>
      </w:r>
    </w:p>
    <w:p w:rsidR="00CF12B4" w:rsidRPr="00E27472" w:rsidRDefault="00CF12B4" w:rsidP="0002776B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návrh kupní smlouvy</w:t>
      </w:r>
    </w:p>
    <w:p w:rsidR="00CF12B4" w:rsidRPr="00E27472" w:rsidRDefault="00CF12B4" w:rsidP="0002776B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příloha 1 návrhu kupní smlouvy – specifikace předmětu plnění</w:t>
      </w: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6A7BF0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  <w:r w:rsidRPr="00E27472">
        <w:rPr>
          <w:rFonts w:ascii="Arial Narrow" w:hAnsi="Arial Narrow"/>
          <w:b/>
          <w:caps/>
          <w:sz w:val="22"/>
          <w:szCs w:val="22"/>
        </w:rPr>
        <w:t>Preambule</w:t>
      </w:r>
    </w:p>
    <w:p w:rsidR="00CF12B4" w:rsidRPr="00E27472" w:rsidRDefault="00CF12B4" w:rsidP="006A7BF0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6A7BF0">
      <w:pPr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6A7BF0">
      <w:p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Obchodní podmínky pro plnění veřejné zakázky malého rozsahu stanovené zadávací dokumentací musí být uchazečem v nabídce respektovány. Obchodní podmínky jsou formulovány způsobem, umožňujícím převzít jejich text do nabídky (návrhu kupní smlouvy).</w:t>
      </w:r>
    </w:p>
    <w:p w:rsidR="00CF12B4" w:rsidRPr="00E27472" w:rsidRDefault="00CF12B4" w:rsidP="006A7BF0">
      <w:pPr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6A7BF0">
      <w:pPr>
        <w:tabs>
          <w:tab w:val="center" w:pos="4500"/>
        </w:tabs>
        <w:jc w:val="both"/>
        <w:rPr>
          <w:rFonts w:ascii="Arial Narrow" w:hAnsi="Arial Narrow"/>
          <w:sz w:val="22"/>
          <w:szCs w:val="22"/>
          <w:u w:val="single"/>
        </w:rPr>
      </w:pPr>
      <w:bookmarkStart w:id="0" w:name="OLE_LINK3"/>
      <w:bookmarkStart w:id="1" w:name="OLE_LINK4"/>
      <w:r w:rsidRPr="00E27472">
        <w:rPr>
          <w:rFonts w:ascii="Arial Narrow" w:hAnsi="Arial Narrow"/>
          <w:sz w:val="22"/>
          <w:szCs w:val="22"/>
        </w:rPr>
        <w:t xml:space="preserve">Obchodní podmínky jsou promítnuty do přiloženého návrhu smlouvy, který uchazeč použije pro zpracování nabídky, tj. na vyznačených místech návrh smlouvy vč. příloh doplní o požadované údaje </w:t>
      </w:r>
      <w:r w:rsidRPr="00E27472">
        <w:rPr>
          <w:rFonts w:ascii="Arial Narrow" w:hAnsi="Arial Narrow"/>
          <w:sz w:val="22"/>
          <w:szCs w:val="22"/>
        </w:rPr>
        <w:sym w:font="Symbol" w:char="F02D"/>
      </w:r>
      <w:r w:rsidRPr="00E27472">
        <w:rPr>
          <w:rFonts w:ascii="Arial Narrow" w:hAnsi="Arial Narrow"/>
          <w:sz w:val="22"/>
          <w:szCs w:val="22"/>
        </w:rPr>
        <w:t xml:space="preserve"> své identifikační údaje, bankovní spojení, ANO u těch částí předmětu smlouvy, na které podává nabídku, NE u těch částí předmětu smlouvy, které se jeho nabídky netýkají, nabídkovou cenu za části, na které podává nabídku, datum podpisu návrhu smlouvy a podpis oprávněné osoby (</w:t>
      </w:r>
      <w:r w:rsidRPr="00E27472">
        <w:rPr>
          <w:rFonts w:ascii="Arial Narrow" w:hAnsi="Arial Narrow"/>
          <w:sz w:val="22"/>
          <w:szCs w:val="22"/>
          <w:u w:val="single"/>
        </w:rPr>
        <w:t>pod kterým uvede čitelně jméno, příjmení a funkci</w:t>
      </w:r>
      <w:r w:rsidRPr="00E27472">
        <w:rPr>
          <w:rFonts w:ascii="Arial Narrow" w:hAnsi="Arial Narrow"/>
          <w:sz w:val="22"/>
          <w:szCs w:val="22"/>
        </w:rPr>
        <w:t xml:space="preserve">), přiloží všechny požadované přílohy, parafuje všechny strany dokumentu (návrhu smlouvy) včetně příloh a </w:t>
      </w:r>
      <w:r w:rsidRPr="00E27472">
        <w:rPr>
          <w:rFonts w:ascii="Arial Narrow" w:hAnsi="Arial Narrow"/>
          <w:sz w:val="22"/>
          <w:szCs w:val="22"/>
          <w:u w:val="single"/>
        </w:rPr>
        <w:t>podepíše dokument způsobem stanoveným podle výpisu z obchodního rejstříku nebo jiné obdobné evidence, popř. jej podepíše zástupce uchazeče.</w:t>
      </w:r>
    </w:p>
    <w:bookmarkEnd w:id="0"/>
    <w:bookmarkEnd w:id="1"/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Default="00CF12B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</w:r>
    </w:p>
    <w:p w:rsidR="00CF12B4" w:rsidRDefault="00CF12B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CF12B4" w:rsidRPr="00E27472" w:rsidRDefault="00CF12B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veřejná zakázka malého rozsahu</w:t>
      </w:r>
    </w:p>
    <w:p w:rsidR="00CF12B4" w:rsidRPr="00E27472" w:rsidRDefault="00CF12B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>
        <w:rPr>
          <w:rFonts w:ascii="Arial Narrow" w:hAnsi="Arial Narrow" w:cs="Arial"/>
          <w:b/>
          <w:sz w:val="28"/>
          <w:szCs w:val="28"/>
        </w:rPr>
        <w:t>MU 3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CF12B4" w:rsidRPr="00E27472" w:rsidRDefault="00CF12B4" w:rsidP="00A00A3B">
      <w:pPr>
        <w:rPr>
          <w:rFonts w:ascii="Arial Narrow" w:hAnsi="Arial Narrow"/>
        </w:rPr>
      </w:pPr>
    </w:p>
    <w:p w:rsidR="00CF12B4" w:rsidRPr="00E27472" w:rsidRDefault="00CF12B4" w:rsidP="00A00A3B">
      <w:pPr>
        <w:rPr>
          <w:rFonts w:ascii="Arial Narrow" w:hAnsi="Arial Narrow"/>
        </w:rPr>
      </w:pPr>
    </w:p>
    <w:p w:rsidR="00CF12B4" w:rsidRPr="00E27472" w:rsidRDefault="00CF12B4" w:rsidP="00A00A3B">
      <w:pPr>
        <w:rPr>
          <w:rFonts w:ascii="Arial Narrow" w:hAnsi="Arial Narrow"/>
        </w:rPr>
      </w:pPr>
    </w:p>
    <w:p w:rsidR="00CF12B4" w:rsidRPr="00E27472" w:rsidRDefault="00CF12B4" w:rsidP="00A00A3B">
      <w:pPr>
        <w:rPr>
          <w:rFonts w:ascii="Arial Narrow" w:hAnsi="Arial Narrow"/>
        </w:rPr>
      </w:pPr>
    </w:p>
    <w:p w:rsidR="00CF12B4" w:rsidRPr="00E27472" w:rsidRDefault="00CF12B4" w:rsidP="00A00A3B">
      <w:pPr>
        <w:rPr>
          <w:rFonts w:ascii="Arial Narrow" w:hAnsi="Arial Narrow"/>
        </w:rPr>
      </w:pPr>
    </w:p>
    <w:p w:rsidR="00CF12B4" w:rsidRPr="00E27472" w:rsidRDefault="00CF12B4" w:rsidP="00A00A3B">
      <w:pPr>
        <w:rPr>
          <w:rFonts w:ascii="Arial Narrow" w:hAnsi="Arial Narrow"/>
        </w:rPr>
      </w:pPr>
    </w:p>
    <w:p w:rsidR="00CF12B4" w:rsidRPr="00E27472" w:rsidRDefault="00CF12B4" w:rsidP="00A0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 w:cs="Arial"/>
          <w:b/>
          <w:sz w:val="28"/>
          <w:szCs w:val="28"/>
        </w:rPr>
        <w:t>Nabídka</w:t>
      </w:r>
    </w:p>
    <w:p w:rsidR="00CF12B4" w:rsidRPr="00E27472" w:rsidRDefault="00CF12B4" w:rsidP="00A00A3B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 w:cs="Arial"/>
          <w:sz w:val="22"/>
          <w:szCs w:val="22"/>
        </w:rPr>
      </w:pPr>
    </w:p>
    <w:p w:rsidR="00CF12B4" w:rsidRDefault="00CF12B4" w:rsidP="00A00A3B">
      <w:pPr>
        <w:rPr>
          <w:rFonts w:ascii="Arial Narrow" w:hAnsi="Arial Narrow" w:cs="Arial"/>
          <w:sz w:val="22"/>
          <w:szCs w:val="22"/>
        </w:rPr>
      </w:pPr>
    </w:p>
    <w:p w:rsidR="00CF12B4" w:rsidRDefault="00CF12B4" w:rsidP="00A00A3B">
      <w:pPr>
        <w:rPr>
          <w:rFonts w:ascii="Arial Narrow" w:hAnsi="Arial Narrow" w:cs="Arial"/>
          <w:sz w:val="22"/>
          <w:szCs w:val="22"/>
        </w:rPr>
      </w:pPr>
    </w:p>
    <w:p w:rsidR="00CF12B4" w:rsidRDefault="00CF12B4" w:rsidP="00A00A3B">
      <w:pPr>
        <w:rPr>
          <w:rFonts w:ascii="Arial Narrow" w:hAnsi="Arial Narrow" w:cs="Arial"/>
          <w:sz w:val="22"/>
          <w:szCs w:val="22"/>
        </w:rPr>
      </w:pPr>
    </w:p>
    <w:p w:rsidR="00CF12B4" w:rsidRDefault="00CF12B4" w:rsidP="00A00A3B">
      <w:pPr>
        <w:rPr>
          <w:rFonts w:ascii="Arial Narrow" w:hAnsi="Arial Narrow" w:cs="Arial"/>
          <w:sz w:val="22"/>
          <w:szCs w:val="22"/>
        </w:rPr>
      </w:pPr>
    </w:p>
    <w:p w:rsidR="00CF12B4" w:rsidRDefault="00CF12B4" w:rsidP="00A00A3B">
      <w:pPr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Zadavatel:</w:t>
      </w:r>
    </w:p>
    <w:p w:rsidR="00CF12B4" w:rsidRPr="00E27472" w:rsidRDefault="00CF12B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Masarykova univerzita, Žerotínovo náměstí 9, 601 77 Brno</w:t>
      </w:r>
    </w:p>
    <w:p w:rsidR="00CF12B4" w:rsidRPr="00E27472" w:rsidRDefault="00CF12B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 00216224</w:t>
      </w:r>
    </w:p>
    <w:p w:rsidR="00CF12B4" w:rsidRPr="00E27472" w:rsidRDefault="00CF12B4" w:rsidP="00A00A3B">
      <w:pPr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A00A3B">
      <w:pPr>
        <w:spacing w:before="120"/>
        <w:jc w:val="both"/>
        <w:rPr>
          <w:rFonts w:ascii="Arial Narrow" w:hAnsi="Arial Narrow" w:cs="Arial"/>
          <w:b/>
          <w:sz w:val="22"/>
          <w:szCs w:val="22"/>
        </w:rPr>
      </w:pPr>
    </w:p>
    <w:p w:rsidR="00CF12B4" w:rsidRPr="00E27472" w:rsidRDefault="00CF12B4" w:rsidP="00A00A3B">
      <w:pPr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Dodavatel: </w:t>
      </w:r>
    </w:p>
    <w:p w:rsidR="00CF12B4" w:rsidRPr="00E27472" w:rsidRDefault="00CF12B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Obchodní firma dodavatele:</w:t>
      </w:r>
    </w:p>
    <w:p w:rsidR="00CF12B4" w:rsidRPr="00E27472" w:rsidRDefault="00CF12B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</w:t>
      </w:r>
    </w:p>
    <w:p w:rsidR="00CF12B4" w:rsidRPr="00E27472" w:rsidRDefault="00CF12B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Sídlo dodavatele:</w:t>
      </w: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1B0F1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  <w:r>
        <w:rPr>
          <w:rFonts w:ascii="Arial Narrow" w:hAnsi="Arial Narrow"/>
          <w:b/>
          <w:caps/>
          <w:sz w:val="22"/>
          <w:szCs w:val="22"/>
        </w:rPr>
        <w:br w:type="page"/>
      </w:r>
      <w:r w:rsidRPr="00E27472">
        <w:rPr>
          <w:rFonts w:ascii="Arial Narrow" w:hAnsi="Arial Narrow"/>
          <w:b/>
          <w:caps/>
          <w:sz w:val="22"/>
          <w:szCs w:val="22"/>
        </w:rPr>
        <w:t>Kupní smlouva</w:t>
      </w:r>
    </w:p>
    <w:p w:rsidR="00CF12B4" w:rsidRPr="00E27472" w:rsidRDefault="00CF12B4" w:rsidP="001B0F1F">
      <w:pPr>
        <w:tabs>
          <w:tab w:val="center" w:pos="4500"/>
        </w:tabs>
        <w:jc w:val="center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1B0F1F">
      <w:pPr>
        <w:jc w:val="center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dle  zákona č. 513/1991 Sb., obchodní zákoník, ve znění pozdějších předpisů (dále jen obchodní zákoník)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pStyle w:val="Heading1"/>
      </w:pPr>
      <w:r w:rsidRPr="00E27472">
        <w:t>Smluvní strany</w:t>
      </w:r>
    </w:p>
    <w:p w:rsidR="00CF12B4" w:rsidRPr="00E27472" w:rsidRDefault="00CF12B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0A0"/>
      </w:tblPr>
      <w:tblGrid>
        <w:gridCol w:w="2628"/>
        <w:gridCol w:w="4680"/>
      </w:tblGrid>
      <w:tr w:rsidR="00CF12B4" w:rsidRPr="00E27472" w:rsidTr="00CB0DF5">
        <w:trPr>
          <w:trHeight w:val="80"/>
        </w:trPr>
        <w:tc>
          <w:tcPr>
            <w:tcW w:w="2628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>Masarykova univerzita</w:t>
            </w:r>
            <w:r w:rsidRPr="00E27472">
              <w:rPr>
                <w:rFonts w:ascii="Arial Narrow" w:hAnsi="Arial Narrow"/>
                <w:sz w:val="22"/>
                <w:szCs w:val="22"/>
              </w:rPr>
              <w:t>,</w:t>
            </w:r>
          </w:p>
        </w:tc>
        <w:tc>
          <w:tcPr>
            <w:tcW w:w="4680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  <w:b/>
              </w:rPr>
            </w:pPr>
          </w:p>
        </w:tc>
      </w:tr>
      <w:tr w:rsidR="00CF12B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 xml:space="preserve">se sídlem: </w:t>
            </w:r>
          </w:p>
        </w:tc>
        <w:tc>
          <w:tcPr>
            <w:tcW w:w="4680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 w:cs="Arial"/>
                <w:sz w:val="22"/>
                <w:szCs w:val="22"/>
              </w:rPr>
              <w:t>Ž</w:t>
            </w:r>
            <w:r>
              <w:rPr>
                <w:rFonts w:ascii="Arial Narrow" w:hAnsi="Arial Narrow"/>
                <w:sz w:val="22"/>
                <w:szCs w:val="22"/>
              </w:rPr>
              <w:t>erotínovo nám. 9, Brno, PSČ: 601 77</w:t>
            </w:r>
          </w:p>
        </w:tc>
      </w:tr>
      <w:tr w:rsidR="00CF12B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kontaktní adresa:</w:t>
            </w:r>
          </w:p>
        </w:tc>
        <w:tc>
          <w:tcPr>
            <w:tcW w:w="4680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Lipová 41a, Brno, PSČ: 602 00</w:t>
            </w:r>
          </w:p>
        </w:tc>
      </w:tr>
      <w:tr w:rsidR="00CF12B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zastoupena:</w:t>
            </w:r>
          </w:p>
        </w:tc>
        <w:tc>
          <w:tcPr>
            <w:tcW w:w="4680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Ing. Janem Slezákem, tajemníkem</w:t>
            </w:r>
          </w:p>
        </w:tc>
      </w:tr>
      <w:tr w:rsidR="00CF12B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IČ:</w:t>
            </w:r>
          </w:p>
        </w:tc>
        <w:tc>
          <w:tcPr>
            <w:tcW w:w="4680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00216224</w:t>
            </w:r>
          </w:p>
        </w:tc>
      </w:tr>
      <w:tr w:rsidR="00CF12B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DIČ:</w:t>
            </w:r>
          </w:p>
        </w:tc>
        <w:tc>
          <w:tcPr>
            <w:tcW w:w="4680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CZ00216224</w:t>
            </w:r>
          </w:p>
        </w:tc>
      </w:tr>
      <w:tr w:rsidR="00CF12B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CF12B4" w:rsidRPr="00E27472" w:rsidRDefault="00CF12B4" w:rsidP="00CB0DF5">
            <w:pPr>
              <w:keepNext/>
              <w:rPr>
                <w:rFonts w:ascii="Arial Narrow" w:hAnsi="Arial Narrow" w:cs="Arial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bankovní spojení: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80" w:type="dxa"/>
            <w:vAlign w:val="bottom"/>
          </w:tcPr>
          <w:p w:rsidR="00CF12B4" w:rsidRPr="00E27472" w:rsidRDefault="00CF12B4" w:rsidP="00CB0DF5">
            <w:pPr>
              <w:keepNext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5004035422/5500, 5004035414/5500</w:t>
            </w:r>
          </w:p>
        </w:tc>
      </w:tr>
      <w:tr w:rsidR="00CF12B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 w:cs="Arial"/>
              </w:rPr>
            </w:pPr>
            <w:r w:rsidRPr="00E27472">
              <w:rPr>
                <w:rFonts w:ascii="Arial Narrow" w:hAnsi="Arial Narrow" w:cs="Arial"/>
                <w:sz w:val="22"/>
                <w:szCs w:val="22"/>
              </w:rPr>
              <w:t>kontaktní osoba:</w:t>
            </w:r>
          </w:p>
        </w:tc>
        <w:tc>
          <w:tcPr>
            <w:tcW w:w="4680" w:type="dxa"/>
            <w:vAlign w:val="bottom"/>
          </w:tcPr>
          <w:p w:rsidR="00CF12B4" w:rsidRPr="00E27472" w:rsidRDefault="00CF12B4" w:rsidP="00CB0DF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Ing. Michaela Horňáková</w:t>
            </w:r>
          </w:p>
        </w:tc>
      </w:tr>
    </w:tbl>
    <w:p w:rsidR="00CF12B4" w:rsidRPr="00E27472" w:rsidRDefault="00CF12B4" w:rsidP="001B0F1F">
      <w:pPr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(dále jen </w:t>
      </w:r>
      <w:r w:rsidRPr="00E27472">
        <w:rPr>
          <w:rFonts w:ascii="Arial Narrow" w:hAnsi="Arial Narrow"/>
          <w:i/>
          <w:sz w:val="22"/>
          <w:szCs w:val="22"/>
        </w:rPr>
        <w:t>objednatel</w:t>
      </w:r>
      <w:r w:rsidRPr="00E27472">
        <w:rPr>
          <w:rFonts w:ascii="Arial Narrow" w:hAnsi="Arial Narrow"/>
          <w:sz w:val="22"/>
          <w:szCs w:val="22"/>
        </w:rPr>
        <w:t>)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a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0A0"/>
      </w:tblPr>
      <w:tblGrid>
        <w:gridCol w:w="2628"/>
        <w:gridCol w:w="4680"/>
      </w:tblGrid>
      <w:tr w:rsidR="00CF12B4" w:rsidRPr="00E27472" w:rsidTr="00184833">
        <w:tc>
          <w:tcPr>
            <w:tcW w:w="2628" w:type="dxa"/>
          </w:tcPr>
          <w:p w:rsidR="00CF12B4" w:rsidRPr="00E27472" w:rsidRDefault="00CF12B4" w:rsidP="00184833">
            <w:pPr>
              <w:keepNext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 xml:space="preserve">dodavatel: </w:t>
            </w:r>
          </w:p>
        </w:tc>
        <w:tc>
          <w:tcPr>
            <w:tcW w:w="4680" w:type="dxa"/>
          </w:tcPr>
          <w:p w:rsidR="00CF12B4" w:rsidRPr="00E27472" w:rsidRDefault="00CF12B4" w:rsidP="00184833">
            <w:pPr>
              <w:keepNext/>
              <w:rPr>
                <w:rFonts w:ascii="Arial Narrow" w:hAnsi="Arial Narrow"/>
                <w:b/>
              </w:rPr>
            </w:pPr>
          </w:p>
        </w:tc>
      </w:tr>
      <w:tr w:rsidR="00CF12B4" w:rsidRPr="00E27472" w:rsidTr="00184833">
        <w:tc>
          <w:tcPr>
            <w:tcW w:w="2628" w:type="dxa"/>
          </w:tcPr>
          <w:p w:rsidR="00CF12B4" w:rsidRPr="00E27472" w:rsidRDefault="00CF12B4" w:rsidP="00184833">
            <w:pPr>
              <w:pStyle w:val="Footer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se sídlem:</w:t>
            </w:r>
          </w:p>
        </w:tc>
        <w:tc>
          <w:tcPr>
            <w:tcW w:w="4680" w:type="dxa"/>
          </w:tcPr>
          <w:p w:rsidR="00CF12B4" w:rsidRPr="00E27472" w:rsidRDefault="00CF12B4" w:rsidP="00184833">
            <w:pPr>
              <w:pStyle w:val="Footer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2628" w:type="dxa"/>
          </w:tcPr>
          <w:p w:rsidR="00CF12B4" w:rsidRPr="00E27472" w:rsidRDefault="00CF12B4" w:rsidP="00184833">
            <w:pPr>
              <w:pStyle w:val="Footer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zastoupený:</w:t>
            </w:r>
          </w:p>
        </w:tc>
        <w:tc>
          <w:tcPr>
            <w:tcW w:w="4680" w:type="dxa"/>
          </w:tcPr>
          <w:p w:rsidR="00CF12B4" w:rsidRPr="00E27472" w:rsidRDefault="00CF12B4" w:rsidP="00184833">
            <w:pPr>
              <w:pStyle w:val="Footer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2628" w:type="dxa"/>
          </w:tcPr>
          <w:p w:rsidR="00CF12B4" w:rsidRPr="00E27472" w:rsidRDefault="00CF12B4" w:rsidP="00184833">
            <w:pPr>
              <w:keepNext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IČ:</w:t>
            </w:r>
          </w:p>
        </w:tc>
        <w:tc>
          <w:tcPr>
            <w:tcW w:w="4680" w:type="dxa"/>
          </w:tcPr>
          <w:p w:rsidR="00CF12B4" w:rsidRPr="00E27472" w:rsidRDefault="00CF12B4" w:rsidP="00184833">
            <w:pPr>
              <w:keepNext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2628" w:type="dxa"/>
          </w:tcPr>
          <w:p w:rsidR="00CF12B4" w:rsidRPr="00E27472" w:rsidRDefault="00CF12B4" w:rsidP="00184833">
            <w:pPr>
              <w:keepNext/>
              <w:rPr>
                <w:rFonts w:ascii="Arial Narrow" w:hAnsi="Arial Narrow" w:cs="Arial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DIČ:</w:t>
            </w:r>
          </w:p>
        </w:tc>
        <w:tc>
          <w:tcPr>
            <w:tcW w:w="4680" w:type="dxa"/>
          </w:tcPr>
          <w:p w:rsidR="00CF12B4" w:rsidRPr="00E27472" w:rsidRDefault="00CF12B4" w:rsidP="00184833">
            <w:pPr>
              <w:keepNext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2628" w:type="dxa"/>
          </w:tcPr>
          <w:p w:rsidR="00CF12B4" w:rsidRPr="00E27472" w:rsidRDefault="00CF12B4" w:rsidP="00184833">
            <w:pPr>
              <w:keepNext/>
              <w:rPr>
                <w:rFonts w:ascii="Arial Narrow" w:hAnsi="Arial Narrow"/>
              </w:rPr>
            </w:pPr>
            <w:r w:rsidRPr="00E27472">
              <w:rPr>
                <w:rFonts w:ascii="Arial Narrow" w:hAnsi="Arial Narrow" w:cs="Arial"/>
                <w:sz w:val="22"/>
                <w:szCs w:val="22"/>
              </w:rPr>
              <w:t>zapsán v obchodním rejstříku:</w:t>
            </w:r>
          </w:p>
        </w:tc>
        <w:tc>
          <w:tcPr>
            <w:tcW w:w="4680" w:type="dxa"/>
          </w:tcPr>
          <w:p w:rsidR="00CF12B4" w:rsidRPr="00E27472" w:rsidRDefault="00CF12B4" w:rsidP="00184833">
            <w:pPr>
              <w:keepNext/>
              <w:rPr>
                <w:rFonts w:ascii="Arial Narrow" w:hAnsi="Arial Narrow" w:cs="Arial"/>
              </w:rPr>
            </w:pPr>
          </w:p>
        </w:tc>
      </w:tr>
      <w:tr w:rsidR="00CF12B4" w:rsidRPr="00E27472" w:rsidTr="00184833">
        <w:tc>
          <w:tcPr>
            <w:tcW w:w="2628" w:type="dxa"/>
          </w:tcPr>
          <w:p w:rsidR="00CF12B4" w:rsidRPr="00E27472" w:rsidRDefault="00CF12B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  <w:r w:rsidRPr="00E27472">
              <w:rPr>
                <w:rFonts w:ascii="Arial Narrow" w:hAnsi="Arial Narrow"/>
                <w:snapToGrid w:val="0"/>
                <w:sz w:val="22"/>
                <w:szCs w:val="22"/>
              </w:rPr>
              <w:t>kontaktní osoba:</w:t>
            </w:r>
          </w:p>
        </w:tc>
        <w:tc>
          <w:tcPr>
            <w:tcW w:w="4680" w:type="dxa"/>
          </w:tcPr>
          <w:p w:rsidR="00CF12B4" w:rsidRPr="00E27472" w:rsidRDefault="00CF12B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</w:p>
        </w:tc>
      </w:tr>
      <w:tr w:rsidR="00CF12B4" w:rsidRPr="00E27472" w:rsidTr="00184833">
        <w:tc>
          <w:tcPr>
            <w:tcW w:w="2628" w:type="dxa"/>
          </w:tcPr>
          <w:p w:rsidR="00CF12B4" w:rsidRPr="00E27472" w:rsidRDefault="00CF12B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  <w:r w:rsidRPr="00E27472">
              <w:rPr>
                <w:rFonts w:ascii="Arial Narrow" w:hAnsi="Arial Narrow"/>
                <w:snapToGrid w:val="0"/>
                <w:sz w:val="22"/>
                <w:szCs w:val="22"/>
              </w:rPr>
              <w:t>e-mail:</w:t>
            </w:r>
          </w:p>
        </w:tc>
        <w:tc>
          <w:tcPr>
            <w:tcW w:w="4680" w:type="dxa"/>
          </w:tcPr>
          <w:p w:rsidR="00CF12B4" w:rsidRPr="00E27472" w:rsidRDefault="00CF12B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</w:p>
        </w:tc>
      </w:tr>
      <w:tr w:rsidR="00CF12B4" w:rsidRPr="00E27472" w:rsidTr="00184833">
        <w:tc>
          <w:tcPr>
            <w:tcW w:w="2628" w:type="dxa"/>
          </w:tcPr>
          <w:p w:rsidR="00CF12B4" w:rsidRPr="00E27472" w:rsidRDefault="00CF12B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  <w:r w:rsidRPr="00E27472">
              <w:rPr>
                <w:rFonts w:ascii="Arial Narrow" w:hAnsi="Arial Narrow"/>
                <w:snapToGrid w:val="0"/>
                <w:sz w:val="22"/>
                <w:szCs w:val="22"/>
              </w:rPr>
              <w:t>tel.:</w:t>
            </w:r>
          </w:p>
        </w:tc>
        <w:tc>
          <w:tcPr>
            <w:tcW w:w="4680" w:type="dxa"/>
          </w:tcPr>
          <w:p w:rsidR="00CF12B4" w:rsidRPr="00E27472" w:rsidRDefault="00CF12B4" w:rsidP="00184833">
            <w:pPr>
              <w:pStyle w:val="Footer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</w:p>
        </w:tc>
      </w:tr>
    </w:tbl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(dále jen </w:t>
      </w:r>
      <w:r w:rsidRPr="00E27472">
        <w:rPr>
          <w:rFonts w:ascii="Arial Narrow" w:hAnsi="Arial Narrow"/>
          <w:i/>
          <w:sz w:val="22"/>
          <w:szCs w:val="22"/>
        </w:rPr>
        <w:t>dodavatel</w:t>
      </w:r>
      <w:r w:rsidRPr="00E27472">
        <w:rPr>
          <w:rFonts w:ascii="Arial Narrow" w:hAnsi="Arial Narrow"/>
          <w:sz w:val="22"/>
          <w:szCs w:val="22"/>
        </w:rPr>
        <w:t>)</w:t>
      </w:r>
    </w:p>
    <w:p w:rsidR="00CF12B4" w:rsidRPr="00E27472" w:rsidRDefault="00CF12B4" w:rsidP="001B0F1F">
      <w:pPr>
        <w:pStyle w:val="Heading1"/>
        <w:ind w:left="0" w:firstLine="0"/>
      </w:pPr>
      <w:r w:rsidRPr="00E27472">
        <w:t>Předmět smlouvy</w:t>
      </w:r>
    </w:p>
    <w:p w:rsidR="00CF12B4" w:rsidRPr="00E27472" w:rsidRDefault="00CF12B4" w:rsidP="001B0F1F">
      <w:pPr>
        <w:rPr>
          <w:rFonts w:ascii="Arial Narrow" w:hAnsi="Arial Narrow"/>
        </w:rPr>
      </w:pPr>
    </w:p>
    <w:p w:rsidR="00CF12B4" w:rsidRPr="00E27472" w:rsidRDefault="00CF12B4" w:rsidP="00812721">
      <w:pPr>
        <w:pStyle w:val="BodyText"/>
        <w:numPr>
          <w:ilvl w:val="3"/>
          <w:numId w:val="10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Předmětem této smlouvy je dodávka studijní literatury dle specifikace uvedené v příloze 1, která je nedílnou součástí této smlouvy.</w:t>
      </w:r>
    </w:p>
    <w:p w:rsidR="00CF12B4" w:rsidRPr="00E27472" w:rsidRDefault="00CF12B4" w:rsidP="00812721">
      <w:pPr>
        <w:pStyle w:val="BodyText"/>
        <w:numPr>
          <w:ilvl w:val="3"/>
          <w:numId w:val="10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Předmět je v příloze  1 </w:t>
      </w:r>
      <w:r w:rsidRPr="002A63BF">
        <w:rPr>
          <w:rFonts w:ascii="Arial Narrow" w:hAnsi="Arial Narrow"/>
          <w:sz w:val="22"/>
          <w:szCs w:val="22"/>
        </w:rPr>
        <w:t>rozdělen na pět</w:t>
      </w:r>
      <w:r w:rsidRPr="00E27472">
        <w:rPr>
          <w:rFonts w:ascii="Arial Narrow" w:hAnsi="Arial Narrow"/>
          <w:sz w:val="22"/>
          <w:szCs w:val="22"/>
        </w:rPr>
        <w:t xml:space="preserve"> částí (část </w:t>
      </w:r>
      <w:r>
        <w:rPr>
          <w:rFonts w:ascii="Arial Narrow" w:hAnsi="Arial Narrow"/>
          <w:sz w:val="22"/>
          <w:szCs w:val="22"/>
        </w:rPr>
        <w:t>1</w:t>
      </w:r>
      <w:r w:rsidRPr="00E27472">
        <w:rPr>
          <w:rFonts w:ascii="Arial Narrow" w:hAnsi="Arial Narrow"/>
          <w:sz w:val="22"/>
          <w:szCs w:val="22"/>
        </w:rPr>
        <w:t xml:space="preserve"> až část </w:t>
      </w:r>
      <w:r>
        <w:rPr>
          <w:rFonts w:ascii="Arial Narrow" w:hAnsi="Arial Narrow"/>
          <w:sz w:val="22"/>
          <w:szCs w:val="22"/>
        </w:rPr>
        <w:t>5</w:t>
      </w:r>
      <w:r w:rsidRPr="00E27472">
        <w:rPr>
          <w:rFonts w:ascii="Arial Narrow" w:hAnsi="Arial Narrow"/>
          <w:sz w:val="22"/>
          <w:szCs w:val="22"/>
        </w:rPr>
        <w:t>). Předmětem této smlouvy je pouze plnění, které odpovídá těm částem přílohy, u nichž dodavatel do předepsaného pole přílohy doplnil ANO, a za něž dodavatel doplnil do smlouvy a přílohy  1 cenu.</w:t>
      </w:r>
    </w:p>
    <w:p w:rsidR="00CF12B4" w:rsidRPr="00E27472" w:rsidRDefault="00CF12B4" w:rsidP="00812721">
      <w:pPr>
        <w:pStyle w:val="BodyText"/>
        <w:numPr>
          <w:ilvl w:val="3"/>
          <w:numId w:val="10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 rozdílu mezi označeným rozsahem předmětu smlouvy a doplněnými cenami, tedy jestliže dodavatel nedoplní cenu za všechny části předmětu smlouvy, které označil ANO, nebo doplní cenu i za části předmětu smlouvy, které označil NE nebo neoznačil nijak, má se za to, že předmět smlouvy zahrnuje všechna plnění, t.j. všechny části, u nichž je určena cena.</w:t>
      </w:r>
    </w:p>
    <w:p w:rsidR="00CF12B4" w:rsidRPr="00E27472" w:rsidRDefault="00CF12B4" w:rsidP="00812721">
      <w:pPr>
        <w:pStyle w:val="BodyText"/>
        <w:numPr>
          <w:ilvl w:val="3"/>
          <w:numId w:val="10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prohlašuje, že je výlučným vlastníkem movitých věcí – studijní literatury, specifikované v příloze 1.</w:t>
      </w:r>
    </w:p>
    <w:p w:rsidR="00CF12B4" w:rsidRPr="00E27472" w:rsidRDefault="00CF12B4" w:rsidP="00812721">
      <w:pPr>
        <w:pStyle w:val="BodyText"/>
        <w:numPr>
          <w:ilvl w:val="3"/>
          <w:numId w:val="10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se zavazuje poskytnout plnění díla řádně, včas, kvalitně.</w:t>
      </w:r>
    </w:p>
    <w:p w:rsidR="00CF12B4" w:rsidRPr="00E27472" w:rsidRDefault="00CF12B4" w:rsidP="00812721">
      <w:pPr>
        <w:pStyle w:val="BodyText"/>
        <w:numPr>
          <w:ilvl w:val="3"/>
          <w:numId w:val="10"/>
        </w:numPr>
        <w:tabs>
          <w:tab w:val="clear" w:pos="2880"/>
          <w:tab w:val="left" w:pos="360"/>
        </w:tabs>
        <w:spacing w:line="240" w:lineRule="atLeast"/>
        <w:ind w:left="720"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 se zavazuje převést na objednatele vlastnictví k věci za podmínek níže uvedených, objednatel se zavazuje řádně dodanou věc převzít a zaplatit za ni dodavateli dohodnutou kupní cenu.</w:t>
      </w:r>
    </w:p>
    <w:p w:rsidR="00CF12B4" w:rsidRPr="00E27472" w:rsidRDefault="00CF12B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pStyle w:val="Heading1"/>
        <w:ind w:left="0" w:firstLine="0"/>
      </w:pPr>
      <w:r w:rsidRPr="00E27472">
        <w:t>Cena a platební podmínky</w:t>
      </w:r>
    </w:p>
    <w:p w:rsidR="00CF12B4" w:rsidRPr="00E27472" w:rsidRDefault="00CF12B4" w:rsidP="001B0F1F">
      <w:pPr>
        <w:rPr>
          <w:rFonts w:ascii="Arial Narrow" w:hAnsi="Arial Narrow"/>
        </w:rPr>
      </w:pPr>
    </w:p>
    <w:p w:rsidR="00CF12B4" w:rsidRPr="00E27472" w:rsidRDefault="00CF12B4" w:rsidP="00812721">
      <w:pPr>
        <w:pStyle w:val="BodyText"/>
        <w:numPr>
          <w:ilvl w:val="0"/>
          <w:numId w:val="11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Po kompletním a oběma stranami písemně schváleném plnění díla, které obě strany stvrdí podepsáním předávacího protokolu, se objednatel se zavazuje zaplatit  dodavateli dohodnutou cenu:</w:t>
      </w:r>
    </w:p>
    <w:p w:rsidR="00CF12B4" w:rsidRPr="00E27472" w:rsidRDefault="00CF12B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1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2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2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2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CF12B4" w:rsidRPr="00E27472" w:rsidRDefault="00CF12B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2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3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3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3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CF12B4" w:rsidRPr="00E27472" w:rsidRDefault="00CF12B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3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CF12B4" w:rsidRPr="00E27472" w:rsidRDefault="00CF12B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4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CF12B4" w:rsidRDefault="00CF12B4" w:rsidP="001B0F1F">
      <w:pPr>
        <w:pStyle w:val="BodyText"/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5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1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CF12B4" w:rsidRDefault="00CF12B4" w:rsidP="001B0F1F">
      <w:pPr>
        <w:pStyle w:val="Body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rPr>
          <w:rFonts w:ascii="Arial Narrow" w:hAnsi="Arial Narrow"/>
        </w:rPr>
      </w:pPr>
    </w:p>
    <w:tbl>
      <w:tblPr>
        <w:tblW w:w="7560" w:type="dxa"/>
        <w:tblInd w:w="828" w:type="dxa"/>
        <w:tblLook w:val="00A0"/>
      </w:tblPr>
      <w:tblGrid>
        <w:gridCol w:w="3600"/>
        <w:gridCol w:w="3960"/>
      </w:tblGrid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>Celkem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  <w:b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  <w:b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  <w:b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  <w:b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  <w:b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  <w:b/>
              </w:rPr>
            </w:pPr>
          </w:p>
        </w:tc>
      </w:tr>
      <w:tr w:rsidR="00CF12B4" w:rsidRPr="00E27472" w:rsidTr="00184833">
        <w:tc>
          <w:tcPr>
            <w:tcW w:w="3600" w:type="dxa"/>
          </w:tcPr>
          <w:p w:rsidR="00CF12B4" w:rsidRPr="00E27472" w:rsidRDefault="00CF12B4" w:rsidP="00184833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  <w:b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  <w:b/>
              </w:rPr>
            </w:pPr>
          </w:p>
        </w:tc>
      </w:tr>
    </w:tbl>
    <w:p w:rsidR="00CF12B4" w:rsidRDefault="00CF12B4" w:rsidP="001B0F1F">
      <w:pPr>
        <w:rPr>
          <w:rFonts w:ascii="Arial Narrow" w:hAnsi="Arial Narrow"/>
        </w:rPr>
      </w:pPr>
    </w:p>
    <w:p w:rsidR="00CF12B4" w:rsidRPr="00E27472" w:rsidRDefault="00CF12B4" w:rsidP="001B0F1F">
      <w:pPr>
        <w:rPr>
          <w:rFonts w:ascii="Arial Narrow" w:hAnsi="Arial Narrow"/>
        </w:rPr>
      </w:pPr>
    </w:p>
    <w:p w:rsidR="00CF12B4" w:rsidRPr="00E27472" w:rsidRDefault="00CF12B4" w:rsidP="001B0F1F">
      <w:pPr>
        <w:pStyle w:val="BodyText2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DPH bude účtována ve výši určené podle právních předpisů, platných ke dni uskutečnění zdanitelného plnění. Cena je nejvýše přípustná a není možné ji překročit za žádných podmínek s výjimkou změny sazeb DPH. Cena zahrnuje veškeré a konečné náklady spojené se sjednaným a uvedeným rozsahem plnění.</w:t>
      </w:r>
    </w:p>
    <w:p w:rsidR="00CF12B4" w:rsidRPr="00E27472" w:rsidRDefault="00CF12B4" w:rsidP="001B0F1F">
      <w:pPr>
        <w:rPr>
          <w:rFonts w:ascii="Arial Narrow" w:hAnsi="Arial Narrow"/>
        </w:rPr>
      </w:pPr>
    </w:p>
    <w:p w:rsidR="00CF12B4" w:rsidRPr="00E27472" w:rsidRDefault="00CF12B4" w:rsidP="00812721">
      <w:pPr>
        <w:pStyle w:val="BodyText"/>
        <w:numPr>
          <w:ilvl w:val="0"/>
          <w:numId w:val="11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Objednatel  nebude poskytovat dodavateli zálohu.</w:t>
      </w:r>
    </w:p>
    <w:p w:rsidR="00CF12B4" w:rsidRPr="00E27472" w:rsidRDefault="00CF12B4" w:rsidP="00812721">
      <w:pPr>
        <w:numPr>
          <w:ilvl w:val="0"/>
          <w:numId w:val="11"/>
        </w:numPr>
        <w:tabs>
          <w:tab w:val="left" w:pos="360"/>
        </w:tabs>
        <w:spacing w:after="120" w:line="240" w:lineRule="atLeast"/>
        <w:ind w:right="57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Kupní cenu zaplatí objednatel dodavateli bankovním převodem na bankovní účet dodavatele uvedený v článku I této smlouvy na základě daňového dokladu - faktury, vystavené dodavatelem ke dni uskute</w:t>
      </w:r>
      <w:r w:rsidRPr="00E27472">
        <w:rPr>
          <w:rFonts w:ascii="Arial Narrow" w:hAnsi="Arial Narrow" w:cs="TimesNewRoman"/>
          <w:sz w:val="22"/>
          <w:szCs w:val="22"/>
        </w:rPr>
        <w:t>č</w:t>
      </w:r>
      <w:r w:rsidRPr="00E27472">
        <w:rPr>
          <w:rFonts w:ascii="Arial Narrow" w:hAnsi="Arial Narrow"/>
          <w:sz w:val="22"/>
          <w:szCs w:val="22"/>
        </w:rPr>
        <w:t>n</w:t>
      </w:r>
      <w:r w:rsidRPr="00E27472">
        <w:rPr>
          <w:rFonts w:ascii="Arial Narrow" w:hAnsi="Arial Narrow" w:cs="TimesNewRoman"/>
          <w:sz w:val="22"/>
          <w:szCs w:val="22"/>
        </w:rPr>
        <w:t>ě</w:t>
      </w:r>
      <w:r w:rsidRPr="00E27472">
        <w:rPr>
          <w:rFonts w:ascii="Arial Narrow" w:hAnsi="Arial Narrow"/>
          <w:sz w:val="22"/>
          <w:szCs w:val="22"/>
        </w:rPr>
        <w:t>ní zdanitelného pln</w:t>
      </w:r>
      <w:r w:rsidRPr="00E27472">
        <w:rPr>
          <w:rFonts w:ascii="Arial Narrow" w:hAnsi="Arial Narrow" w:cs="TimesNewRoman"/>
          <w:sz w:val="22"/>
          <w:szCs w:val="22"/>
        </w:rPr>
        <w:t>ě</w:t>
      </w:r>
      <w:r w:rsidRPr="00E27472">
        <w:rPr>
          <w:rFonts w:ascii="Arial Narrow" w:hAnsi="Arial Narrow"/>
          <w:sz w:val="22"/>
          <w:szCs w:val="22"/>
        </w:rPr>
        <w:t>ní, kterým je den oboustranného podepsání předávacího protokolu, a to pro každou část plnění zvlášť.</w:t>
      </w:r>
    </w:p>
    <w:p w:rsidR="00CF12B4" w:rsidRPr="00E27472" w:rsidRDefault="00CF12B4" w:rsidP="00812721">
      <w:pPr>
        <w:pStyle w:val="BodyText"/>
        <w:numPr>
          <w:ilvl w:val="0"/>
          <w:numId w:val="11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Přílohou každé faktury bude rozpis jednotlivých poskytnutých plnění, který bude uveden v předávacím protokolu (viz bod 1 čl. III této smlouvy). </w:t>
      </w:r>
    </w:p>
    <w:p w:rsidR="00CF12B4" w:rsidRPr="00E27472" w:rsidRDefault="00CF12B4" w:rsidP="001B0F1F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Faktura bude mít náležitosti daňového dokladu dle zákona č. 235/2004 Sb., o dani z přidané hodnoty, ve znění pozdějších předpisů, zákona č. 563/1991 Sb., o účetnictví, ve znění pozdějších předpisů, a náležitosti obchodní listiny dle § 13a obchodního zákoníku. Nebude-li faktura obsahovat některou náležitost, je objednatel oprávněn fakturu před uplynutím lhůty splatnosti vrátit dodavateli k provedení opravy. V takovém případě nelze uplatnit zákonné příslušenství (úrok z prodlení). Lhůta splatnosti počíná běžet opět ode dne doručení opravené faktury.</w:t>
      </w:r>
    </w:p>
    <w:p w:rsidR="00CF12B4" w:rsidRPr="00E27472" w:rsidRDefault="00CF12B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Splatnost faktury se sjednává v délce 30 dnů od jejího obdržení objednatelem.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Nebude-li dodavateli uhrazena kupní cena do 60 dnů ode dne splatnosti řádného daňového dokladu, sjednává si dodavatel právo odstoupit od této smlouvy.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pStyle w:val="Heading1"/>
        <w:ind w:left="0" w:firstLine="0"/>
      </w:pPr>
      <w:r w:rsidRPr="00E27472">
        <w:t>Termíny a rozsah plnění</w:t>
      </w:r>
    </w:p>
    <w:p w:rsidR="00CF12B4" w:rsidRPr="00E27472" w:rsidRDefault="00CF12B4" w:rsidP="001B0F1F">
      <w:pPr>
        <w:rPr>
          <w:rFonts w:ascii="Arial Narrow" w:hAnsi="Arial Narrow"/>
        </w:rPr>
      </w:pPr>
    </w:p>
    <w:p w:rsidR="00CF12B4" w:rsidRPr="00E27472" w:rsidRDefault="00CF12B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předá věc objednateli co nejdříve, nejpozději však do 60 dní po podpisu této smlouvy na adrese: Ekonomicko-správní fakulta MU, Lipová 41a, 602 00 Brno-Pisárky, v místnosti, která bude objednatelem určena.</w:t>
      </w:r>
    </w:p>
    <w:p w:rsidR="00CF12B4" w:rsidRPr="00E27472" w:rsidRDefault="00CF12B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812721">
      <w:pPr>
        <w:pStyle w:val="BodyText"/>
        <w:numPr>
          <w:ilvl w:val="0"/>
          <w:numId w:val="23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Dodání plnění bude plně odpovídat rozsahu sjednaném mezi smluvními stranami tak, jak specifikuje příloha</w:t>
      </w:r>
      <w:r>
        <w:rPr>
          <w:rFonts w:ascii="Arial Narrow" w:hAnsi="Arial Narrow"/>
          <w:sz w:val="22"/>
          <w:szCs w:val="22"/>
        </w:rPr>
        <w:t xml:space="preserve"> 1</w:t>
      </w:r>
      <w:r w:rsidRPr="00E27472">
        <w:rPr>
          <w:rFonts w:ascii="Arial Narrow" w:hAnsi="Arial Narrow"/>
          <w:sz w:val="22"/>
          <w:szCs w:val="22"/>
        </w:rPr>
        <w:t xml:space="preserve"> této smlouvy.</w:t>
      </w:r>
    </w:p>
    <w:p w:rsidR="00CF12B4" w:rsidRPr="00E27472" w:rsidRDefault="00CF12B4" w:rsidP="00812721">
      <w:pPr>
        <w:pStyle w:val="BodyText"/>
        <w:numPr>
          <w:ilvl w:val="0"/>
          <w:numId w:val="23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Náklady spojené s odevzdáním věci, zejména dopravu, balení, clo apod.  nese dodavatel a náklady spojené s převzetím věci nese objednatel. </w:t>
      </w:r>
    </w:p>
    <w:p w:rsidR="00CF12B4" w:rsidRPr="00E27472" w:rsidRDefault="00CF12B4" w:rsidP="001B0F1F">
      <w:pPr>
        <w:pStyle w:val="Heading1"/>
      </w:pPr>
      <w:r w:rsidRPr="00E27472">
        <w:t>Přechod vlastnictví a nebezpečí škody</w:t>
      </w:r>
    </w:p>
    <w:p w:rsidR="00CF12B4" w:rsidRPr="00E27472" w:rsidRDefault="00CF12B4" w:rsidP="001B0F1F">
      <w:pPr>
        <w:rPr>
          <w:rFonts w:ascii="Arial Narrow" w:hAnsi="Arial Narrow"/>
        </w:rPr>
      </w:pPr>
    </w:p>
    <w:p w:rsidR="00CF12B4" w:rsidRDefault="00CF12B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Vlastnické právo k věci přechází na objednatele v okamžiku jeho předání a převzetí, potvrzeném na předávacím protokolu. Nebezpečí nahodilé zkázy a nahodilého zhoršení věci včetně užitků přechází na objednatele  současně s nabytím vlastnictví.</w:t>
      </w:r>
    </w:p>
    <w:p w:rsidR="00CF12B4" w:rsidRDefault="00CF12B4" w:rsidP="000010AC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pStyle w:val="Heading1"/>
      </w:pPr>
      <w:r w:rsidRPr="00E27472">
        <w:t>Záruky a odpovědnost za vady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6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poskytuje na jednotlivé studijní publikace záruku minimálně 2 roky ode dne prot</w:t>
      </w:r>
      <w:r>
        <w:rPr>
          <w:rFonts w:ascii="Arial Narrow" w:hAnsi="Arial Narrow"/>
          <w:sz w:val="22"/>
          <w:szCs w:val="22"/>
        </w:rPr>
        <w:t>okolárního předání a převzetí.</w:t>
      </w:r>
    </w:p>
    <w:p w:rsidR="00CF12B4" w:rsidRPr="00E27472" w:rsidRDefault="00CF12B4" w:rsidP="001B0F1F">
      <w:pPr>
        <w:ind w:left="705" w:hanging="705"/>
        <w:jc w:val="both"/>
        <w:rPr>
          <w:rFonts w:ascii="Arial Narrow" w:hAnsi="Arial Narrow"/>
        </w:rPr>
      </w:pPr>
    </w:p>
    <w:p w:rsidR="00CF12B4" w:rsidRPr="00E27472" w:rsidRDefault="00CF12B4" w:rsidP="001B0F1F">
      <w:pPr>
        <w:numPr>
          <w:ilvl w:val="0"/>
          <w:numId w:val="26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Jestliže dodatečně vyjde najevo vada nebo vady, na které dodavatel objednatele neupozornil, má objednatel právo na bezplatnou výměnu, provedenou nejpozději do 10 dnů ode dne písemného oznámení vady. </w:t>
      </w:r>
    </w:p>
    <w:p w:rsidR="00CF12B4" w:rsidRPr="00E27472" w:rsidRDefault="00CF12B4" w:rsidP="001B0F1F">
      <w:pPr>
        <w:jc w:val="both"/>
        <w:rPr>
          <w:rFonts w:ascii="Arial Narrow" w:hAnsi="Arial Narrow"/>
        </w:rPr>
      </w:pPr>
    </w:p>
    <w:p w:rsidR="00CF12B4" w:rsidRPr="00E27472" w:rsidRDefault="00CF12B4" w:rsidP="001B0F1F">
      <w:pPr>
        <w:numPr>
          <w:ilvl w:val="0"/>
          <w:numId w:val="26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Jestliže dodavatel objednatele ujistil, že předmět plnění této smlouvy má určité vlastnosti, zejména vlastnosti objednatelem vymíněné, anebo že nemá žádné vady a toto ujištění se ukáže nepravdivým, má objednatel právo odstoupit od této smlouvy. </w:t>
      </w:r>
    </w:p>
    <w:p w:rsidR="00CF12B4" w:rsidRPr="00E27472" w:rsidRDefault="00CF12B4" w:rsidP="001B0F1F">
      <w:pPr>
        <w:jc w:val="both"/>
        <w:rPr>
          <w:rFonts w:ascii="Arial Narrow" w:hAnsi="Arial Narrow"/>
        </w:rPr>
      </w:pPr>
    </w:p>
    <w:p w:rsidR="00CF12B4" w:rsidRPr="00E27472" w:rsidRDefault="00CF12B4" w:rsidP="001B0F1F">
      <w:pPr>
        <w:numPr>
          <w:ilvl w:val="0"/>
          <w:numId w:val="26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Objednatel má právo na úhradu nutných nákladů, které mu vznikly v souvislosti s uplatněním práv z odpovědnosti za vady.</w:t>
      </w:r>
    </w:p>
    <w:p w:rsidR="00CF12B4" w:rsidRPr="00E27472" w:rsidRDefault="00CF12B4" w:rsidP="001B0F1F">
      <w:pPr>
        <w:ind w:left="705" w:hanging="705"/>
        <w:jc w:val="both"/>
        <w:rPr>
          <w:rFonts w:ascii="Arial Narrow" w:hAnsi="Arial Narrow"/>
        </w:rPr>
      </w:pPr>
    </w:p>
    <w:p w:rsidR="00CF12B4" w:rsidRPr="00E27472" w:rsidRDefault="00CF12B4" w:rsidP="001B0F1F">
      <w:pPr>
        <w:numPr>
          <w:ilvl w:val="0"/>
          <w:numId w:val="26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Vady musí objednatel uplatnit u dodavatele bez  zbytečného odkladu poté, co se o nich dozví.</w:t>
      </w:r>
    </w:p>
    <w:p w:rsidR="00CF12B4" w:rsidRPr="00E27472" w:rsidRDefault="00CF12B4" w:rsidP="001B0F1F">
      <w:pPr>
        <w:jc w:val="both"/>
        <w:rPr>
          <w:rFonts w:ascii="Arial Narrow" w:hAnsi="Arial Narrow"/>
        </w:rPr>
      </w:pPr>
    </w:p>
    <w:p w:rsidR="00CF12B4" w:rsidRPr="00E27472" w:rsidRDefault="00CF12B4" w:rsidP="001B0F1F">
      <w:pPr>
        <w:numPr>
          <w:ilvl w:val="0"/>
          <w:numId w:val="26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Uplatněním práv z odpovědnosti za vady není dotčeno právo na náhradu škody.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pStyle w:val="BodyText"/>
        <w:ind w:left="705" w:hanging="705"/>
        <w:jc w:val="both"/>
        <w:rPr>
          <w:rFonts w:ascii="Arial Narrow" w:hAnsi="Arial Narrow"/>
          <w:b/>
        </w:rPr>
      </w:pPr>
    </w:p>
    <w:p w:rsidR="00CF12B4" w:rsidRPr="00E27472" w:rsidRDefault="00CF12B4" w:rsidP="001B0F1F">
      <w:pPr>
        <w:pStyle w:val="BodyText"/>
        <w:ind w:left="705" w:hanging="705"/>
        <w:jc w:val="both"/>
        <w:rPr>
          <w:rFonts w:ascii="Arial Narrow" w:hAnsi="Arial Narrow"/>
          <w:b/>
        </w:rPr>
      </w:pPr>
    </w:p>
    <w:p w:rsidR="00CF12B4" w:rsidRPr="00E27472" w:rsidRDefault="00CF12B4" w:rsidP="001B0F1F">
      <w:pPr>
        <w:pStyle w:val="Heading1"/>
        <w:ind w:left="0" w:firstLine="0"/>
      </w:pPr>
      <w:r w:rsidRPr="00E27472">
        <w:t>Smluvní pokuty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5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 případě prodlení dodavatele oproti termínu plnění je objednatel oprávněn účtovat smluvní pokutu ve výši 0,1 % z ceny za každý započatý den prodlení.</w:t>
      </w:r>
    </w:p>
    <w:p w:rsidR="00CF12B4" w:rsidRPr="00E27472" w:rsidRDefault="00CF12B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5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 prodlení objednatele s úhradou ceny za poskytnuté plnění je dodavatel oprávněn účtovat objednateli smluvní pokutu ve výši 0,05 % z dlužné částky za každý den prodlení.</w:t>
      </w:r>
    </w:p>
    <w:p w:rsidR="00CF12B4" w:rsidRPr="00E27472" w:rsidRDefault="00CF12B4" w:rsidP="001B0F1F">
      <w:pPr>
        <w:overflowPunct w:val="0"/>
        <w:autoSpaceDE w:val="0"/>
        <w:autoSpaceDN w:val="0"/>
        <w:adjustRightInd w:val="0"/>
        <w:spacing w:before="120" w:line="240" w:lineRule="atLeast"/>
        <w:ind w:left="360"/>
        <w:jc w:val="both"/>
        <w:textAlignment w:val="baseline"/>
        <w:rPr>
          <w:rFonts w:ascii="Arial Narrow" w:hAnsi="Arial Narrow"/>
          <w:sz w:val="22"/>
          <w:szCs w:val="22"/>
          <w:highlight w:val="yellow"/>
        </w:rPr>
      </w:pPr>
    </w:p>
    <w:p w:rsidR="00CF12B4" w:rsidRPr="00E27472" w:rsidRDefault="00CF12B4" w:rsidP="001B0F1F">
      <w:pPr>
        <w:numPr>
          <w:ilvl w:val="0"/>
          <w:numId w:val="25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případě, že nebude dodavatelem plnění poskytnuto vůbec, v důsledku čehož dojde k odstoupení od smlouvy ze strany objednatele, je objednatel oprávněn dodavateli účtovat smluvní pokutu ve výši 50 000,- Kč (slovy padesáttisíc korun českých).</w:t>
      </w:r>
    </w:p>
    <w:p w:rsidR="00CF12B4" w:rsidRPr="00E27472" w:rsidRDefault="00CF12B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5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Smluvní pokuta se platí nezávisle na tom, zda a v jaké výši vznikne škoda, kterou lze vymáhat samostatně.</w:t>
      </w:r>
    </w:p>
    <w:p w:rsidR="00CF12B4" w:rsidRPr="00E27472" w:rsidRDefault="00CF12B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5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 prodlení zaviněného třetí osobou nebo živelnou katastrofou, ať už na straně objednatele nebo na straně dodavatele, povinnost hradit smluvní pokutu nevzniká.</w:t>
      </w:r>
    </w:p>
    <w:p w:rsidR="00CF12B4" w:rsidRPr="00E27472" w:rsidRDefault="00CF12B4" w:rsidP="001B0F1F">
      <w:pPr>
        <w:pStyle w:val="BodyText"/>
        <w:ind w:left="705" w:hanging="705"/>
        <w:jc w:val="both"/>
        <w:rPr>
          <w:rFonts w:ascii="Arial Narrow" w:hAnsi="Arial Narrow"/>
          <w:b/>
        </w:rPr>
      </w:pPr>
    </w:p>
    <w:p w:rsidR="00CF12B4" w:rsidRPr="00E27472" w:rsidRDefault="00CF12B4" w:rsidP="001B0F1F">
      <w:pPr>
        <w:rPr>
          <w:rFonts w:ascii="Arial Narrow" w:hAnsi="Arial Narrow"/>
        </w:rPr>
      </w:pPr>
    </w:p>
    <w:p w:rsidR="00CF12B4" w:rsidRPr="00E27472" w:rsidRDefault="00CF12B4" w:rsidP="001B0F1F">
      <w:pPr>
        <w:rPr>
          <w:rFonts w:ascii="Arial Narrow" w:hAnsi="Arial Narrow"/>
        </w:rPr>
      </w:pPr>
    </w:p>
    <w:p w:rsidR="00CF12B4" w:rsidRPr="00E27472" w:rsidRDefault="00CF12B4" w:rsidP="001B0F1F">
      <w:pPr>
        <w:pStyle w:val="Heading1"/>
        <w:ind w:left="0" w:firstLine="0"/>
      </w:pPr>
      <w:r w:rsidRPr="00E27472">
        <w:t>Závěrečná ustanovení</w:t>
      </w:r>
    </w:p>
    <w:p w:rsidR="00CF12B4" w:rsidRPr="00E27472" w:rsidRDefault="00CF12B4" w:rsidP="001B0F1F">
      <w:pPr>
        <w:ind w:left="360" w:hanging="36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se zavazuje umožnit všem subjektům, oprávněným k výkonu kontroly projektu, z jehož prostředků je dodávka hrazena, provést kontrolu dokladů souvisejících s této plněním zakázky, a to po dobu danou právními předpisy ČR k jejich archivaci (zákon č. 563/1991 Sb., o účetnictví, a zákon č. 235/2004 Sb., o dani z přidané hodnoty), nejméně však do roku 2025, a po tuto dobu doklady související s plněním této zakázky archivovat.</w:t>
      </w:r>
    </w:p>
    <w:p w:rsidR="00CF12B4" w:rsidRPr="00E27472" w:rsidRDefault="00CF12B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se zavazuje k dodržování pravidel publicity v rozsahu požadovaném příslušnými předpisy pro plnění veřejné zakázky (zejm. Příručkou pro příjemce finanční podpory z operačního programu Vzdělávání pro konkurenceschopnost, Manuálem vizuální identity a nařízením komise (ES) č. 1828/2006).</w:t>
      </w:r>
    </w:p>
    <w:p w:rsidR="00CF12B4" w:rsidRPr="00E27472" w:rsidRDefault="00CF12B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Tuto smlouvu lze měnit nebo doplňovat pouze písemnou formou a jakákoliv změna či doplnění smlouvy musí  být výslovně nazvána dodatek ke smlouvě, pořadově očíslovaný a potvrzený oprávněnými osobami smluvních stran.</w:t>
      </w:r>
    </w:p>
    <w:p w:rsidR="00CF12B4" w:rsidRPr="00E27472" w:rsidRDefault="00CF12B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Smluvní strany se dohodly, že právní vztah založený touto smlouvou se řídí obchodním zákoníkem. </w:t>
      </w:r>
    </w:p>
    <w:p w:rsidR="00CF12B4" w:rsidRPr="00E27472" w:rsidRDefault="00CF12B4" w:rsidP="001B0F1F">
      <w:pPr>
        <w:pStyle w:val="ListParagrap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Kterákoli ze smluvních stran může od této smlouvy odstoupit z důvodů vyplývajících ze zákona, nebo při podstatném porušení této smlouvy.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Pokud se stane některé ustanovení smlouvy neplatné nebo neúčinné, nedotýká se to ostatních ustanovení této smlouvy, která zůstávají platná a účinná. Smluvní strany se v takovém případě zavazují nahradit dohodou ustanovení neplatné nebo neúčinné ustanovením platným a účinným, které nejlépe odpovídá původně zamýšlenému účelu ustanovení neplatného nebo neúčinného.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Smlouva je sepsána ve čtyřech vyhotoveních, z nichž si každá smluvní strana ponechá dvě vyhotovení.</w:t>
      </w:r>
    </w:p>
    <w:p w:rsidR="00CF12B4" w:rsidRPr="00E27472" w:rsidRDefault="00CF12B4" w:rsidP="001B0F1F">
      <w:pPr>
        <w:pStyle w:val="ListParagrap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Nedílnou součástí této smlouvy je také příloha 1.</w:t>
      </w:r>
    </w:p>
    <w:p w:rsidR="00CF12B4" w:rsidRPr="00E27472" w:rsidRDefault="00CF12B4" w:rsidP="001B0F1F">
      <w:pPr>
        <w:ind w:left="360" w:hanging="36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Smluvní strany prohlašují, že tato smlouva vyjadřuje jejich svobodnou, vážnou, určitou a srozumitelnou vůli prostou omylu. Smluvní strany smlouvu přečetly, s jejím obsahem souhlasí, což stvrzují vlastnoručními podpisy.</w:t>
      </w:r>
    </w:p>
    <w:p w:rsidR="00CF12B4" w:rsidRPr="00E27472" w:rsidRDefault="00CF12B4" w:rsidP="001B0F1F">
      <w:pPr>
        <w:ind w:left="360" w:hanging="360"/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Tato Smlouva nabývá platnosti a účinnosti dnem podpisu oprávněných zástupců obou smluvních stran.</w:t>
      </w: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p w:rsidR="00CF12B4" w:rsidRPr="00E27472" w:rsidRDefault="00CF12B4" w:rsidP="001B0F1F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468" w:type="dxa"/>
        <w:tblLook w:val="00A0"/>
      </w:tblPr>
      <w:tblGrid>
        <w:gridCol w:w="4336"/>
        <w:gridCol w:w="4484"/>
      </w:tblGrid>
      <w:tr w:rsidR="00CF12B4" w:rsidRPr="00E27472" w:rsidTr="00184833">
        <w:tc>
          <w:tcPr>
            <w:tcW w:w="4680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V Brně dne …………</w:t>
            </w:r>
          </w:p>
        </w:tc>
        <w:tc>
          <w:tcPr>
            <w:tcW w:w="4706" w:type="dxa"/>
          </w:tcPr>
          <w:p w:rsidR="00CF12B4" w:rsidRPr="00E27472" w:rsidRDefault="00CF12B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V …………………….……... dne …………….….</w:t>
            </w:r>
          </w:p>
        </w:tc>
      </w:tr>
      <w:tr w:rsidR="00CF12B4" w:rsidRPr="00E27472" w:rsidTr="000B664E">
        <w:trPr>
          <w:trHeight w:val="980"/>
        </w:trPr>
        <w:tc>
          <w:tcPr>
            <w:tcW w:w="4680" w:type="dxa"/>
          </w:tcPr>
          <w:p w:rsidR="00CF12B4" w:rsidRPr="00E27472" w:rsidRDefault="00CF12B4" w:rsidP="0018483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706" w:type="dxa"/>
          </w:tcPr>
          <w:p w:rsidR="00CF12B4" w:rsidRPr="00E27472" w:rsidRDefault="00CF12B4" w:rsidP="00184833">
            <w:pPr>
              <w:jc w:val="center"/>
              <w:rPr>
                <w:rFonts w:ascii="Arial Narrow" w:hAnsi="Arial Narrow"/>
              </w:rPr>
            </w:pPr>
          </w:p>
        </w:tc>
      </w:tr>
      <w:tr w:rsidR="00CF12B4" w:rsidRPr="00E27472" w:rsidTr="00184833">
        <w:trPr>
          <w:trHeight w:val="549"/>
        </w:trPr>
        <w:tc>
          <w:tcPr>
            <w:tcW w:w="4680" w:type="dxa"/>
          </w:tcPr>
          <w:p w:rsidR="00CF12B4" w:rsidRPr="00E27472" w:rsidRDefault="00CF12B4" w:rsidP="00184833">
            <w:pPr>
              <w:jc w:val="center"/>
              <w:rPr>
                <w:rFonts w:ascii="Arial Narrow" w:hAnsi="Arial Narrow"/>
                <w:u w:val="single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objednatel:</w:t>
            </w:r>
          </w:p>
          <w:p w:rsidR="00CF12B4" w:rsidRPr="00E27472" w:rsidRDefault="00CF12B4" w:rsidP="00184833">
            <w:pPr>
              <w:jc w:val="center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  <w:u w:val="single"/>
              </w:rPr>
              <w:t>jméno, příjmení a funkce</w:t>
            </w:r>
          </w:p>
        </w:tc>
        <w:tc>
          <w:tcPr>
            <w:tcW w:w="4706" w:type="dxa"/>
          </w:tcPr>
          <w:p w:rsidR="00CF12B4" w:rsidRPr="00E27472" w:rsidRDefault="00CF12B4" w:rsidP="00184833">
            <w:pPr>
              <w:jc w:val="center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dodavatel:</w:t>
            </w:r>
          </w:p>
          <w:p w:rsidR="00CF12B4" w:rsidRPr="00E27472" w:rsidRDefault="00CF12B4" w:rsidP="00184833">
            <w:pPr>
              <w:jc w:val="center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  <w:u w:val="single"/>
              </w:rPr>
              <w:t>jméno, příjmení a funkce</w:t>
            </w:r>
          </w:p>
        </w:tc>
      </w:tr>
      <w:tr w:rsidR="00CF12B4" w:rsidRPr="00E27472" w:rsidTr="000B664E">
        <w:trPr>
          <w:trHeight w:val="175"/>
        </w:trPr>
        <w:tc>
          <w:tcPr>
            <w:tcW w:w="4680" w:type="dxa"/>
          </w:tcPr>
          <w:p w:rsidR="00CF12B4" w:rsidRPr="00E27472" w:rsidRDefault="00CF12B4" w:rsidP="0018483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706" w:type="dxa"/>
          </w:tcPr>
          <w:p w:rsidR="00CF12B4" w:rsidRPr="00E27472" w:rsidRDefault="00CF12B4" w:rsidP="00184833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CF12B4" w:rsidRPr="00E27472" w:rsidRDefault="00CF12B4" w:rsidP="00942AF7">
      <w:pPr>
        <w:widowControl w:val="0"/>
        <w:spacing w:line="360" w:lineRule="auto"/>
        <w:rPr>
          <w:rFonts w:ascii="Arial Narrow" w:hAnsi="Arial Narrow" w:cs="Arial"/>
          <w:b/>
        </w:rPr>
        <w:sectPr w:rsidR="00CF12B4" w:rsidRPr="00E27472" w:rsidSect="000010AC">
          <w:headerReference w:type="default" r:id="rId9"/>
          <w:type w:val="continuous"/>
          <w:pgSz w:w="11906" w:h="16838"/>
          <w:pgMar w:top="1739" w:right="1417" w:bottom="899" w:left="1417" w:header="708" w:footer="708" w:gutter="0"/>
          <w:cols w:space="708"/>
          <w:rtlGutter/>
          <w:docGrid w:linePitch="360"/>
        </w:sectPr>
      </w:pPr>
    </w:p>
    <w:p w:rsidR="00CF12B4" w:rsidRPr="00E27472" w:rsidRDefault="00CF12B4" w:rsidP="006C3A0A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  <w:r w:rsidRPr="00954CE9">
        <w:rPr>
          <w:rFonts w:ascii="Arial Narrow" w:hAnsi="Arial Narrow"/>
          <w:b/>
          <w:caps/>
          <w:sz w:val="22"/>
          <w:szCs w:val="22"/>
        </w:rPr>
        <w:t>Příloha 1 návrhu kupní smouvy – specifikace předmětu plnění</w:t>
      </w:r>
    </w:p>
    <w:p w:rsidR="00CF12B4" w:rsidRPr="00E27472" w:rsidRDefault="00CF12B4" w:rsidP="006C3A0A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CF12B4" w:rsidRPr="00E27472" w:rsidRDefault="00CF12B4" w:rsidP="000B664E">
      <w:pPr>
        <w:pStyle w:val="Heading2"/>
        <w:rPr>
          <w:rFonts w:ascii="Arial Narrow" w:hAnsi="Arial Narrow"/>
        </w:rPr>
      </w:pPr>
      <w:r w:rsidRPr="00E27472">
        <w:rPr>
          <w:rFonts w:ascii="Arial Narrow" w:hAnsi="Arial Narrow"/>
        </w:rPr>
        <w:t>Část 1</w:t>
      </w:r>
    </w:p>
    <w:p w:rsidR="00CF12B4" w:rsidRPr="00E27472" w:rsidRDefault="00CF12B4" w:rsidP="000B664E">
      <w:pPr>
        <w:rPr>
          <w:rFonts w:ascii="Arial Narrow" w:hAnsi="Arial Narrow"/>
          <w:sz w:val="22"/>
        </w:rPr>
      </w:pPr>
    </w:p>
    <w:p w:rsidR="00CF12B4" w:rsidRPr="00BF3582" w:rsidRDefault="00CF12B4" w:rsidP="000B664E">
      <w:pPr>
        <w:rPr>
          <w:sz w:val="22"/>
        </w:rPr>
      </w:pPr>
      <w:r w:rsidRPr="00BF3582">
        <w:rPr>
          <w:sz w:val="22"/>
        </w:rPr>
        <w:t>Dodavatel nabízí plnění na tuto část 1 (ANO/NE) ………….</w:t>
      </w:r>
    </w:p>
    <w:tbl>
      <w:tblPr>
        <w:tblW w:w="13155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20"/>
        <w:gridCol w:w="1700"/>
        <w:gridCol w:w="3318"/>
        <w:gridCol w:w="2678"/>
        <w:gridCol w:w="562"/>
        <w:gridCol w:w="1400"/>
        <w:gridCol w:w="1400"/>
        <w:gridCol w:w="1700"/>
      </w:tblGrid>
      <w:tr w:rsidR="00CF12B4" w:rsidRPr="00B0582A" w:rsidTr="000071DE">
        <w:trPr>
          <w:trHeight w:val="405"/>
        </w:trPr>
        <w:tc>
          <w:tcPr>
            <w:tcW w:w="39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textDirection w:val="btLr"/>
            <w:vAlign w:val="center"/>
          </w:tcPr>
          <w:p w:rsidR="00CF12B4" w:rsidRPr="00B0582A" w:rsidRDefault="00CF12B4">
            <w:pPr>
              <w:jc w:val="center"/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Položka </w:t>
            </w:r>
          </w:p>
        </w:tc>
        <w:tc>
          <w:tcPr>
            <w:tcW w:w="17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Autor/Autoři</w:t>
            </w:r>
          </w:p>
        </w:tc>
        <w:tc>
          <w:tcPr>
            <w:tcW w:w="33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Název</w:t>
            </w:r>
          </w:p>
        </w:tc>
        <w:tc>
          <w:tcPr>
            <w:tcW w:w="267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ISBN </w:t>
            </w:r>
          </w:p>
        </w:tc>
        <w:tc>
          <w:tcPr>
            <w:tcW w:w="5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8080"/>
            <w:textDirection w:val="btLr"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Počet ks </w:t>
            </w:r>
          </w:p>
        </w:tc>
        <w:tc>
          <w:tcPr>
            <w:tcW w:w="450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8080"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Cena:</w:t>
            </w:r>
          </w:p>
        </w:tc>
      </w:tr>
      <w:tr w:rsidR="00CF12B4" w:rsidRPr="00B0582A" w:rsidTr="000071DE">
        <w:trPr>
          <w:trHeight w:val="420"/>
        </w:trPr>
        <w:tc>
          <w:tcPr>
            <w:tcW w:w="3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B0582A" w:rsidRDefault="00CF12B4">
            <w:pPr>
              <w:rPr>
                <w:rFonts w:ascii="Arial" w:hAnsi="Arial" w:cs="Arial"/>
              </w:rPr>
            </w:pPr>
          </w:p>
        </w:tc>
        <w:tc>
          <w:tcPr>
            <w:tcW w:w="33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B0582A" w:rsidRDefault="00CF12B4">
            <w:pPr>
              <w:rPr>
                <w:rFonts w:ascii="Arial" w:hAnsi="Arial" w:cs="Arial"/>
              </w:rPr>
            </w:pPr>
          </w:p>
        </w:tc>
        <w:tc>
          <w:tcPr>
            <w:tcW w:w="26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5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bez DPH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DPH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8080"/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vč. DPH</w:t>
            </w:r>
          </w:p>
        </w:tc>
      </w:tr>
      <w:tr w:rsidR="00CF12B4" w:rsidRPr="00B0582A" w:rsidTr="000071DE">
        <w:trPr>
          <w:trHeight w:val="491"/>
        </w:trPr>
        <w:tc>
          <w:tcPr>
            <w:tcW w:w="3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Smělý, Roman  - Chlouba, Martin 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Podnikatelé desetiletí : inspirativní, plní odvahy a vytrvalosti 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ISBN 978-80-904825-0-0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  <w:r w:rsidRPr="00B0582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0071DE">
        <w:trPr>
          <w:trHeight w:val="810"/>
        </w:trPr>
        <w:tc>
          <w:tcPr>
            <w:tcW w:w="3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>Müller-Thurau, Claus Peter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>101 nejčastějších otázek a nejlepších odpovědí u přijímacího pohovoru : jak se připravit a uspět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 w:rsidP="000071DE">
            <w:pPr>
              <w:ind w:left="448" w:hanging="448"/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ISBN 978-80-247-3685-3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  <w:r w:rsidRPr="00B0582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0071DE">
        <w:trPr>
          <w:trHeight w:val="535"/>
        </w:trPr>
        <w:tc>
          <w:tcPr>
            <w:tcW w:w="3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>Peters, Tom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Malé velké věci : 163 způsobů jak dosáhnout excelentnosti 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ISBN 978-80-7261-222-2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  <w:r w:rsidRPr="00B0582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0071DE">
        <w:trPr>
          <w:trHeight w:val="349"/>
        </w:trPr>
        <w:tc>
          <w:tcPr>
            <w:tcW w:w="3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>Hayesová, Nicky</w:t>
            </w: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Základy sociální psychologie 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ISBN 978-80-7367-909-5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  <w:r w:rsidRPr="00B0582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0071DE">
        <w:trPr>
          <w:trHeight w:val="345"/>
        </w:trPr>
        <w:tc>
          <w:tcPr>
            <w:tcW w:w="3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>Stýblo, Jiří</w:t>
            </w:r>
          </w:p>
        </w:tc>
        <w:tc>
          <w:tcPr>
            <w:tcW w:w="33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Management podniku světové třídy 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ISBN 978-80-7431-033-1 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  <w:r w:rsidRPr="00B0582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0071DE">
        <w:trPr>
          <w:trHeight w:val="31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5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058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Celkem za část 1: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058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058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058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0071DE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B0582A" w:rsidRDefault="00CF12B4">
            <w:pPr>
              <w:rPr>
                <w:rFonts w:ascii="Calibri" w:hAnsi="Calibri"/>
                <w:color w:val="000000"/>
              </w:rPr>
            </w:pPr>
          </w:p>
        </w:tc>
      </w:tr>
    </w:tbl>
    <w:p w:rsidR="00CF12B4" w:rsidRPr="00C80EB5" w:rsidRDefault="00CF12B4" w:rsidP="002148CD">
      <w:pPr>
        <w:pStyle w:val="Heading2"/>
        <w:rPr>
          <w:rFonts w:ascii="Times New Roman" w:hAnsi="Times New Roman" w:cs="Times New Roman"/>
          <w:b w:val="0"/>
          <w:i w:val="0"/>
          <w:sz w:val="22"/>
        </w:rPr>
      </w:pPr>
      <w:r w:rsidRPr="00C80EB5">
        <w:rPr>
          <w:rFonts w:ascii="Times New Roman" w:hAnsi="Times New Roman" w:cs="Times New Roman"/>
          <w:b w:val="0"/>
          <w:i w:val="0"/>
          <w:sz w:val="22"/>
        </w:rPr>
        <w:t xml:space="preserve">Předpokládaná souhrnná cena části </w:t>
      </w:r>
      <w:r>
        <w:rPr>
          <w:rFonts w:ascii="Times New Roman" w:hAnsi="Times New Roman" w:cs="Times New Roman"/>
          <w:b w:val="0"/>
          <w:i w:val="0"/>
          <w:sz w:val="22"/>
        </w:rPr>
        <w:t>1 je 6363,63,- Kč bez DPH (7000</w:t>
      </w:r>
      <w:r w:rsidRPr="00C80EB5">
        <w:rPr>
          <w:rFonts w:ascii="Times New Roman" w:hAnsi="Times New Roman" w:cs="Times New Roman"/>
          <w:b w:val="0"/>
          <w:i w:val="0"/>
          <w:sz w:val="22"/>
        </w:rPr>
        <w:t>,- Kč vč. DPH).</w:t>
      </w:r>
    </w:p>
    <w:p w:rsidR="00CF12B4" w:rsidRPr="002E56FD" w:rsidRDefault="00CF12B4" w:rsidP="002E56FD"/>
    <w:p w:rsidR="00CF12B4" w:rsidRPr="00E27472" w:rsidRDefault="00CF12B4" w:rsidP="00EA0CFE">
      <w:pPr>
        <w:pStyle w:val="Heading2"/>
        <w:spacing w:before="120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  <w:r w:rsidRPr="00E27472">
        <w:rPr>
          <w:rFonts w:ascii="Arial Narrow" w:hAnsi="Arial Narrow"/>
        </w:rPr>
        <w:t>Část 2</w:t>
      </w:r>
    </w:p>
    <w:p w:rsidR="00CF12B4" w:rsidRPr="00E27472" w:rsidRDefault="00CF12B4" w:rsidP="000B664E">
      <w:pPr>
        <w:rPr>
          <w:rFonts w:ascii="Arial Narrow" w:hAnsi="Arial Narrow"/>
          <w:sz w:val="22"/>
        </w:rPr>
      </w:pPr>
    </w:p>
    <w:p w:rsidR="00CF12B4" w:rsidRPr="00C80EB5" w:rsidRDefault="00CF12B4" w:rsidP="000B664E">
      <w:pPr>
        <w:rPr>
          <w:sz w:val="22"/>
        </w:rPr>
      </w:pPr>
      <w:r w:rsidRPr="00C80EB5">
        <w:rPr>
          <w:sz w:val="22"/>
        </w:rPr>
        <w:t>Dodavatel nabízí plnění na tuto část 2 (ANO/NE) ………….</w:t>
      </w:r>
    </w:p>
    <w:tbl>
      <w:tblPr>
        <w:tblW w:w="13853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20"/>
        <w:gridCol w:w="2668"/>
        <w:gridCol w:w="3576"/>
        <w:gridCol w:w="3071"/>
        <w:gridCol w:w="420"/>
        <w:gridCol w:w="1358"/>
        <w:gridCol w:w="1080"/>
        <w:gridCol w:w="1260"/>
      </w:tblGrid>
      <w:tr w:rsidR="00CF12B4" w:rsidRPr="001C3D06" w:rsidTr="00B0582A">
        <w:trPr>
          <w:trHeight w:val="315"/>
        </w:trPr>
        <w:tc>
          <w:tcPr>
            <w:tcW w:w="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textDirection w:val="btLr"/>
            <w:vAlign w:val="center"/>
          </w:tcPr>
          <w:p w:rsidR="00CF12B4" w:rsidRPr="001C3D06" w:rsidRDefault="00CF12B4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Položka </w:t>
            </w:r>
          </w:p>
        </w:tc>
        <w:tc>
          <w:tcPr>
            <w:tcW w:w="266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Autor/Autoři</w:t>
            </w:r>
          </w:p>
        </w:tc>
        <w:tc>
          <w:tcPr>
            <w:tcW w:w="35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Název</w:t>
            </w:r>
          </w:p>
        </w:tc>
        <w:tc>
          <w:tcPr>
            <w:tcW w:w="307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ISBN 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8080"/>
            <w:textDirection w:val="btLr"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2"/>
                <w:lang w:val="en-US"/>
              </w:rPr>
              <w:t xml:space="preserve">Počet ks </w:t>
            </w:r>
          </w:p>
        </w:tc>
        <w:tc>
          <w:tcPr>
            <w:tcW w:w="36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8080"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Cena:</w:t>
            </w:r>
          </w:p>
        </w:tc>
      </w:tr>
      <w:tr w:rsidR="00CF12B4" w:rsidRPr="001C3D06" w:rsidTr="00B0582A">
        <w:trPr>
          <w:trHeight w:val="630"/>
        </w:trPr>
        <w:tc>
          <w:tcPr>
            <w:tcW w:w="4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66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35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307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8080"/>
            <w:vAlign w:val="bottom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bez DPH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8080"/>
            <w:vAlign w:val="bottom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DPH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8080"/>
            <w:vAlign w:val="bottom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vč. DPH</w:t>
            </w:r>
          </w:p>
        </w:tc>
      </w:tr>
      <w:tr w:rsidR="00CF12B4" w:rsidRPr="001C3D06" w:rsidTr="00B0582A">
        <w:trPr>
          <w:trHeight w:val="50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26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Colin Cameron, Pravin Trivedi</w:t>
            </w:r>
          </w:p>
        </w:tc>
        <w:tc>
          <w:tcPr>
            <w:tcW w:w="35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Microeconometrics: Methods and Applications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0-521-84805-9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36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Melvin L. Greenhut, George Norman, Chao-shun Hung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The Economics of Imperfect Competition: A Spatial Approach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 w:rsidP="000071DE">
            <w:pPr>
              <w:ind w:left="506" w:hanging="506"/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0-521-30552-7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489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3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Milgrom, Paul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Putting Auction Theory to Work (Churchill Lectures in Economics)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0-521-55184-6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35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4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Harry J. Paarsch, Han Hong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An Introduction to the Structural Econometrics of Auction Data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0262162350, 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9780262162357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330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Gerald W. Scully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The Market Structure of Sports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0-226-74395-0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7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John Sutton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Technology and Market Structure: Theory and History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0-262-19399-X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467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Menezes, Monteiro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An Introduction to Auction Theory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ISBN-10: 9780199275991, ISBN-13: 978-0199275991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33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8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Vijay Krishna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Auction Theory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123745071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720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9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Chris Harris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Electricity Markets: Pricing, Structures and Economics (The Wiley Finance Series)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470011580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4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10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Carl E. Walsh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Monetary Theory and Policy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  0-262-01377-0, ISBN-13: 978-0-262-01377-2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332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11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Lars Ljungqvist,Thomas J. Sargent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Recursive Macroeconomic Theory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ISBN-10: 0-262-12274-X, ISBN-13: 978-0-262-12274-0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85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12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Chris Chatfield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The Analysis of Time Series: An Introduction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ISBN: 9781584883173, 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1584883170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693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13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7B1401" w:rsidRDefault="00CF12B4">
            <w:pPr>
              <w:rPr>
                <w:rFonts w:ascii="Arial" w:hAnsi="Arial" w:cs="Arial"/>
                <w:szCs w:val="20"/>
                <w:lang w:val="pt-BR"/>
              </w:rPr>
            </w:pPr>
            <w:r w:rsidRPr="007B1401">
              <w:rPr>
                <w:rFonts w:ascii="Arial" w:hAnsi="Arial" w:cs="Arial"/>
                <w:sz w:val="22"/>
                <w:szCs w:val="20"/>
                <w:lang w:val="pt-BR"/>
              </w:rPr>
              <w:t>Greg N. Gregoriou, Razvan Pascalau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Nonlinear Financial Econometrics: Forecasting Models, Computational and Bayesian Models.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978-0-230-28365-7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24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14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Raquel Prado, Mike West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Time Series: Modeling, Computation and Inference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ISBN: 9781420093360, 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ISBN 10: 1420093363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36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Brockwell, Peter J., Davis, Richard A.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Introduction to Time Series and Forecasting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978-0-387-95351-9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26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John Verzani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Using R for Introductory Statistics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9781584884507, ISBN-10: 1584884509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23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Lynne Pepall, Dan Richards, George Norman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Contemporary Industrial Organization: A Quantitative Approach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ISBN: 0470591803, ISBN13: 9780470591802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706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18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Theodore C. Bergstrom, Hal R. Varian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 </w:t>
            </w: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Workouts in Intermediate Microeconomics: for Intermediate Microeconomics: A Modern Approach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 978-0-393-93515-8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23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19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Peter Dalgaard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Introductory Statistics with R (Statistics and Computing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978-0-387-79053-4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27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20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Hadley Wickham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i/>
                <w:iCs/>
                <w:szCs w:val="20"/>
                <w:lang w:val="en-US"/>
              </w:rPr>
            </w:pP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ggplot2:  Elegant Graphics for Data Analysis (Use R)</w:t>
            </w: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,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978-0-387-98140-6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2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21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Christian Kleiber,  Achim Zeileis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 </w:t>
            </w:r>
            <w:r w:rsidRPr="001C3D06">
              <w:rPr>
                <w:rFonts w:ascii="Arial" w:hAnsi="Arial" w:cs="Arial"/>
                <w:i/>
                <w:iCs/>
                <w:sz w:val="22"/>
                <w:szCs w:val="20"/>
                <w:lang w:val="en-US"/>
              </w:rPr>
              <w:t>Applied Econometrics with R (Use R)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978-0-387-77316-2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335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22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Morphet, Janice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Effective Practice in Spatial Planning 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415492823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23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Davoudi, Simin; Strange, Ian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Conceptions of Space and Place in Strategic Spatial Planning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415486661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726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24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7B1401" w:rsidRDefault="00CF12B4">
            <w:pPr>
              <w:rPr>
                <w:rFonts w:ascii="Arial" w:hAnsi="Arial" w:cs="Arial"/>
                <w:szCs w:val="20"/>
                <w:lang w:val="pt-BR"/>
              </w:rPr>
            </w:pPr>
            <w:r w:rsidRPr="007B1401">
              <w:rPr>
                <w:rFonts w:ascii="Arial" w:hAnsi="Arial" w:cs="Arial"/>
                <w:sz w:val="22"/>
                <w:szCs w:val="20"/>
                <w:lang w:val="pt-BR"/>
              </w:rPr>
              <w:t xml:space="preserve">Balducci, Alessandro; Fedeli, Valeria; Pasqui, Gabriele 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Strategic Planning for Contemporary Urban Regions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ISBN-10: 0754679675, 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978-0754679677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25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Endres, Alfred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Environmental Economics. Theory and Policy.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978-0521173926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339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26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Common, Michael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Ecological Economics. An Introduction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978-0521816458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32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27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Gilpin, Alan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Environmental Impact Assessment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ISBN-10: 9780521429672; ISBN-13: 978-0521429672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70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28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Campbell, H.F.; Brown, R.P.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Benefit-Cost Analysis: Financial and Economic Appraisal using Spreadsheets 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0521528984;ISBN-13: 978-0521528986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3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693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29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Kim, Linsu - Nelson, Richard R. (ed.)</w:t>
            </w:r>
          </w:p>
        </w:tc>
        <w:tc>
          <w:tcPr>
            <w:tcW w:w="3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Technology, Learning, and Innovation: Experiences of Newly Industrializing Economies</w: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9780521779876;ISBN-13: 978-0521779876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5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97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C3D0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 xml:space="preserve">Celkem za část 2: </w:t>
            </w:r>
          </w:p>
        </w:tc>
        <w:tc>
          <w:tcPr>
            <w:tcW w:w="1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C3D0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C3D0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C3D0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</w:p>
        </w:tc>
      </w:tr>
    </w:tbl>
    <w:p w:rsidR="00CF12B4" w:rsidRPr="00C80EB5" w:rsidRDefault="00CF12B4" w:rsidP="002148CD">
      <w:pPr>
        <w:pStyle w:val="Heading2"/>
        <w:rPr>
          <w:rFonts w:ascii="Times New Roman" w:hAnsi="Times New Roman" w:cs="Times New Roman"/>
          <w:b w:val="0"/>
          <w:i w:val="0"/>
          <w:sz w:val="22"/>
        </w:rPr>
      </w:pPr>
      <w:r w:rsidRPr="00C80EB5">
        <w:rPr>
          <w:rFonts w:ascii="Times New Roman" w:hAnsi="Times New Roman" w:cs="Times New Roman"/>
          <w:b w:val="0"/>
          <w:i w:val="0"/>
          <w:sz w:val="22"/>
        </w:rPr>
        <w:t xml:space="preserve">Předpokládaná souhrnná cena části </w:t>
      </w:r>
      <w:r>
        <w:rPr>
          <w:rFonts w:ascii="Times New Roman" w:hAnsi="Times New Roman" w:cs="Times New Roman"/>
          <w:b w:val="0"/>
          <w:i w:val="0"/>
          <w:sz w:val="22"/>
        </w:rPr>
        <w:t>2 je 33 636,36 Kč bez DPH (37 000</w:t>
      </w:r>
      <w:r w:rsidRPr="00C80EB5">
        <w:rPr>
          <w:rFonts w:ascii="Times New Roman" w:hAnsi="Times New Roman" w:cs="Times New Roman"/>
          <w:b w:val="0"/>
          <w:i w:val="0"/>
          <w:sz w:val="22"/>
        </w:rPr>
        <w:t>,- Kč vč. DPH)</w:t>
      </w:r>
    </w:p>
    <w:p w:rsidR="00CF12B4" w:rsidRPr="00E27472" w:rsidRDefault="00CF12B4" w:rsidP="000B664E">
      <w:pPr>
        <w:rPr>
          <w:rFonts w:ascii="Arial Narrow" w:hAnsi="Arial Narrow"/>
        </w:rPr>
      </w:pPr>
    </w:p>
    <w:p w:rsidR="00CF12B4" w:rsidRDefault="00CF12B4" w:rsidP="007E3D34">
      <w:pPr>
        <w:pStyle w:val="Heading2"/>
        <w:spacing w:before="0"/>
        <w:rPr>
          <w:rFonts w:ascii="Arial Narrow" w:hAnsi="Arial Narrow"/>
        </w:rPr>
      </w:pPr>
    </w:p>
    <w:p w:rsidR="00CF12B4" w:rsidRPr="00E27472" w:rsidRDefault="00CF12B4" w:rsidP="007E3D34">
      <w:pPr>
        <w:pStyle w:val="Heading2"/>
        <w:spacing w:before="0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  <w:r w:rsidRPr="00E27472">
        <w:rPr>
          <w:rFonts w:ascii="Arial Narrow" w:hAnsi="Arial Narrow"/>
        </w:rPr>
        <w:t>Část 3</w:t>
      </w:r>
    </w:p>
    <w:p w:rsidR="00CF12B4" w:rsidRPr="00E27472" w:rsidRDefault="00CF12B4" w:rsidP="000B664E">
      <w:pPr>
        <w:rPr>
          <w:rFonts w:ascii="Arial Narrow" w:hAnsi="Arial Narrow"/>
        </w:rPr>
      </w:pPr>
    </w:p>
    <w:p w:rsidR="00CF12B4" w:rsidRPr="00C80EB5" w:rsidRDefault="00CF12B4" w:rsidP="000B664E">
      <w:r w:rsidRPr="00C80EB5">
        <w:t>Dodavatel nabízí plnění na tuto část 3 (ANO/NE) ………….</w:t>
      </w:r>
    </w:p>
    <w:tbl>
      <w:tblPr>
        <w:tblW w:w="13335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20"/>
        <w:gridCol w:w="1760"/>
        <w:gridCol w:w="3775"/>
        <w:gridCol w:w="2935"/>
        <w:gridCol w:w="563"/>
        <w:gridCol w:w="1362"/>
        <w:gridCol w:w="1080"/>
        <w:gridCol w:w="1440"/>
      </w:tblGrid>
      <w:tr w:rsidR="00CF12B4" w:rsidRPr="001C3D06" w:rsidTr="00B0582A">
        <w:trPr>
          <w:trHeight w:val="315"/>
        </w:trPr>
        <w:tc>
          <w:tcPr>
            <w:tcW w:w="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textDirection w:val="btLr"/>
            <w:vAlign w:val="center"/>
          </w:tcPr>
          <w:p w:rsidR="00CF12B4" w:rsidRPr="001C3D06" w:rsidRDefault="00CF12B4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Položka 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Autor/Autoři</w:t>
            </w:r>
          </w:p>
        </w:tc>
        <w:tc>
          <w:tcPr>
            <w:tcW w:w="377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Název</w:t>
            </w:r>
          </w:p>
        </w:tc>
        <w:tc>
          <w:tcPr>
            <w:tcW w:w="293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ISBN </w:t>
            </w:r>
          </w:p>
        </w:tc>
        <w:tc>
          <w:tcPr>
            <w:tcW w:w="56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textDirection w:val="btLr"/>
            <w:vAlign w:val="bottom"/>
          </w:tcPr>
          <w:p w:rsidR="00CF12B4" w:rsidRPr="001C3D06" w:rsidRDefault="00CF12B4" w:rsidP="00B0582A">
            <w:pPr>
              <w:ind w:left="113" w:right="113"/>
              <w:jc w:val="center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 xml:space="preserve">Počet ks </w:t>
            </w:r>
          </w:p>
        </w:tc>
        <w:tc>
          <w:tcPr>
            <w:tcW w:w="388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8080"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Cena:</w:t>
            </w:r>
          </w:p>
        </w:tc>
      </w:tr>
      <w:tr w:rsidR="00CF12B4" w:rsidRPr="001C3D06" w:rsidTr="00B0582A">
        <w:trPr>
          <w:trHeight w:val="630"/>
        </w:trPr>
        <w:tc>
          <w:tcPr>
            <w:tcW w:w="4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377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93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56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8080"/>
            <w:vAlign w:val="bottom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bez DPH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8080"/>
            <w:vAlign w:val="bottom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DPH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8080"/>
            <w:vAlign w:val="bottom"/>
          </w:tcPr>
          <w:p w:rsidR="00CF12B4" w:rsidRPr="001C3D06" w:rsidRDefault="00CF12B4">
            <w:pPr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vč. DPH</w:t>
            </w:r>
          </w:p>
        </w:tc>
      </w:tr>
      <w:tr w:rsidR="00CF12B4" w:rsidRPr="001C3D06" w:rsidTr="00B0582A">
        <w:trPr>
          <w:trHeight w:val="112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Christopherson, Susan - Clark, Jennifer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Remaking Regional Economies: Power, Labor and Firm Strategies in the Knowledge Economy (Routledge Studies in Economic Geography</w:t>
            </w:r>
          </w:p>
        </w:tc>
        <w:tc>
          <w:tcPr>
            <w:tcW w:w="2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9780415551281;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978-0415551281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87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Rosenberg, Nathan (ed)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Studies on Science and the Innovation Process: Selected Works of Nathan Rosenberg 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9789814273589;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978-9814273589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3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Rosenberg, Nathan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Exploring the Black Box: Technology, Economics, and History 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9780521459556;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978-0521459556;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28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Rosenberg, Nathan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Inside the Black Box: Technology and Economics 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0521273676;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978-0521273671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23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Everett M. Rogers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Diffusion of Innovations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0743222091;</w:t>
            </w:r>
          </w:p>
          <w:p w:rsidR="00CF12B4" w:rsidRPr="001C3D06" w:rsidRDefault="00CF12B4" w:rsidP="00B0582A">
            <w:pPr>
              <w:ind w:left="-15" w:firstLine="15"/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978-0743222099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31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Krugman, Paul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Development, Geography, and Economic Theory (Ohlin Lectures) 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026261135X;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978-0262611350;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4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105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Andy Pike,Andres Rodriguez-Pose , John Tomaney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Local and Regional Development 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9780415357180;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978-0415357180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5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Neal, Larry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The Economics of Europe and the European Union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0521683017;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978-0521683012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341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Gareth D. Myles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Public Economics. 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9780521497695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84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Brakman, S. ;Garretsen, H. ;Marrewijk, Ch.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The New Introduction to Geographical Economics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9780521698030;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1781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0"/>
                <w:szCs w:val="20"/>
                <w:lang w:val="en-US"/>
              </w:rPr>
              <w:t xml:space="preserve">Iwan Aziz; Matthew P. Drennen; Ronald E. Miller;Sidney Saltzman ;Erik Thorbecke ;Walter Isard 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Methods of Interregional and Regional Analysis (Regional Science Studies Series)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1859724108; ISBN-13: 978-1859724101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102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Richard M. Fenker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The Site Book : A Field Guide to Commercial Real Estate Evaluation (Mesa Professional Development Series) 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0940352109;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3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948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7B1401" w:rsidRDefault="00CF12B4">
            <w:pPr>
              <w:rPr>
                <w:rFonts w:ascii="Arial" w:hAnsi="Arial" w:cs="Arial"/>
                <w:szCs w:val="20"/>
                <w:lang w:val="de-DE"/>
              </w:rPr>
            </w:pPr>
            <w:r w:rsidRPr="007B1401">
              <w:rPr>
                <w:rFonts w:ascii="Arial" w:hAnsi="Arial" w:cs="Arial"/>
                <w:sz w:val="22"/>
                <w:szCs w:val="20"/>
                <w:lang w:val="de-DE"/>
              </w:rPr>
              <w:t>Adrienne Schmitz ;Deborah L. Brett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Real Estate Market Analysis: Methods and Case Studies, Second Edition 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0874201365;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978-0874201369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467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Lawson Purdy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The assessment of real estate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ISBN-10: 1240111096 </w:t>
            </w: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br/>
              <w:t xml:space="preserve">ISBN-13: 978-1240111091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3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683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Edward J. Blakely;Nancey Green Leigh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Planning Local Economic Development: Theory and Practice 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9781412960939;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978-1412960939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2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112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Gillian Bristow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Critical Reflections on Regional Competitiveness: Theory, Policy, Practice (Routledge Studies in Human Geography) 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0415471591;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978-0415471596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74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17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James E. Rowe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 xml:space="preserve">Theories of Local Economic Development: Linking Theory to Practice </w:t>
            </w:r>
          </w:p>
        </w:tc>
        <w:tc>
          <w:tcPr>
            <w:tcW w:w="29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ISBN-10: 0754673057;</w:t>
            </w:r>
          </w:p>
          <w:p w:rsidR="00CF12B4" w:rsidRPr="001C3D06" w:rsidRDefault="00CF12B4">
            <w:pPr>
              <w:rPr>
                <w:rFonts w:ascii="Arial" w:hAnsi="Arial" w:cs="Arial"/>
                <w:szCs w:val="20"/>
                <w:lang w:val="en-US"/>
              </w:rPr>
            </w:pPr>
            <w:r w:rsidRPr="001C3D06">
              <w:rPr>
                <w:rFonts w:ascii="Arial" w:hAnsi="Arial" w:cs="Arial"/>
                <w:sz w:val="22"/>
                <w:szCs w:val="20"/>
                <w:lang w:val="en-US"/>
              </w:rPr>
              <w:t>ISBN-13: 978-0754673057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2B4" w:rsidRPr="001C3D06" w:rsidRDefault="00CF12B4">
            <w:pPr>
              <w:jc w:val="right"/>
              <w:rPr>
                <w:rFonts w:ascii="Arial" w:hAnsi="Arial" w:cs="Arial"/>
                <w:lang w:val="en-US"/>
              </w:rPr>
            </w:pPr>
            <w:r w:rsidRPr="001C3D06">
              <w:rPr>
                <w:rFonts w:ascii="Arial" w:hAnsi="Arial" w:cs="Arial"/>
                <w:sz w:val="22"/>
                <w:lang w:val="en-US"/>
              </w:rPr>
              <w:t>1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  <w:r w:rsidRPr="001C3D0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F12B4" w:rsidRPr="001C3D06" w:rsidTr="00B0582A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1C3D06" w:rsidRDefault="00CF12B4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90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C3D0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Celkem za část 3: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C3D0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C3D0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CF12B4" w:rsidRPr="001C3D06" w:rsidRDefault="00CF12B4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C3D0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:rsidR="00CF12B4" w:rsidRPr="00C80EB5" w:rsidRDefault="00CF12B4" w:rsidP="002148CD">
      <w:pPr>
        <w:pStyle w:val="Heading2"/>
        <w:rPr>
          <w:rFonts w:ascii="Times New Roman" w:hAnsi="Times New Roman" w:cs="Times New Roman"/>
          <w:b w:val="0"/>
          <w:i w:val="0"/>
          <w:sz w:val="22"/>
        </w:rPr>
      </w:pPr>
      <w:r w:rsidRPr="00C80EB5">
        <w:rPr>
          <w:rFonts w:ascii="Times New Roman" w:hAnsi="Times New Roman" w:cs="Times New Roman"/>
          <w:b w:val="0"/>
          <w:i w:val="0"/>
          <w:sz w:val="22"/>
        </w:rPr>
        <w:t>Předpokládan</w:t>
      </w:r>
      <w:r>
        <w:rPr>
          <w:rFonts w:ascii="Times New Roman" w:hAnsi="Times New Roman" w:cs="Times New Roman"/>
          <w:b w:val="0"/>
          <w:i w:val="0"/>
          <w:sz w:val="22"/>
        </w:rPr>
        <w:t>á souhrnná cena části 3 je 27 272,72</w:t>
      </w:r>
      <w:r w:rsidRPr="00C80EB5">
        <w:rPr>
          <w:rFonts w:ascii="Times New Roman" w:hAnsi="Times New Roman" w:cs="Times New Roman"/>
          <w:b w:val="0"/>
          <w:i w:val="0"/>
          <w:sz w:val="22"/>
        </w:rPr>
        <w:t>,- Kč bez DPH (3</w:t>
      </w:r>
      <w:r>
        <w:rPr>
          <w:rFonts w:ascii="Times New Roman" w:hAnsi="Times New Roman" w:cs="Times New Roman"/>
          <w:b w:val="0"/>
          <w:i w:val="0"/>
          <w:sz w:val="22"/>
        </w:rPr>
        <w:t>0</w:t>
      </w:r>
      <w:r w:rsidRPr="00C80EB5">
        <w:rPr>
          <w:rFonts w:ascii="Times New Roman" w:hAnsi="Times New Roman" w:cs="Times New Roman"/>
          <w:b w:val="0"/>
          <w:i w:val="0"/>
          <w:sz w:val="22"/>
        </w:rPr>
        <w:t xml:space="preserve"> 000,- Kč vč. DPH).</w:t>
      </w:r>
    </w:p>
    <w:p w:rsidR="00CF12B4" w:rsidRPr="00E27472" w:rsidRDefault="00CF12B4" w:rsidP="000B664E">
      <w:pPr>
        <w:rPr>
          <w:rFonts w:ascii="Arial Narrow" w:hAnsi="Arial Narrow"/>
        </w:rPr>
      </w:pPr>
    </w:p>
    <w:p w:rsidR="00CF12B4" w:rsidRPr="00E27472" w:rsidRDefault="00CF12B4" w:rsidP="000B664E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  <w:r w:rsidRPr="00E27472">
        <w:rPr>
          <w:rFonts w:ascii="Arial Narrow" w:hAnsi="Arial Narrow"/>
        </w:rPr>
        <w:t>Část 4</w:t>
      </w:r>
    </w:p>
    <w:p w:rsidR="00CF12B4" w:rsidRPr="00E27472" w:rsidRDefault="00CF12B4" w:rsidP="000B664E">
      <w:pPr>
        <w:rPr>
          <w:rFonts w:ascii="Arial Narrow" w:hAnsi="Arial Narrow"/>
        </w:rPr>
      </w:pPr>
    </w:p>
    <w:p w:rsidR="00CF12B4" w:rsidRPr="00C80EB5" w:rsidRDefault="00CF12B4" w:rsidP="000B664E">
      <w:r w:rsidRPr="00C80EB5">
        <w:t>Dodavatel nabízí plnění na tuto část 4 (ANO/NE) ………….</w:t>
      </w:r>
    </w:p>
    <w:tbl>
      <w:tblPr>
        <w:tblW w:w="1307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520"/>
        <w:gridCol w:w="1980"/>
        <w:gridCol w:w="4535"/>
        <w:gridCol w:w="2255"/>
        <w:gridCol w:w="420"/>
        <w:gridCol w:w="1240"/>
        <w:gridCol w:w="960"/>
        <w:gridCol w:w="1160"/>
      </w:tblGrid>
      <w:tr w:rsidR="00CF12B4" w:rsidTr="007B1401">
        <w:trPr>
          <w:trHeight w:val="300"/>
        </w:trPr>
        <w:tc>
          <w:tcPr>
            <w:tcW w:w="5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textDirection w:val="btLr"/>
            <w:vAlign w:val="center"/>
          </w:tcPr>
          <w:p w:rsidR="00CF12B4" w:rsidRDefault="00CF1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Položka 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CF12B4" w:rsidRDefault="00CF1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Autor/Autoři</w:t>
            </w:r>
          </w:p>
        </w:tc>
        <w:tc>
          <w:tcPr>
            <w:tcW w:w="453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CF12B4" w:rsidRDefault="00CF1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Název</w:t>
            </w:r>
          </w:p>
        </w:tc>
        <w:tc>
          <w:tcPr>
            <w:tcW w:w="225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Default="00CF1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ISBN 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textDirection w:val="btLr"/>
            <w:vAlign w:val="bottom"/>
          </w:tcPr>
          <w:p w:rsidR="00CF12B4" w:rsidRDefault="00CF1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Počet ks </w:t>
            </w:r>
          </w:p>
        </w:tc>
        <w:tc>
          <w:tcPr>
            <w:tcW w:w="33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8080"/>
            <w:vAlign w:val="bottom"/>
          </w:tcPr>
          <w:p w:rsidR="00CF12B4" w:rsidRDefault="00CF1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Cena:</w:t>
            </w:r>
          </w:p>
        </w:tc>
      </w:tr>
      <w:tr w:rsidR="00CF12B4" w:rsidTr="007B1401">
        <w:trPr>
          <w:trHeight w:val="585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Default="00CF12B4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Default="00CF12B4">
            <w:pPr>
              <w:rPr>
                <w:rFonts w:ascii="Arial" w:hAnsi="Arial" w:cs="Arial"/>
              </w:rPr>
            </w:pPr>
          </w:p>
        </w:tc>
        <w:tc>
          <w:tcPr>
            <w:tcW w:w="453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Default="00CF12B4">
            <w:pPr>
              <w:rPr>
                <w:rFonts w:ascii="Arial" w:hAnsi="Arial" w:cs="Arial"/>
              </w:rPr>
            </w:pPr>
          </w:p>
        </w:tc>
        <w:tc>
          <w:tcPr>
            <w:tcW w:w="22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Default="00CF12B4">
            <w:pPr>
              <w:rPr>
                <w:rFonts w:ascii="Arial" w:hAnsi="Arial" w:cs="Arial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Default="00CF12B4">
            <w:pPr>
              <w:rPr>
                <w:rFonts w:ascii="Arial" w:hAnsi="Arial" w:cs="Aria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Default="00CF1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bez DPH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Default="00CF1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DPH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8080"/>
            <w:vAlign w:val="bottom"/>
          </w:tcPr>
          <w:p w:rsidR="00CF12B4" w:rsidRDefault="00CF1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vč. DPH</w:t>
            </w:r>
          </w:p>
        </w:tc>
      </w:tr>
      <w:tr w:rsidR="00CF12B4" w:rsidTr="007B1401">
        <w:trPr>
          <w:trHeight w:val="597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Kolektiv autorů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Osobní odpovědnost a rizika statutárních zástupců a ředitelů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1803-5043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Tr="007B1401">
        <w:trPr>
          <w:trHeight w:val="521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Dědič, Jan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Právo kapitálových obchodních společností. Přehled judikatury s komentářem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978-80-7201-781-2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Tr="007B1401">
        <w:trPr>
          <w:trHeight w:val="344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Kruliš, Jiří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Jak vítězit nad riziky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978-80-7201-835-2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Tr="007B1401">
        <w:trPr>
          <w:trHeight w:val="34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Selucká Markéta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Ochrana spotřebitele v soukromém právu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978-80-7400-037-9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Tr="007B1401">
        <w:trPr>
          <w:trHeight w:val="88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Plíva Stanislav, Elek Štefan, Liška Petr, Marek Karel 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Bankovní obchody</w:t>
            </w:r>
          </w:p>
        </w:tc>
        <w:tc>
          <w:tcPr>
            <w:tcW w:w="2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978-80-7357-433-8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Tr="007B1401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1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Celkem za část 4: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CF12B4" w:rsidRDefault="00CF12B4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CF12B4" w:rsidRPr="00C80EB5" w:rsidRDefault="00CF12B4" w:rsidP="000B664E">
      <w:pPr>
        <w:pStyle w:val="Heading2"/>
        <w:rPr>
          <w:rFonts w:ascii="Times New Roman" w:hAnsi="Times New Roman" w:cs="Times New Roman"/>
        </w:rPr>
      </w:pPr>
      <w:r w:rsidRPr="00C80EB5">
        <w:rPr>
          <w:rFonts w:ascii="Times New Roman" w:hAnsi="Times New Roman" w:cs="Times New Roman"/>
          <w:b w:val="0"/>
          <w:i w:val="0"/>
          <w:sz w:val="22"/>
        </w:rPr>
        <w:t>Předpokládaná souhrnná cena část</w:t>
      </w:r>
      <w:r>
        <w:rPr>
          <w:rFonts w:ascii="Times New Roman" w:hAnsi="Times New Roman" w:cs="Times New Roman"/>
          <w:b w:val="0"/>
          <w:i w:val="0"/>
          <w:sz w:val="22"/>
        </w:rPr>
        <w:t>i 4 je 7 909,10 Kč bez DPH (8 7</w:t>
      </w:r>
      <w:r w:rsidRPr="00C80EB5">
        <w:rPr>
          <w:rFonts w:ascii="Times New Roman" w:hAnsi="Times New Roman" w:cs="Times New Roman"/>
          <w:b w:val="0"/>
          <w:i w:val="0"/>
          <w:sz w:val="22"/>
        </w:rPr>
        <w:t>00,- Kč vč. DPH).</w:t>
      </w:r>
    </w:p>
    <w:p w:rsidR="00CF12B4" w:rsidRPr="002E56FD" w:rsidRDefault="00CF12B4" w:rsidP="002E56FD"/>
    <w:p w:rsidR="00CF12B4" w:rsidRPr="00E27472" w:rsidRDefault="00CF12B4" w:rsidP="000B664E">
      <w:pPr>
        <w:pStyle w:val="Heading2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  <w:r w:rsidRPr="00E27472">
        <w:rPr>
          <w:rFonts w:ascii="Arial Narrow" w:hAnsi="Arial Narrow"/>
        </w:rPr>
        <w:t>Část 5</w:t>
      </w:r>
    </w:p>
    <w:p w:rsidR="00CF12B4" w:rsidRPr="00E27472" w:rsidRDefault="00CF12B4" w:rsidP="000B664E">
      <w:pPr>
        <w:rPr>
          <w:rFonts w:ascii="Arial Narrow" w:hAnsi="Arial Narrow"/>
        </w:rPr>
      </w:pPr>
    </w:p>
    <w:p w:rsidR="00CF12B4" w:rsidRPr="00A7193B" w:rsidRDefault="00CF12B4" w:rsidP="000B664E">
      <w:pPr>
        <w:rPr>
          <w:sz w:val="22"/>
        </w:rPr>
      </w:pPr>
      <w:r w:rsidRPr="00A7193B">
        <w:rPr>
          <w:sz w:val="22"/>
        </w:rPr>
        <w:t>Dodavatel nabízí plnění na tuto část 5 (ANO/NE) ………….</w:t>
      </w:r>
    </w:p>
    <w:tbl>
      <w:tblPr>
        <w:tblW w:w="13625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640"/>
        <w:gridCol w:w="2600"/>
        <w:gridCol w:w="3795"/>
        <w:gridCol w:w="2700"/>
        <w:gridCol w:w="540"/>
        <w:gridCol w:w="1165"/>
        <w:gridCol w:w="960"/>
        <w:gridCol w:w="1225"/>
      </w:tblGrid>
      <w:tr w:rsidR="00CF12B4" w:rsidRPr="00B0582A" w:rsidTr="001C3D06">
        <w:trPr>
          <w:trHeight w:val="315"/>
        </w:trPr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textDirection w:val="btLr"/>
            <w:vAlign w:val="center"/>
          </w:tcPr>
          <w:p w:rsidR="00CF12B4" w:rsidRPr="00B0582A" w:rsidRDefault="00CF12B4">
            <w:pPr>
              <w:jc w:val="center"/>
              <w:rPr>
                <w:rFonts w:ascii="Arial" w:hAnsi="Arial" w:cs="Arial"/>
                <w:szCs w:val="20"/>
              </w:rPr>
            </w:pPr>
            <w:r w:rsidRPr="00B0582A">
              <w:rPr>
                <w:rFonts w:ascii="Arial" w:hAnsi="Arial" w:cs="Arial"/>
                <w:sz w:val="22"/>
                <w:szCs w:val="20"/>
              </w:rPr>
              <w:t xml:space="preserve">Položka </w:t>
            </w:r>
          </w:p>
        </w:tc>
        <w:tc>
          <w:tcPr>
            <w:tcW w:w="26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Autor/Autoři</w:t>
            </w:r>
          </w:p>
        </w:tc>
        <w:tc>
          <w:tcPr>
            <w:tcW w:w="379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noWrap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Název</w:t>
            </w:r>
          </w:p>
        </w:tc>
        <w:tc>
          <w:tcPr>
            <w:tcW w:w="27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Pr="00B0582A" w:rsidRDefault="00CF12B4" w:rsidP="00B0582A">
            <w:pPr>
              <w:ind w:left="145" w:hanging="145"/>
              <w:jc w:val="center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ISBN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8080"/>
            <w:textDirection w:val="btLr"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 xml:space="preserve">Počet ks </w:t>
            </w:r>
          </w:p>
        </w:tc>
        <w:tc>
          <w:tcPr>
            <w:tcW w:w="335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8080"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Cena:</w:t>
            </w:r>
          </w:p>
        </w:tc>
      </w:tr>
      <w:tr w:rsidR="00CF12B4" w:rsidRPr="00B0582A" w:rsidTr="001C3D06">
        <w:trPr>
          <w:trHeight w:val="615"/>
        </w:trPr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B0582A" w:rsidRDefault="00CF12B4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6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B0582A" w:rsidRDefault="00CF12B4">
            <w:pPr>
              <w:rPr>
                <w:rFonts w:ascii="Arial" w:hAnsi="Arial" w:cs="Arial"/>
              </w:rPr>
            </w:pPr>
          </w:p>
        </w:tc>
        <w:tc>
          <w:tcPr>
            <w:tcW w:w="379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B0582A" w:rsidRDefault="00CF12B4">
            <w:pPr>
              <w:rPr>
                <w:rFonts w:ascii="Arial" w:hAnsi="Arial" w:cs="Arial"/>
              </w:rPr>
            </w:pPr>
          </w:p>
        </w:tc>
        <w:tc>
          <w:tcPr>
            <w:tcW w:w="27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B0582A" w:rsidRDefault="00CF12B4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2B4" w:rsidRPr="00B0582A" w:rsidRDefault="00CF12B4">
            <w:pPr>
              <w:rPr>
                <w:rFonts w:ascii="Arial" w:hAnsi="Arial" w:cs="Arial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bez DPH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8080"/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DPH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8080"/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vč. DPH</w:t>
            </w:r>
          </w:p>
        </w:tc>
      </w:tr>
      <w:tr w:rsidR="00CF12B4" w:rsidRPr="00B0582A" w:rsidTr="001C3D06">
        <w:trPr>
          <w:trHeight w:val="554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Kubeš, Marián- Šebestová, L.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360stupňová zpětná vazba jako nástroj rozvoje lidí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978-8024723143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52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Reitmayerová, Eva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Cílená zpětná vazba : metody pro vedoucí skupin a učitele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978-8073673178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Petr Kout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Cvičné příklady - daně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87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J. Kobík, A. Kohoutková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Daňový řád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5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Arlt, Josef - Arltová, M.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Ekonomické časové řady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978-8086946856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37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František Honzák a kol.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Evropa v proměnách staletí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ISBN 807277025X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524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Law Stephen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Filozofická gymnastika. 25 krátkých myšlenkových dobrodružství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 xml:space="preserve">9788072038824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08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Kubíček, Jan a kol.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Hospodářská politika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8086898997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582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Hroník, František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Jak se nespálit podruhé : strategie a praxe výběrového řízení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978-8025406984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501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Petáková, Jindra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Matematika - příprava k maturitě a k přijímacím zkouškám na VŠ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8071960993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42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Jan Heřman a kolektiv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 xml:space="preserve">Průmyslové inovace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978-80-245-1445-1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41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Polák, Josef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Přehled středoškolské matematiky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80-7196-267-8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6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Rektorys, K. a kol.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Přehled užité matematiky. 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80-7196-180-9, 9788071961802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49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Hroník, František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Rozvoj a vzdělávání pracovníků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978-8024714578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Koubek, Josef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Řízení lidských zdrojů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 xml:space="preserve">978-8072611683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43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Vladimír Liščák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Státy a území světa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978-80-7277-414-2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43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Punch Keith F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Úspěšný návrh výzkumu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 xml:space="preserve">9788073674687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42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Potůček, Martin a kol.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Veřejná politika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80-86429-50-4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73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Hebák a kol.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Vícerozměrné statistické metody 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ISBN 978-8073330569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4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Hebák a kol.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Vícerozměrné statistické metody 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ISBN 8073330369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6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Hebák a kol.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Vícerozměrné statistické metody 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ISBN 978-8073330019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47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Novák, Vilém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Základy fuzzy modelování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ISBN 978-8073000097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522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Lubomír Cyhelský, Eduard Souček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Základy statistiky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  <w:szCs w:val="22"/>
              </w:rPr>
              <w:t>978-80-7408-013-5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right"/>
              <w:rPr>
                <w:rFonts w:ascii="Arial" w:hAnsi="Arial" w:cs="Arial"/>
              </w:rPr>
            </w:pPr>
            <w:r w:rsidRPr="00B0582A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  <w:r w:rsidRPr="00B0582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CF12B4" w:rsidRPr="00B0582A" w:rsidTr="001C3D06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058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Celkem za část 5: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058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058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CF12B4" w:rsidRPr="00B0582A" w:rsidRDefault="00CF12B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058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CF12B4" w:rsidRPr="00A7193B" w:rsidRDefault="00CF12B4" w:rsidP="002148CD">
      <w:pPr>
        <w:pStyle w:val="Heading2"/>
        <w:rPr>
          <w:rFonts w:ascii="Times New Roman" w:hAnsi="Times New Roman"/>
          <w:b w:val="0"/>
          <w:i w:val="0"/>
          <w:sz w:val="22"/>
        </w:rPr>
      </w:pPr>
      <w:r w:rsidRPr="00A7193B">
        <w:rPr>
          <w:rFonts w:ascii="Times New Roman" w:hAnsi="Times New Roman"/>
          <w:b w:val="0"/>
          <w:i w:val="0"/>
          <w:sz w:val="22"/>
        </w:rPr>
        <w:t>Předpokládan</w:t>
      </w:r>
      <w:r>
        <w:rPr>
          <w:rFonts w:ascii="Times New Roman" w:hAnsi="Times New Roman"/>
          <w:b w:val="0"/>
          <w:i w:val="0"/>
          <w:sz w:val="22"/>
        </w:rPr>
        <w:t>á souhrnná cena části 5 je 20 000</w:t>
      </w:r>
      <w:r w:rsidRPr="00A7193B">
        <w:rPr>
          <w:rFonts w:ascii="Times New Roman" w:hAnsi="Times New Roman"/>
          <w:b w:val="0"/>
          <w:i w:val="0"/>
          <w:sz w:val="22"/>
        </w:rPr>
        <w:t>,- Kč bez DPH (22 000,- Kč vč. DPH).</w:t>
      </w:r>
    </w:p>
    <w:p w:rsidR="00CF12B4" w:rsidRPr="00E27472" w:rsidRDefault="00CF12B4" w:rsidP="000B664E">
      <w:pPr>
        <w:pStyle w:val="Heading2"/>
        <w:rPr>
          <w:rFonts w:ascii="Arial Narrow" w:hAnsi="Arial Narrow"/>
        </w:rPr>
      </w:pPr>
    </w:p>
    <w:p w:rsidR="00CF12B4" w:rsidRPr="00A7193B" w:rsidRDefault="00CF12B4" w:rsidP="00085516">
      <w:pPr>
        <w:pStyle w:val="Heading2"/>
        <w:keepNext w:val="0"/>
        <w:spacing w:before="0"/>
        <w:rPr>
          <w:rFonts w:ascii="Times New Roman" w:hAnsi="Times New Roman"/>
          <w:b w:val="0"/>
          <w:i w:val="0"/>
          <w:sz w:val="22"/>
        </w:rPr>
      </w:pPr>
    </w:p>
    <w:p w:rsidR="00CF12B4" w:rsidRPr="00E27472" w:rsidRDefault="00CF12B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CF12B4" w:rsidRPr="00E27472" w:rsidRDefault="00CF12B4" w:rsidP="005F2EDA">
      <w:pPr>
        <w:ind w:firstLine="360"/>
        <w:rPr>
          <w:rFonts w:ascii="Arial Narrow" w:hAnsi="Arial Narrow"/>
          <w:b/>
          <w:caps/>
          <w:sz w:val="20"/>
          <w:szCs w:val="20"/>
        </w:rPr>
        <w:sectPr w:rsidR="00CF12B4" w:rsidRPr="00E27472" w:rsidSect="000B664E">
          <w:pgSz w:w="16838" w:h="11906" w:orient="landscape"/>
          <w:pgMar w:top="1418" w:right="3056" w:bottom="1418" w:left="1440" w:header="709" w:footer="709" w:gutter="0"/>
          <w:cols w:space="708"/>
          <w:docGrid w:linePitch="360"/>
        </w:sectPr>
      </w:pPr>
    </w:p>
    <w:p w:rsidR="00CF12B4" w:rsidRPr="00E27472" w:rsidRDefault="00CF12B4" w:rsidP="005F2EDA">
      <w:pPr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E27472">
        <w:rPr>
          <w:rFonts w:ascii="Arial Narrow" w:hAnsi="Arial Narrow" w:cs="Arial"/>
          <w:b/>
          <w:sz w:val="28"/>
          <w:szCs w:val="28"/>
          <w:u w:val="single"/>
        </w:rPr>
        <w:t>příloha B</w:t>
      </w:r>
      <w:r w:rsidRPr="00E27472">
        <w:rPr>
          <w:rFonts w:ascii="Arial Narrow" w:hAnsi="Arial Narrow" w:cs="Arial"/>
          <w:b/>
          <w:sz w:val="28"/>
          <w:szCs w:val="28"/>
          <w:u w:val="single"/>
        </w:rPr>
        <w:tab/>
        <w:t>informace o kvalifikaci</w:t>
      </w:r>
    </w:p>
    <w:p w:rsidR="00CF12B4" w:rsidRPr="00E27472" w:rsidRDefault="00CF12B4" w:rsidP="005F2EDA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CF12B4" w:rsidRPr="00E27472" w:rsidRDefault="00CF12B4" w:rsidP="005F2EDA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CF12B4" w:rsidRPr="00E27472" w:rsidRDefault="00CF12B4" w:rsidP="005F2EDA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zadávací dokumentace pro veřejnou zakázku malého rozsahu</w:t>
      </w:r>
    </w:p>
    <w:p w:rsidR="00CF12B4" w:rsidRPr="00E27472" w:rsidRDefault="00CF12B4" w:rsidP="005F2EDA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>
        <w:rPr>
          <w:rFonts w:ascii="Arial Narrow" w:hAnsi="Arial Narrow" w:cs="Arial"/>
          <w:b/>
          <w:sz w:val="28"/>
          <w:szCs w:val="28"/>
        </w:rPr>
        <w:t>MU 3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5F2EDA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informace o kvalifikaci</w:t>
      </w:r>
    </w:p>
    <w:p w:rsidR="00CF12B4" w:rsidRPr="00E27472" w:rsidRDefault="00CF12B4" w:rsidP="005F2EDA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prohlášení k informaci o kvalifikaci</w:t>
      </w:r>
    </w:p>
    <w:p w:rsidR="00CF12B4" w:rsidRPr="00E27472" w:rsidRDefault="00CF12B4" w:rsidP="005F2EDA">
      <w:pPr>
        <w:widowControl w:val="0"/>
        <w:numPr>
          <w:ilvl w:val="0"/>
          <w:numId w:val="28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čestné prohlášení o splnění základních kvalifikačních předpokladů</w:t>
      </w: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</w:r>
      <w:r w:rsidRPr="00E27472">
        <w:rPr>
          <w:rFonts w:ascii="Arial Narrow" w:hAnsi="Arial Narrow" w:cs="Arial"/>
          <w:b/>
          <w:sz w:val="28"/>
          <w:szCs w:val="28"/>
        </w:rPr>
        <w:t>veřejná zakázka malého rozsahu</w:t>
      </w:r>
    </w:p>
    <w:p w:rsidR="00CF12B4" w:rsidRPr="00E27472" w:rsidRDefault="00CF12B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>
        <w:rPr>
          <w:rFonts w:ascii="Arial Narrow" w:hAnsi="Arial Narrow" w:cs="Arial"/>
          <w:b/>
          <w:sz w:val="28"/>
          <w:szCs w:val="28"/>
        </w:rPr>
        <w:t>MU 3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E5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 w:cs="Arial"/>
          <w:b/>
          <w:sz w:val="28"/>
          <w:szCs w:val="28"/>
        </w:rPr>
        <w:t>Informace o kvalifikaci</w:t>
      </w:r>
    </w:p>
    <w:p w:rsidR="00CF12B4" w:rsidRPr="00E27472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5F2EDA">
      <w:pPr>
        <w:rPr>
          <w:rFonts w:ascii="Arial Narrow" w:hAnsi="Arial Narrow"/>
          <w:sz w:val="22"/>
          <w:szCs w:val="22"/>
        </w:rPr>
      </w:pPr>
    </w:p>
    <w:p w:rsidR="00CF12B4" w:rsidRPr="00E27472" w:rsidRDefault="00CF12B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Zadavatel:</w:t>
      </w:r>
    </w:p>
    <w:p w:rsidR="00CF12B4" w:rsidRPr="00E27472" w:rsidRDefault="00CF12B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Masarykova univerzita, Žerotínovo náměstí 9, 601 77 Brno</w:t>
      </w:r>
    </w:p>
    <w:p w:rsidR="00CF12B4" w:rsidRPr="00E27472" w:rsidRDefault="00CF12B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 00216224</w:t>
      </w:r>
    </w:p>
    <w:p w:rsidR="00CF12B4" w:rsidRPr="00E27472" w:rsidRDefault="00CF12B4" w:rsidP="005F2EDA">
      <w:pPr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5F2EDA">
      <w:pPr>
        <w:spacing w:before="120"/>
        <w:jc w:val="both"/>
        <w:rPr>
          <w:rFonts w:ascii="Arial Narrow" w:hAnsi="Arial Narrow" w:cs="Arial"/>
          <w:b/>
          <w:sz w:val="22"/>
          <w:szCs w:val="22"/>
        </w:rPr>
      </w:pPr>
    </w:p>
    <w:p w:rsidR="00CF12B4" w:rsidRPr="00E27472" w:rsidRDefault="00CF12B4" w:rsidP="005F2EDA">
      <w:pPr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Dodavatel: </w:t>
      </w:r>
    </w:p>
    <w:p w:rsidR="00CF12B4" w:rsidRPr="00E27472" w:rsidRDefault="00CF12B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Obchodní firma dodavatele:</w:t>
      </w:r>
    </w:p>
    <w:p w:rsidR="00CF12B4" w:rsidRPr="00E27472" w:rsidRDefault="00CF12B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</w:t>
      </w:r>
    </w:p>
    <w:p w:rsidR="00CF12B4" w:rsidRPr="00E27472" w:rsidRDefault="00CF12B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Sídlo dodavatele:</w:t>
      </w: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CF12B4" w:rsidRPr="00E27472" w:rsidRDefault="00CF12B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</w:r>
      <w:r w:rsidRPr="00E27472">
        <w:rPr>
          <w:rFonts w:ascii="Arial Narrow" w:hAnsi="Arial Narrow" w:cs="Arial"/>
          <w:b/>
          <w:sz w:val="28"/>
          <w:szCs w:val="28"/>
        </w:rPr>
        <w:t>veřejná zakázka malého rozsahu</w:t>
      </w:r>
    </w:p>
    <w:p w:rsidR="00CF12B4" w:rsidRPr="00E27472" w:rsidRDefault="00CF12B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>
        <w:rPr>
          <w:rFonts w:ascii="Arial Narrow" w:hAnsi="Arial Narrow" w:cs="Arial"/>
          <w:b/>
          <w:sz w:val="28"/>
          <w:szCs w:val="28"/>
        </w:rPr>
        <w:t>MU 3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CF12B4" w:rsidRPr="00E27472" w:rsidRDefault="00CF12B4" w:rsidP="00150B93">
      <w:pPr>
        <w:rPr>
          <w:rFonts w:ascii="Arial Narrow" w:hAnsi="Arial Narrow"/>
        </w:rPr>
      </w:pPr>
    </w:p>
    <w:p w:rsidR="00CF12B4" w:rsidRPr="00E27472" w:rsidRDefault="00CF12B4" w:rsidP="00150B93">
      <w:pPr>
        <w:rPr>
          <w:rFonts w:ascii="Arial Narrow" w:hAnsi="Arial Narrow"/>
        </w:rPr>
      </w:pPr>
    </w:p>
    <w:p w:rsidR="00CF12B4" w:rsidRPr="00E27472" w:rsidRDefault="00CF12B4" w:rsidP="00150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Prohlášení k informaci o kvalifikaci</w:t>
      </w:r>
    </w:p>
    <w:p w:rsidR="00CF12B4" w:rsidRPr="00E27472" w:rsidRDefault="00CF12B4" w:rsidP="00150B93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CF12B4" w:rsidRPr="00E27472" w:rsidRDefault="00CF12B4" w:rsidP="00150B93">
      <w:pPr>
        <w:jc w:val="center"/>
        <w:rPr>
          <w:rFonts w:ascii="Arial Narrow" w:hAnsi="Arial Narrow"/>
          <w:sz w:val="22"/>
          <w:szCs w:val="22"/>
        </w:rPr>
      </w:pPr>
    </w:p>
    <w:p w:rsidR="00CF12B4" w:rsidRPr="00E27472" w:rsidRDefault="00CF12B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Společnost</w:t>
      </w:r>
    </w:p>
    <w:p w:rsidR="00CF12B4" w:rsidRPr="00E27472" w:rsidRDefault="00CF12B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…………………………………………………….………………….………………</w:t>
      </w:r>
    </w:p>
    <w:p w:rsidR="00CF12B4" w:rsidRPr="00E27472" w:rsidRDefault="00CF12B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se sídlem…………………………………………………………….………………</w:t>
      </w:r>
    </w:p>
    <w:p w:rsidR="00CF12B4" w:rsidRPr="00E27472" w:rsidRDefault="00CF12B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 ……………………………….., DIČ ……………………………,</w:t>
      </w:r>
    </w:p>
    <w:p w:rsidR="00CF12B4" w:rsidRPr="00E27472" w:rsidRDefault="00CF12B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zapsaná v obchodním rejstříku u …………………………………………………….…….,</w:t>
      </w:r>
    </w:p>
    <w:p w:rsidR="00CF12B4" w:rsidRPr="00E27472" w:rsidRDefault="00CF12B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která podává nabídku na veřejnou zakázku „</w:t>
      </w:r>
      <w:r w:rsidRPr="00D935E8">
        <w:rPr>
          <w:rFonts w:ascii="Arial Narrow" w:hAnsi="Arial Narrow" w:cs="Arial"/>
          <w:sz w:val="22"/>
          <w:szCs w:val="22"/>
        </w:rPr>
        <w:t xml:space="preserve">Studijní literatura pro ESF </w:t>
      </w:r>
      <w:r>
        <w:rPr>
          <w:rFonts w:ascii="Arial Narrow" w:hAnsi="Arial Narrow" w:cs="Arial"/>
          <w:sz w:val="22"/>
          <w:szCs w:val="22"/>
        </w:rPr>
        <w:t>MU 3</w:t>
      </w:r>
      <w:r w:rsidRPr="00E27472">
        <w:rPr>
          <w:rFonts w:ascii="Arial Narrow" w:hAnsi="Arial Narrow" w:cs="Arial"/>
          <w:sz w:val="22"/>
          <w:szCs w:val="22"/>
        </w:rPr>
        <w:t>“</w:t>
      </w:r>
    </w:p>
    <w:p w:rsidR="00CF12B4" w:rsidRPr="00E27472" w:rsidRDefault="00CF12B4" w:rsidP="00150B93">
      <w:pPr>
        <w:spacing w:before="120"/>
        <w:jc w:val="center"/>
        <w:rPr>
          <w:rFonts w:ascii="Arial Narrow" w:hAnsi="Arial Narrow" w:cs="Arial"/>
          <w:b/>
          <w:sz w:val="22"/>
          <w:szCs w:val="22"/>
        </w:rPr>
      </w:pPr>
      <w:r w:rsidRPr="00E27472">
        <w:rPr>
          <w:rFonts w:ascii="Arial Narrow" w:hAnsi="Arial Narrow" w:cs="Arial"/>
          <w:b/>
          <w:sz w:val="22"/>
          <w:szCs w:val="22"/>
        </w:rPr>
        <w:t>předkládá</w:t>
      </w:r>
    </w:p>
    <w:p w:rsidR="00CF12B4" w:rsidRPr="00E27472" w:rsidRDefault="00CF12B4" w:rsidP="00150B9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tuto informaci o kvalifikaci dle zadávacích podmínek obsažených ve výzvě k podání nabídky na plnění veřejné zakázky malého rozsahu a dle pokynů obsažených v zadávací dokumentaci, </w:t>
      </w:r>
    </w:p>
    <w:p w:rsidR="00CF12B4" w:rsidRPr="00E27472" w:rsidRDefault="00CF12B4" w:rsidP="00150B93">
      <w:pPr>
        <w:spacing w:before="12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E27472">
        <w:rPr>
          <w:rFonts w:ascii="Arial Narrow" w:hAnsi="Arial Narrow" w:cs="Arial"/>
          <w:b/>
          <w:bCs/>
          <w:sz w:val="22"/>
          <w:szCs w:val="22"/>
        </w:rPr>
        <w:t>a čestně a pravdivě prohlašuje, že:</w:t>
      </w:r>
    </w:p>
    <w:p w:rsidR="00CF12B4" w:rsidRPr="00E27472" w:rsidRDefault="00CF12B4" w:rsidP="00150B93">
      <w:pPr>
        <w:numPr>
          <w:ilvl w:val="0"/>
          <w:numId w:val="29"/>
        </w:num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 xml:space="preserve">se před předložením informace o kvalifikaci podrobně seznámila </w:t>
      </w:r>
      <w:r w:rsidRPr="00E27472">
        <w:rPr>
          <w:rFonts w:ascii="Arial Narrow" w:hAnsi="Arial Narrow" w:cs="Arial"/>
          <w:sz w:val="22"/>
          <w:szCs w:val="22"/>
        </w:rPr>
        <w:t>se zadávací dokumentací včetně všech jejích příloh,</w:t>
      </w:r>
    </w:p>
    <w:p w:rsidR="00CF12B4" w:rsidRPr="00E27472" w:rsidRDefault="00CF12B4" w:rsidP="00150B93">
      <w:pPr>
        <w:numPr>
          <w:ilvl w:val="0"/>
          <w:numId w:val="29"/>
        </w:numPr>
        <w:spacing w:before="120" w:after="6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 xml:space="preserve">při zpracování informace o kvalifikaci přihlédla ke všem informacím a okolnostem, významným pro prokázání kvalifikace, </w:t>
      </w:r>
    </w:p>
    <w:p w:rsidR="00CF12B4" w:rsidRPr="00E27472" w:rsidRDefault="00CF12B4" w:rsidP="00150B93">
      <w:pPr>
        <w:numPr>
          <w:ilvl w:val="0"/>
          <w:numId w:val="29"/>
        </w:num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 xml:space="preserve">zmocněnou kontaktní osobou dodavatele k projednání otázek souvisejících s informací o kvalifikaci je </w:t>
      </w:r>
    </w:p>
    <w:p w:rsidR="00CF12B4" w:rsidRPr="00E27472" w:rsidRDefault="00CF12B4" w:rsidP="00150B93">
      <w:p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ab/>
        <w:t>……………………………………….., tel. ………………………, e-mail ……………………………………,</w:t>
      </w:r>
    </w:p>
    <w:p w:rsidR="00CF12B4" w:rsidRPr="00E27472" w:rsidRDefault="00CF12B4" w:rsidP="00150B93">
      <w:pPr>
        <w:numPr>
          <w:ilvl w:val="0"/>
          <w:numId w:val="29"/>
        </w:num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>podpisem tohoto prohlášení potvrzuje pravdivost, správnost a závaznost veškerých dokumentů uvedených v této informaci o kvalifikaci</w:t>
      </w:r>
    </w:p>
    <w:p w:rsidR="00CF12B4" w:rsidRPr="00E27472" w:rsidRDefault="00CF12B4" w:rsidP="00150B93">
      <w:pPr>
        <w:numPr>
          <w:ilvl w:val="0"/>
          <w:numId w:val="29"/>
        </w:num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>předkládaná informace o kvalifikaci obsahuje celkem ………… číslovaných listů vyjma oddělujících barevných listů,</w:t>
      </w:r>
    </w:p>
    <w:p w:rsidR="00CF12B4" w:rsidRPr="00E27472" w:rsidRDefault="00CF12B4" w:rsidP="00150B93">
      <w:pPr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V ………………………. dne ………………………                 </w:t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  <w:t xml:space="preserve">                            </w:t>
      </w:r>
    </w:p>
    <w:p w:rsidR="00CF12B4" w:rsidRDefault="00CF12B4" w:rsidP="00150B93">
      <w:pPr>
        <w:rPr>
          <w:rFonts w:ascii="Arial Narrow" w:hAnsi="Arial Narrow" w:cs="Arial"/>
          <w:sz w:val="22"/>
          <w:szCs w:val="22"/>
        </w:rPr>
      </w:pPr>
    </w:p>
    <w:p w:rsidR="00CF12B4" w:rsidRDefault="00CF12B4" w:rsidP="00150B93">
      <w:pPr>
        <w:rPr>
          <w:rFonts w:ascii="Arial Narrow" w:hAnsi="Arial Narrow" w:cs="Arial"/>
          <w:sz w:val="22"/>
          <w:szCs w:val="22"/>
        </w:rPr>
      </w:pPr>
    </w:p>
    <w:p w:rsidR="00CF12B4" w:rsidRDefault="00CF12B4" w:rsidP="00150B93">
      <w:pPr>
        <w:rPr>
          <w:rFonts w:ascii="Arial Narrow" w:hAnsi="Arial Narrow" w:cs="Arial"/>
          <w:sz w:val="22"/>
          <w:szCs w:val="22"/>
        </w:rPr>
      </w:pPr>
    </w:p>
    <w:p w:rsidR="00CF12B4" w:rsidRDefault="00CF12B4" w:rsidP="00150B93">
      <w:pPr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  <w:t>……………………………………………………</w:t>
      </w:r>
    </w:p>
    <w:p w:rsidR="00CF12B4" w:rsidRPr="00E27472" w:rsidRDefault="00CF12B4" w:rsidP="00150B93">
      <w:pPr>
        <w:ind w:left="4254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Podpis dodavatele v souladu s výpisem z OR či jiné </w:t>
      </w:r>
    </w:p>
    <w:p w:rsidR="00CF12B4" w:rsidRPr="00E27472" w:rsidRDefault="00CF12B4" w:rsidP="00150B93">
      <w:pPr>
        <w:ind w:left="4254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obdobné evidence nebo osob/-y oprávněné jednat </w:t>
      </w:r>
    </w:p>
    <w:p w:rsidR="00CF12B4" w:rsidRPr="00E27472" w:rsidRDefault="00CF12B4" w:rsidP="00150B93">
      <w:pPr>
        <w:ind w:left="4254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za dodavatele  </w:t>
      </w: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</w:r>
      <w:r w:rsidRPr="00E27472">
        <w:rPr>
          <w:rFonts w:ascii="Arial Narrow" w:hAnsi="Arial Narrow" w:cs="Arial"/>
          <w:b/>
          <w:sz w:val="28"/>
          <w:szCs w:val="28"/>
        </w:rPr>
        <w:t>veřejná zakázka malého rozsahu</w:t>
      </w:r>
    </w:p>
    <w:p w:rsidR="00CF12B4" w:rsidRPr="00E27472" w:rsidRDefault="00CF12B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>
        <w:rPr>
          <w:rFonts w:ascii="Arial Narrow" w:hAnsi="Arial Narrow" w:cs="Arial"/>
          <w:b/>
          <w:sz w:val="28"/>
          <w:szCs w:val="28"/>
        </w:rPr>
        <w:t>MU 3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CF12B4" w:rsidRPr="00E27472" w:rsidRDefault="00CF12B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CF12B4" w:rsidRPr="00E27472" w:rsidRDefault="00CF12B4" w:rsidP="00150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Čestné prohlášení o splnění základních kvalifikačních předpokladů</w:t>
      </w: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2D2ECB">
      <w:pPr>
        <w:rPr>
          <w:rFonts w:ascii="Arial Narrow" w:hAnsi="Arial Narrow"/>
        </w:rPr>
      </w:pPr>
    </w:p>
    <w:p w:rsidR="00CF12B4" w:rsidRPr="00E27472" w:rsidRDefault="00CF12B4" w:rsidP="00150B93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Já (my) níže podepsaný(í) čestně prohlašuji(eme), </w:t>
      </w:r>
      <w:r w:rsidRPr="00E27472">
        <w:rPr>
          <w:rFonts w:ascii="Arial Narrow" w:hAnsi="Arial Narrow" w:cs="Arial"/>
          <w:sz w:val="22"/>
          <w:szCs w:val="22"/>
        </w:rPr>
        <w:br/>
        <w:t xml:space="preserve">že dodavatel (obchodní firma) ………………………………………………………………………………………………………  splňuje základní kvalifikační předpoklady podle zákona č.137/2006., o veřejných zakázkách, a to v rozsahu podle § 53 uvedeného zákona, a to tak, že: </w:t>
      </w:r>
    </w:p>
    <w:p w:rsidR="00CF12B4" w:rsidRPr="00E27472" w:rsidRDefault="00CF12B4" w:rsidP="00150B93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numPr>
          <w:ilvl w:val="0"/>
          <w:numId w:val="30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nikdo ze statutárního orgánu dodavatele nebyl pravomocně odsouzen pro trestný čin spáchaný ve prospěch organizované zločinecké skupiny, trestný čin účasti na organizované zločinecké skupině, legalizace výnosů z trestné činnosti, podílnictví, přijímání úplatku, podplácení, nepřímého úplatkářství, podvodu, úvěrového podvodu, včetně případů, kdy jde o přípravu nebo pokus nebo účastenství na takovém trestném činu, nebo došlo k zahlazení odsouzení za spáchání takového trestného činu </w:t>
      </w:r>
    </w:p>
    <w:p w:rsidR="00CF12B4" w:rsidRPr="00E27472" w:rsidRDefault="00CF12B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numPr>
          <w:ilvl w:val="0"/>
          <w:numId w:val="30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nikdo ze statutárního orgánu dodavatele nebyl pravomocně odsouzen pro trestný čin, jehož skutková podstata souvisí s předmětem podnikání dodavatele podle zvláštních právních předpisů nebo došlo k zahlazení odsouzení za spáchání takového trestného činu </w:t>
      </w:r>
    </w:p>
    <w:p w:rsidR="00CF12B4" w:rsidRPr="00E27472" w:rsidRDefault="00CF12B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  <w:r w:rsidRPr="00E27472">
        <w:rPr>
          <w:rFonts w:ascii="Arial Narrow" w:hAnsi="Arial Narrow" w:cs="Arial"/>
          <w:i/>
          <w:sz w:val="22"/>
          <w:szCs w:val="22"/>
        </w:rPr>
        <w:t>Upozornění pro písmena a) a b): jde-li o právnickou osobu, musí tento předpoklad splňovat statutární orgán nebo každý člen statutárního orgánu a je-li statutárním orgánem dodavatele či členem statutárního orgánu dodavatele právnická osoba, musí tento předpoklad splňovat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 zemi svého sídla, místa podnikání či bydliště;</w:t>
      </w:r>
    </w:p>
    <w:p w:rsidR="00CF12B4" w:rsidRPr="00E27472" w:rsidRDefault="00CF12B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numPr>
          <w:ilvl w:val="0"/>
          <w:numId w:val="30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nikdo ze statutárního orgánu dodavatele ani jiná osoba dodavatele nenaplnil skutkovou podstatu jednání nekalé soutěže formou podplácení podle zvláštního právního předpisu;</w:t>
      </w:r>
    </w:p>
    <w:p w:rsidR="00CF12B4" w:rsidRPr="00E27472" w:rsidRDefault="00CF12B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numPr>
          <w:ilvl w:val="0"/>
          <w:numId w:val="30"/>
        </w:numPr>
        <w:spacing w:before="120" w:after="6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>vůči jehož majetku neprobíhá insolvenční řízení, v němž bylo vydáno rozhodnutí o úpadku nebo insolvenční návrh nebyl zamítnut proto, že majetek nepostačuje k úhradě nákladů insolvenčního řízení, nebo nebyl konkurs zrušen proto, že majetek byl zcela nepostačující podle zákona č. 182/2006 Sb., o úpadku a způsobech jeho řešení (insolvenční zákon), ve znění pozdějších předpisů, nebo zavedena nucená správa podle zvláštních právních předpisů</w:t>
      </w:r>
      <w:r w:rsidRPr="00E27472">
        <w:rPr>
          <w:rFonts w:ascii="Arial Narrow" w:hAnsi="Arial Narrow" w:cs="Arial"/>
          <w:sz w:val="22"/>
          <w:szCs w:val="22"/>
        </w:rPr>
        <w:t>;</w:t>
      </w:r>
    </w:p>
    <w:p w:rsidR="00CF12B4" w:rsidRPr="00E27472" w:rsidRDefault="00CF12B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numPr>
          <w:ilvl w:val="0"/>
          <w:numId w:val="30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není v likvidaci;</w:t>
      </w:r>
    </w:p>
    <w:p w:rsidR="00CF12B4" w:rsidRPr="00E27472" w:rsidRDefault="00CF12B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numPr>
          <w:ilvl w:val="0"/>
          <w:numId w:val="30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nemá v evidenci daní zachyceny daňové nedoplatky</w:t>
      </w:r>
    </w:p>
    <w:p w:rsidR="00CF12B4" w:rsidRPr="00E27472" w:rsidRDefault="00CF12B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numPr>
          <w:ilvl w:val="0"/>
          <w:numId w:val="30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nemá nedoplatek na pojistném a na penále na veřejné zdravotní pojištění;</w:t>
      </w:r>
    </w:p>
    <w:p w:rsidR="00CF12B4" w:rsidRPr="00E27472" w:rsidRDefault="00CF12B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numPr>
          <w:ilvl w:val="0"/>
          <w:numId w:val="30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nemá nedoplatek na pojistném a na penále na sociální zabezpečení a příspěvku na státní politiku zaměstnanosti;</w:t>
      </w:r>
    </w:p>
    <w:p w:rsidR="00CF12B4" w:rsidRPr="00E27472" w:rsidRDefault="00CF12B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  <w:r w:rsidRPr="00E27472">
        <w:rPr>
          <w:rFonts w:ascii="Arial Narrow" w:hAnsi="Arial Narrow" w:cs="Arial"/>
          <w:i/>
          <w:sz w:val="22"/>
          <w:szCs w:val="22"/>
        </w:rPr>
        <w:t>Upozornění pro písmena f) až h): v případě, že je dodavatelem zahraniční dodavatel, musí toto prohlášení doplnit o prohlášení vztahující se jak k České republice, tak k zemi sídla, místa podnikání či bydliště dodavatele;</w:t>
      </w:r>
    </w:p>
    <w:p w:rsidR="00CF12B4" w:rsidRPr="00E27472" w:rsidRDefault="00CF12B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</w:p>
    <w:p w:rsidR="00CF12B4" w:rsidRPr="00E27472" w:rsidRDefault="00CF12B4" w:rsidP="00150B93">
      <w:pPr>
        <w:numPr>
          <w:ilvl w:val="0"/>
          <w:numId w:val="30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nebyl v posledních 3 letech pravomocně disciplinárně potrestán ani mu nebylo pravomocně uloženo kárné opatření podle zvláštních právních předpisů</w:t>
      </w:r>
    </w:p>
    <w:p w:rsidR="00CF12B4" w:rsidRPr="00E27472" w:rsidRDefault="00CF12B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pStyle w:val="HTMLPreformatted"/>
        <w:numPr>
          <w:ilvl w:val="0"/>
          <w:numId w:val="30"/>
        </w:numPr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 </w:t>
      </w:r>
      <w:r w:rsidRPr="00E27472">
        <w:rPr>
          <w:rFonts w:ascii="Arial Narrow" w:hAnsi="Arial Narrow"/>
          <w:sz w:val="22"/>
          <w:szCs w:val="22"/>
        </w:rPr>
        <w:t>není veden v rejstříku osob se zákazem plnění veřejných zakázek</w:t>
      </w:r>
    </w:p>
    <w:p w:rsidR="00CF12B4" w:rsidRPr="00E27472" w:rsidRDefault="00CF12B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CF12B4" w:rsidRPr="00E27472" w:rsidRDefault="00CF12B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</w:p>
    <w:p w:rsidR="00CF12B4" w:rsidRPr="00E27472" w:rsidRDefault="00CF12B4" w:rsidP="00150B93">
      <w:pPr>
        <w:rPr>
          <w:rFonts w:ascii="Arial Narrow" w:hAnsi="Arial Narrow"/>
          <w:b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V……………………. dne ……………………..</w:t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</w:p>
    <w:p w:rsidR="00CF12B4" w:rsidRDefault="00CF12B4" w:rsidP="00150B93">
      <w:pPr>
        <w:ind w:left="1418"/>
        <w:rPr>
          <w:rFonts w:ascii="Arial Narrow" w:hAnsi="Arial Narrow"/>
          <w:b/>
          <w:sz w:val="22"/>
          <w:szCs w:val="22"/>
        </w:rPr>
      </w:pP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</w:p>
    <w:p w:rsidR="00CF12B4" w:rsidRDefault="00CF12B4" w:rsidP="00150B93">
      <w:pPr>
        <w:ind w:left="1418"/>
        <w:rPr>
          <w:rFonts w:ascii="Arial Narrow" w:hAnsi="Arial Narrow"/>
          <w:b/>
          <w:sz w:val="22"/>
          <w:szCs w:val="22"/>
        </w:rPr>
      </w:pPr>
    </w:p>
    <w:p w:rsidR="00CF12B4" w:rsidRPr="00E27472" w:rsidRDefault="00CF12B4" w:rsidP="00150B93">
      <w:pPr>
        <w:ind w:left="1418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  <w:t xml:space="preserve">                                       </w:t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  <w:t xml:space="preserve"> 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>……………………………………………………………….</w:t>
      </w:r>
    </w:p>
    <w:p w:rsidR="00CF12B4" w:rsidRPr="00E27472" w:rsidRDefault="00CF12B4" w:rsidP="00150B93">
      <w:pPr>
        <w:ind w:left="3545" w:firstLine="135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Podpis dodavatele v souladu s výpisem z OR či jiné </w:t>
      </w:r>
    </w:p>
    <w:p w:rsidR="00CF12B4" w:rsidRPr="00E27472" w:rsidRDefault="00CF12B4" w:rsidP="00150B93">
      <w:pPr>
        <w:ind w:left="3545" w:firstLine="135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obdobné evidence nebo osob/-y oprávněné jednat </w:t>
      </w:r>
    </w:p>
    <w:p w:rsidR="00CF12B4" w:rsidRPr="00E27472" w:rsidRDefault="00CF12B4" w:rsidP="00DC2D62">
      <w:pPr>
        <w:ind w:left="2971" w:firstLine="709"/>
        <w:rPr>
          <w:rFonts w:ascii="Arial Narrow" w:hAnsi="Arial Narrow"/>
        </w:rPr>
      </w:pPr>
      <w:r w:rsidRPr="00E27472">
        <w:rPr>
          <w:rFonts w:ascii="Arial Narrow" w:hAnsi="Arial Narrow" w:cs="Arial"/>
          <w:sz w:val="22"/>
          <w:szCs w:val="22"/>
        </w:rPr>
        <w:t xml:space="preserve">za dodavatele </w:t>
      </w:r>
    </w:p>
    <w:sectPr w:rsidR="00CF12B4" w:rsidRPr="00E27472" w:rsidSect="000010AC">
      <w:pgSz w:w="11906" w:h="16838"/>
      <w:pgMar w:top="1568" w:right="1418" w:bottom="1440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2B4" w:rsidRDefault="00CF12B4">
      <w:r>
        <w:separator/>
      </w:r>
    </w:p>
  </w:endnote>
  <w:endnote w:type="continuationSeparator" w:id="0">
    <w:p w:rsidR="00CF12B4" w:rsidRDefault="00CF1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2B4" w:rsidRDefault="00CF12B4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8pt;margin-top:-.95pt;width:481.5pt;height:34.5pt;z-index:251657216;mso-wrap-distance-top:11.35pt">
          <v:imagedata r:id="rId1" o:title=""/>
          <w10:wrap type="topAndBottom"/>
          <w10:anchorlock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2B4" w:rsidRDefault="00CF12B4">
      <w:r>
        <w:separator/>
      </w:r>
    </w:p>
  </w:footnote>
  <w:footnote w:type="continuationSeparator" w:id="0">
    <w:p w:rsidR="00CF12B4" w:rsidRDefault="00CF12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2B4" w:rsidRDefault="00CF12B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0;margin-top:0;width:594.75pt;height:156pt;z-index:-251658240;mso-wrap-distance-bottom:14.2pt;mso-position-horizontal:center;mso-position-horizontal-relative:page;mso-position-vertical:top;mso-position-vertical-relative:page">
          <v:imagedata r:id="rId1" o:title=""/>
          <w10:wrap type="topAndBottom"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2B4" w:rsidRDefault="00CF12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7ED67982"/>
    <w:lvl w:ilvl="0">
      <w:start w:val="1"/>
      <w:numFmt w:val="upperRoman"/>
      <w:lvlText w:val="%1."/>
      <w:lvlJc w:val="left"/>
      <w:pPr>
        <w:tabs>
          <w:tab w:val="num" w:pos="720"/>
        </w:tabs>
        <w:ind w:left="567" w:hanging="567"/>
      </w:pPr>
      <w:rPr>
        <w:rFonts w:cs="Times New Roman" w:hint="default"/>
      </w:rPr>
    </w:lvl>
  </w:abstractNum>
  <w:abstractNum w:abstractNumId="1">
    <w:nsid w:val="0A464C09"/>
    <w:multiLevelType w:val="hybridMultilevel"/>
    <w:tmpl w:val="68A60DF8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AB162DB"/>
    <w:multiLevelType w:val="hybridMultilevel"/>
    <w:tmpl w:val="52E482A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34447AB"/>
    <w:multiLevelType w:val="hybridMultilevel"/>
    <w:tmpl w:val="33BE71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3F96987"/>
    <w:multiLevelType w:val="hybridMultilevel"/>
    <w:tmpl w:val="3E9428B2"/>
    <w:lvl w:ilvl="0" w:tplc="DABE318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5F0413C"/>
    <w:multiLevelType w:val="hybridMultilevel"/>
    <w:tmpl w:val="99ACD1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B168C7"/>
    <w:multiLevelType w:val="hybridMultilevel"/>
    <w:tmpl w:val="F0BC0FC4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D307C0F"/>
    <w:multiLevelType w:val="hybridMultilevel"/>
    <w:tmpl w:val="013E1E3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252355E7"/>
    <w:multiLevelType w:val="hybridMultilevel"/>
    <w:tmpl w:val="82EABC7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31C21650"/>
    <w:multiLevelType w:val="hybridMultilevel"/>
    <w:tmpl w:val="A76EB6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4E33816"/>
    <w:multiLevelType w:val="hybridMultilevel"/>
    <w:tmpl w:val="BACE01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AB45A74"/>
    <w:multiLevelType w:val="hybridMultilevel"/>
    <w:tmpl w:val="D012F95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B1A1481"/>
    <w:multiLevelType w:val="hybridMultilevel"/>
    <w:tmpl w:val="8AAC74D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13C2D1B"/>
    <w:multiLevelType w:val="hybridMultilevel"/>
    <w:tmpl w:val="FC8ACB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2A96A7F"/>
    <w:multiLevelType w:val="hybridMultilevel"/>
    <w:tmpl w:val="902EADDE"/>
    <w:lvl w:ilvl="0" w:tplc="8F949ADC">
      <w:start w:val="1"/>
      <w:numFmt w:val="upperRoman"/>
      <w:pStyle w:val="Heading1"/>
      <w:lvlText w:val="%1."/>
      <w:lvlJc w:val="left"/>
      <w:pPr>
        <w:ind w:left="1080" w:hanging="72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12A5B0C"/>
    <w:multiLevelType w:val="hybridMultilevel"/>
    <w:tmpl w:val="57CEFB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2AB04FE"/>
    <w:multiLevelType w:val="hybridMultilevel"/>
    <w:tmpl w:val="5A44774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3627C1"/>
    <w:multiLevelType w:val="hybridMultilevel"/>
    <w:tmpl w:val="1C8EBBD8"/>
    <w:lvl w:ilvl="0" w:tplc="F446A4A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653C7AB1"/>
    <w:multiLevelType w:val="hybridMultilevel"/>
    <w:tmpl w:val="621E9B08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6B74081A"/>
    <w:multiLevelType w:val="hybridMultilevel"/>
    <w:tmpl w:val="F814E2A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6EA21EF1"/>
    <w:multiLevelType w:val="multilevel"/>
    <w:tmpl w:val="45DEBB0C"/>
    <w:lvl w:ilvl="0">
      <w:start w:val="1"/>
      <w:numFmt w:val="decimal"/>
      <w:pStyle w:val="N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2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737" w:hanging="737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>
    <w:nsid w:val="763C3D38"/>
    <w:multiLevelType w:val="hybridMultilevel"/>
    <w:tmpl w:val="A86A90BC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76B30734"/>
    <w:multiLevelType w:val="hybridMultilevel"/>
    <w:tmpl w:val="DFB273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CB75174"/>
    <w:multiLevelType w:val="hybridMultilevel"/>
    <w:tmpl w:val="31DE66F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14"/>
  </w:num>
  <w:num w:numId="9">
    <w:abstractNumId w:val="20"/>
  </w:num>
  <w:num w:numId="10">
    <w:abstractNumId w:val="9"/>
  </w:num>
  <w:num w:numId="11">
    <w:abstractNumId w:val="3"/>
  </w:num>
  <w:num w:numId="12">
    <w:abstractNumId w:val="17"/>
  </w:num>
  <w:num w:numId="13">
    <w:abstractNumId w:val="19"/>
  </w:num>
  <w:num w:numId="14">
    <w:abstractNumId w:val="8"/>
  </w:num>
  <w:num w:numId="15">
    <w:abstractNumId w:val="11"/>
  </w:num>
  <w:num w:numId="16">
    <w:abstractNumId w:val="23"/>
  </w:num>
  <w:num w:numId="17">
    <w:abstractNumId w:val="6"/>
  </w:num>
  <w:num w:numId="18">
    <w:abstractNumId w:val="18"/>
  </w:num>
  <w:num w:numId="19">
    <w:abstractNumId w:val="21"/>
  </w:num>
  <w:num w:numId="20">
    <w:abstractNumId w:val="12"/>
  </w:num>
  <w:num w:numId="21">
    <w:abstractNumId w:val="1"/>
  </w:num>
  <w:num w:numId="22">
    <w:abstractNumId w:val="4"/>
  </w:num>
  <w:num w:numId="23">
    <w:abstractNumId w:val="15"/>
  </w:num>
  <w:num w:numId="24">
    <w:abstractNumId w:val="5"/>
  </w:num>
  <w:num w:numId="25">
    <w:abstractNumId w:val="22"/>
  </w:num>
  <w:num w:numId="26">
    <w:abstractNumId w:val="13"/>
  </w:num>
  <w:num w:numId="27">
    <w:abstractNumId w:val="10"/>
  </w:num>
  <w:num w:numId="28">
    <w:abstractNumId w:val="16"/>
  </w:num>
  <w:num w:numId="29">
    <w:abstractNumId w:val="7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52CF"/>
    <w:rsid w:val="000010AC"/>
    <w:rsid w:val="000071DE"/>
    <w:rsid w:val="0002776B"/>
    <w:rsid w:val="00057250"/>
    <w:rsid w:val="00085516"/>
    <w:rsid w:val="0009709B"/>
    <w:rsid w:val="000B5AA4"/>
    <w:rsid w:val="000B664E"/>
    <w:rsid w:val="00120FB0"/>
    <w:rsid w:val="00150B93"/>
    <w:rsid w:val="00181F55"/>
    <w:rsid w:val="00184833"/>
    <w:rsid w:val="001B0F1F"/>
    <w:rsid w:val="001C3D06"/>
    <w:rsid w:val="002148CD"/>
    <w:rsid w:val="0022254E"/>
    <w:rsid w:val="00251A26"/>
    <w:rsid w:val="002A63BF"/>
    <w:rsid w:val="002C1152"/>
    <w:rsid w:val="002D2ECB"/>
    <w:rsid w:val="002E56FD"/>
    <w:rsid w:val="002E7B6D"/>
    <w:rsid w:val="00330449"/>
    <w:rsid w:val="003C577F"/>
    <w:rsid w:val="003E6675"/>
    <w:rsid w:val="004174F4"/>
    <w:rsid w:val="0043388D"/>
    <w:rsid w:val="00472A47"/>
    <w:rsid w:val="00473E93"/>
    <w:rsid w:val="004848AC"/>
    <w:rsid w:val="004A2226"/>
    <w:rsid w:val="004A24C6"/>
    <w:rsid w:val="00514CC9"/>
    <w:rsid w:val="0054466E"/>
    <w:rsid w:val="005552D9"/>
    <w:rsid w:val="0058503B"/>
    <w:rsid w:val="00586F8C"/>
    <w:rsid w:val="005A69B7"/>
    <w:rsid w:val="005C573B"/>
    <w:rsid w:val="005F2EDA"/>
    <w:rsid w:val="00601905"/>
    <w:rsid w:val="006208E7"/>
    <w:rsid w:val="00634218"/>
    <w:rsid w:val="00670709"/>
    <w:rsid w:val="006A7BF0"/>
    <w:rsid w:val="006C3A0A"/>
    <w:rsid w:val="00707EA2"/>
    <w:rsid w:val="007B1401"/>
    <w:rsid w:val="007C03FE"/>
    <w:rsid w:val="007C7FAA"/>
    <w:rsid w:val="007D3E26"/>
    <w:rsid w:val="007E3D34"/>
    <w:rsid w:val="007E75B7"/>
    <w:rsid w:val="00812721"/>
    <w:rsid w:val="00817131"/>
    <w:rsid w:val="00844FB2"/>
    <w:rsid w:val="00886AF4"/>
    <w:rsid w:val="008D62C9"/>
    <w:rsid w:val="00942AF7"/>
    <w:rsid w:val="00954CE9"/>
    <w:rsid w:val="00974A64"/>
    <w:rsid w:val="009D75A6"/>
    <w:rsid w:val="00A00A3B"/>
    <w:rsid w:val="00A43738"/>
    <w:rsid w:val="00A7193B"/>
    <w:rsid w:val="00A730CD"/>
    <w:rsid w:val="00A923CB"/>
    <w:rsid w:val="00B0582A"/>
    <w:rsid w:val="00B15DCA"/>
    <w:rsid w:val="00B4529C"/>
    <w:rsid w:val="00B46DB9"/>
    <w:rsid w:val="00B65C4E"/>
    <w:rsid w:val="00B852CF"/>
    <w:rsid w:val="00BF3582"/>
    <w:rsid w:val="00BF7310"/>
    <w:rsid w:val="00C41AB9"/>
    <w:rsid w:val="00C75C64"/>
    <w:rsid w:val="00C80EB5"/>
    <w:rsid w:val="00CA0964"/>
    <w:rsid w:val="00CB0DF5"/>
    <w:rsid w:val="00CF12B4"/>
    <w:rsid w:val="00CF4AE6"/>
    <w:rsid w:val="00D66D9F"/>
    <w:rsid w:val="00D7167E"/>
    <w:rsid w:val="00D8148D"/>
    <w:rsid w:val="00D935E8"/>
    <w:rsid w:val="00D95FA9"/>
    <w:rsid w:val="00D979FF"/>
    <w:rsid w:val="00DC2D62"/>
    <w:rsid w:val="00DD5F48"/>
    <w:rsid w:val="00E07FDF"/>
    <w:rsid w:val="00E27472"/>
    <w:rsid w:val="00E4046C"/>
    <w:rsid w:val="00E552D2"/>
    <w:rsid w:val="00E83F05"/>
    <w:rsid w:val="00EA0CFE"/>
    <w:rsid w:val="00ED46EE"/>
    <w:rsid w:val="00F40CF9"/>
    <w:rsid w:val="00F7220D"/>
    <w:rsid w:val="00FB4C22"/>
    <w:rsid w:val="00FC6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2C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52CF"/>
    <w:pPr>
      <w:keepNext/>
      <w:numPr>
        <w:numId w:val="8"/>
      </w:numPr>
      <w:spacing w:before="240" w:after="60"/>
      <w:jc w:val="center"/>
      <w:outlineLvl w:val="0"/>
    </w:pPr>
    <w:rPr>
      <w:rFonts w:ascii="Arial Narrow" w:hAnsi="Arial Narrow" w:cs="Arial"/>
      <w:b/>
      <w:bCs/>
      <w:kern w:val="32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66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664E"/>
    <w:pPr>
      <w:keepNext/>
      <w:spacing w:before="240" w:after="60"/>
      <w:outlineLvl w:val="2"/>
    </w:pPr>
    <w:rPr>
      <w:rFonts w:cs="Arial"/>
      <w:b/>
      <w:bCs/>
      <w:caps/>
      <w:sz w:val="20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2ECB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D2ECB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2ECB"/>
    <w:pPr>
      <w:numPr>
        <w:ilvl w:val="6"/>
        <w:numId w:val="9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2D2ECB"/>
    <w:pPr>
      <w:numPr>
        <w:ilvl w:val="7"/>
        <w:numId w:val="9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2D2ECB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730CD"/>
    <w:rPr>
      <w:rFonts w:ascii="Arial Narrow" w:hAnsi="Arial Narrow" w:cs="Arial"/>
      <w:b/>
      <w:bCs/>
      <w:kern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730C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730CD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730C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730C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A730C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730C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730CD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852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730CD"/>
    <w:rPr>
      <w:rFonts w:cs="Times New Roman"/>
      <w:sz w:val="24"/>
      <w:szCs w:val="24"/>
    </w:rPr>
  </w:style>
  <w:style w:type="paragraph" w:customStyle="1" w:styleId="N1">
    <w:name w:val="N1"/>
    <w:basedOn w:val="Normal"/>
    <w:uiPriority w:val="99"/>
    <w:rsid w:val="002D2ECB"/>
    <w:pPr>
      <w:numPr>
        <w:numId w:val="9"/>
      </w:numPr>
    </w:pPr>
  </w:style>
  <w:style w:type="paragraph" w:customStyle="1" w:styleId="N2">
    <w:name w:val="N2"/>
    <w:basedOn w:val="Normal"/>
    <w:uiPriority w:val="99"/>
    <w:rsid w:val="002D2ECB"/>
    <w:pPr>
      <w:numPr>
        <w:ilvl w:val="1"/>
        <w:numId w:val="9"/>
      </w:numPr>
    </w:pPr>
  </w:style>
  <w:style w:type="paragraph" w:styleId="BodyText">
    <w:name w:val="Body Text"/>
    <w:basedOn w:val="Normal"/>
    <w:link w:val="BodyTextChar"/>
    <w:uiPriority w:val="99"/>
    <w:rsid w:val="002D2E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730CD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4338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43388D"/>
    <w:rPr>
      <w:rFonts w:cs="Times New Roman"/>
      <w:sz w:val="24"/>
      <w:szCs w:val="24"/>
      <w:lang w:val="cs-CZ" w:eastAsia="cs-CZ" w:bidi="ar-SA"/>
    </w:rPr>
  </w:style>
  <w:style w:type="character" w:styleId="CommentReference">
    <w:name w:val="annotation reference"/>
    <w:basedOn w:val="DefaultParagraphFont"/>
    <w:uiPriority w:val="99"/>
    <w:semiHidden/>
    <w:rsid w:val="0043388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338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730CD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338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730C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4338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30CD"/>
    <w:rPr>
      <w:rFonts w:cs="Times New Roman"/>
      <w:sz w:val="2"/>
    </w:rPr>
  </w:style>
  <w:style w:type="paragraph" w:styleId="ListParagraph">
    <w:name w:val="List Paragraph"/>
    <w:basedOn w:val="Normal"/>
    <w:uiPriority w:val="99"/>
    <w:qFormat/>
    <w:rsid w:val="00C75C64"/>
    <w:pPr>
      <w:ind w:left="720"/>
    </w:pPr>
  </w:style>
  <w:style w:type="paragraph" w:styleId="Header">
    <w:name w:val="header"/>
    <w:basedOn w:val="Normal"/>
    <w:link w:val="HeaderChar"/>
    <w:uiPriority w:val="99"/>
    <w:rsid w:val="006A7B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730CD"/>
    <w:rPr>
      <w:rFonts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150B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730CD"/>
    <w:rPr>
      <w:rFonts w:ascii="Courier New" w:hAnsi="Courier New" w:cs="Courier New"/>
    </w:rPr>
  </w:style>
  <w:style w:type="character" w:styleId="PageNumber">
    <w:name w:val="page number"/>
    <w:basedOn w:val="DefaultParagraphFont"/>
    <w:uiPriority w:val="99"/>
    <w:rsid w:val="000B664E"/>
    <w:rPr>
      <w:rFonts w:cs="Times New Roman"/>
      <w:b/>
    </w:rPr>
  </w:style>
  <w:style w:type="character" w:customStyle="1" w:styleId="Podpis-funkce">
    <w:name w:val="Podpis - funkce"/>
    <w:basedOn w:val="DefaultParagraphFont"/>
    <w:uiPriority w:val="99"/>
    <w:rsid w:val="000B664E"/>
    <w:rPr>
      <w:rFonts w:cs="Times New Roman"/>
      <w:i/>
      <w:sz w:val="20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0B664E"/>
    <w:pPr>
      <w:spacing w:after="560"/>
    </w:pPr>
    <w:rPr>
      <w:sz w:val="20"/>
      <w:szCs w:val="20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A730CD"/>
    <w:rPr>
      <w:rFonts w:cs="Times New Roman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0B664E"/>
    <w:pPr>
      <w:ind w:left="6804"/>
    </w:pPr>
    <w:rPr>
      <w:sz w:val="20"/>
      <w:szCs w:val="20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A730CD"/>
    <w:rPr>
      <w:rFonts w:cs="Times New Roman"/>
      <w:sz w:val="24"/>
      <w:szCs w:val="24"/>
    </w:rPr>
  </w:style>
  <w:style w:type="paragraph" w:customStyle="1" w:styleId="Pozdrav">
    <w:name w:val="Pozdrav"/>
    <w:basedOn w:val="Normal"/>
    <w:next w:val="Signature"/>
    <w:uiPriority w:val="99"/>
    <w:rsid w:val="000B664E"/>
    <w:pPr>
      <w:keepNext/>
      <w:keepLines/>
      <w:spacing w:before="560"/>
    </w:pPr>
    <w:rPr>
      <w:sz w:val="20"/>
      <w:szCs w:val="20"/>
    </w:rPr>
  </w:style>
  <w:style w:type="paragraph" w:styleId="Signature">
    <w:name w:val="Signature"/>
    <w:basedOn w:val="Normal"/>
    <w:link w:val="SignatureChar"/>
    <w:uiPriority w:val="99"/>
    <w:rsid w:val="000B664E"/>
    <w:pPr>
      <w:keepNext/>
      <w:keepLines/>
      <w:ind w:left="5103"/>
    </w:pPr>
    <w:rPr>
      <w:sz w:val="20"/>
      <w:szCs w:val="20"/>
    </w:r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A730CD"/>
    <w:rPr>
      <w:rFonts w:cs="Times New Roman"/>
      <w:sz w:val="24"/>
      <w:szCs w:val="24"/>
    </w:rPr>
  </w:style>
  <w:style w:type="paragraph" w:styleId="EnvelopeAddress">
    <w:name w:val="envelope address"/>
    <w:basedOn w:val="Normal"/>
    <w:uiPriority w:val="99"/>
    <w:rsid w:val="000B664E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customStyle="1" w:styleId="Adresa">
    <w:name w:val="Adresa"/>
    <w:basedOn w:val="Normal"/>
    <w:uiPriority w:val="99"/>
    <w:rsid w:val="000B664E"/>
    <w:rPr>
      <w:sz w:val="20"/>
      <w:szCs w:val="20"/>
    </w:rPr>
  </w:style>
  <w:style w:type="paragraph" w:customStyle="1" w:styleId="Normlnbezodsazen">
    <w:name w:val="Normální bez odsazení"/>
    <w:basedOn w:val="Normal"/>
    <w:uiPriority w:val="99"/>
    <w:rsid w:val="000B664E"/>
    <w:rPr>
      <w:sz w:val="20"/>
      <w:szCs w:val="20"/>
    </w:rPr>
  </w:style>
  <w:style w:type="paragraph" w:styleId="ListNumber">
    <w:name w:val="List Number"/>
    <w:basedOn w:val="Normal"/>
    <w:uiPriority w:val="99"/>
    <w:rsid w:val="000B664E"/>
    <w:pPr>
      <w:numPr>
        <w:numId w:val="25"/>
      </w:numPr>
      <w:tabs>
        <w:tab w:val="clear" w:pos="720"/>
        <w:tab w:val="left" w:pos="567"/>
      </w:tabs>
      <w:spacing w:before="120"/>
      <w:ind w:left="567" w:hanging="567"/>
    </w:pPr>
    <w:rPr>
      <w:sz w:val="20"/>
      <w:szCs w:val="20"/>
    </w:rPr>
  </w:style>
  <w:style w:type="paragraph" w:customStyle="1" w:styleId="Nadpiskapitol">
    <w:name w:val="Nadpis kapitol"/>
    <w:basedOn w:val="Heading2"/>
    <w:next w:val="Normal"/>
    <w:uiPriority w:val="99"/>
    <w:rsid w:val="000B664E"/>
    <w:pPr>
      <w:spacing w:before="360" w:after="240"/>
      <w:jc w:val="center"/>
      <w:outlineLvl w:val="0"/>
    </w:pPr>
    <w:rPr>
      <w:rFonts w:ascii="Times New Roman" w:hAnsi="Times New Roman"/>
      <w:i w:val="0"/>
      <w:iCs w:val="0"/>
      <w:sz w:val="24"/>
      <w:szCs w:val="24"/>
    </w:rPr>
  </w:style>
  <w:style w:type="paragraph" w:customStyle="1" w:styleId="ClanekC">
    <w:name w:val="ClanekC"/>
    <w:uiPriority w:val="99"/>
    <w:rsid w:val="000B664E"/>
    <w:pPr>
      <w:keepNext/>
      <w:widowControl w:val="0"/>
      <w:tabs>
        <w:tab w:val="left" w:pos="72"/>
        <w:tab w:val="left" w:pos="936"/>
        <w:tab w:val="left" w:pos="1800"/>
        <w:tab w:val="left" w:pos="2664"/>
        <w:tab w:val="left" w:pos="3528"/>
        <w:tab w:val="left" w:pos="4392"/>
        <w:tab w:val="left" w:pos="5256"/>
        <w:tab w:val="left" w:pos="6120"/>
        <w:tab w:val="left" w:pos="6984"/>
        <w:tab w:val="left" w:pos="7848"/>
      </w:tabs>
      <w:spacing w:before="360" w:after="240"/>
      <w:jc w:val="both"/>
    </w:pPr>
    <w:rPr>
      <w:rFonts w:ascii="Arial" w:hAnsi="Arial"/>
      <w:b/>
      <w:spacing w:val="8"/>
      <w:sz w:val="24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0B664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730CD"/>
    <w:rPr>
      <w:rFonts w:cs="Times New Roman"/>
      <w:sz w:val="16"/>
      <w:szCs w:val="16"/>
    </w:rPr>
  </w:style>
  <w:style w:type="paragraph" w:customStyle="1" w:styleId="nadpis1">
    <w:name w:val="nadpis1"/>
    <w:basedOn w:val="Normal"/>
    <w:uiPriority w:val="99"/>
    <w:rsid w:val="000B664E"/>
    <w:pPr>
      <w:jc w:val="center"/>
    </w:pPr>
    <w:rPr>
      <w:b/>
      <w:sz w:val="36"/>
      <w:szCs w:val="36"/>
    </w:rPr>
  </w:style>
  <w:style w:type="paragraph" w:customStyle="1" w:styleId="nadpis2">
    <w:name w:val="nadpis2"/>
    <w:basedOn w:val="Normal"/>
    <w:uiPriority w:val="99"/>
    <w:rsid w:val="000B664E"/>
    <w:pPr>
      <w:spacing w:before="600"/>
    </w:pPr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0B664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730CD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B664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22</Pages>
  <Words>3795</Words>
  <Characters>22393</Characters>
  <Application>Microsoft Office Outlook</Application>
  <DocSecurity>0</DocSecurity>
  <Lines>0</Lines>
  <Paragraphs>0</Paragraphs>
  <ScaleCrop>false</ScaleCrop>
  <Company>RMU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Kupni_smlouva_studijni_publikace</dc:title>
  <dc:subject/>
  <dc:creator>Janikova</dc:creator>
  <cp:keywords/>
  <dc:description/>
  <cp:lastModifiedBy>76105</cp:lastModifiedBy>
  <cp:revision>7</cp:revision>
  <cp:lastPrinted>2011-04-07T11:40:00Z</cp:lastPrinted>
  <dcterms:created xsi:type="dcterms:W3CDTF">2010-11-22T08:12:00Z</dcterms:created>
  <dcterms:modified xsi:type="dcterms:W3CDTF">2011-04-07T11:41:00Z</dcterms:modified>
</cp:coreProperties>
</file>