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1B6F0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9"/>
        <w:gridCol w:w="5877"/>
      </w:tblGrid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743B37" w:rsidP="00D320C0">
            <w:pPr>
              <w:jc w:val="both"/>
            </w:pPr>
            <w:r w:rsidRPr="00743B37">
              <w:t>C12629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E7852" w:rsidP="00906B97">
            <w:pPr>
              <w:jc w:val="center"/>
              <w:rPr>
                <w:b/>
              </w:rPr>
            </w:pPr>
            <w:r>
              <w:rPr>
                <w:rFonts w:cs="Times New Roman,Bold"/>
                <w:bCs/>
              </w:rPr>
              <w:t>CZ.1.07/1.5.00/34.</w:t>
            </w:r>
            <w:r w:rsidR="00906B97">
              <w:rPr>
                <w:rFonts w:cs="Times New Roman,Bold"/>
                <w:bCs/>
              </w:rPr>
              <w:t>0681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ICT nás motivuje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Notebooky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1B3DA3">
            <w:pPr>
              <w:jc w:val="both"/>
            </w:pPr>
            <w:r w:rsidRPr="00906B97">
              <w:t>Dodávka 5 notebooků dle specifikace (viz. Příloha - Zadávací dokumentace)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97FB7" w:rsidP="00D320C0">
            <w:pPr>
              <w:jc w:val="both"/>
            </w:pPr>
            <w:r>
              <w:t>21</w:t>
            </w:r>
            <w:r w:rsidR="00906B97" w:rsidRPr="00906B97">
              <w:t>. 9. 2012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Reálné gymnázium a základní škola města Prostějova, Studentská ul. 2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Prostějov, Studentská ul. 2., 796 40 Prostějov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906B97">
            <w:pPr>
              <w:spacing w:after="0"/>
            </w:pPr>
            <w:r w:rsidRPr="00906B97">
              <w:t>RNDr. Ing. Rostislav Halaš</w:t>
            </w:r>
          </w:p>
          <w:p w:rsidR="00906B97" w:rsidRPr="00906B97" w:rsidRDefault="00906B97" w:rsidP="00906B97">
            <w:pPr>
              <w:spacing w:after="0"/>
            </w:pPr>
            <w:r w:rsidRPr="00906B97">
              <w:t>582 301 402</w:t>
            </w:r>
          </w:p>
          <w:p w:rsidR="00F44DB4" w:rsidRPr="00A80A69" w:rsidRDefault="00906B97" w:rsidP="00906B97">
            <w:pPr>
              <w:jc w:val="both"/>
            </w:pPr>
            <w:r w:rsidRPr="00906B97">
              <w:t>halas@rg.prostejov.cz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44159960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zadavatel není plátce DPH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906B97">
            <w:pPr>
              <w:spacing w:after="0"/>
            </w:pPr>
            <w:r w:rsidRPr="00906B97">
              <w:t>RNDr. Petr Janeček</w:t>
            </w:r>
          </w:p>
          <w:p w:rsidR="00906B97" w:rsidRPr="00906B97" w:rsidRDefault="00906B97" w:rsidP="00906B97">
            <w:pPr>
              <w:spacing w:after="0"/>
            </w:pPr>
            <w:r w:rsidRPr="00906B97">
              <w:t>582 301 404</w:t>
            </w:r>
          </w:p>
          <w:p w:rsidR="00F44DB4" w:rsidRPr="00A80A69" w:rsidRDefault="00906B97" w:rsidP="00906B97">
            <w:pPr>
              <w:jc w:val="both"/>
            </w:pPr>
            <w:r w:rsidRPr="00906B97">
              <w:t>janecek@rg.prostejov.cz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Default="00906B97" w:rsidP="00906B97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</w:p>
          <w:p w:rsidR="00906B97" w:rsidRPr="00906B97" w:rsidRDefault="00906B97" w:rsidP="00906B97">
            <w:pPr>
              <w:spacing w:after="0"/>
            </w:pPr>
            <w:r w:rsidRPr="00906B97">
              <w:t xml:space="preserve">Datum zahájení: </w:t>
            </w:r>
            <w:r w:rsidR="00397FB7">
              <w:t>21</w:t>
            </w:r>
            <w:r w:rsidRPr="00906B97">
              <w:t>. 9. 2012</w:t>
            </w:r>
          </w:p>
          <w:p w:rsidR="00F44DB4" w:rsidRPr="00906B97" w:rsidRDefault="00906B97" w:rsidP="00397FB7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397FB7">
              <w:t>5</w:t>
            </w:r>
            <w:r w:rsidRPr="00906B97">
              <w:t>. 10. 2012 ve 12.00 hodin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1B3DA3">
            <w:pPr>
              <w:jc w:val="both"/>
            </w:pPr>
            <w:r w:rsidRPr="00906B97">
              <w:t xml:space="preserve">Minimální požadavky na zakázku (viz. Příloha </w:t>
            </w:r>
            <w:r w:rsidR="001B3DA3">
              <w:t>-</w:t>
            </w:r>
            <w:r w:rsidRPr="00906B97">
              <w:t xml:space="preserve"> Zadávací dokumentace)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62.500,- Kč bez DPH (75.000,- Kč s DPH)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Zakázka malého rozsahu</w:t>
            </w:r>
            <w:r w:rsidR="002A0DEB">
              <w:t xml:space="preserve"> (</w:t>
            </w:r>
            <w:r w:rsidR="002A0DEB" w:rsidRPr="002A0DEB">
              <w:t>nejedná o zadávací řízení dle zákona č. 137/2006 Sb.</w:t>
            </w:r>
            <w:r w:rsidR="002A0DEB">
              <w:t>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82" w:rsidRPr="006E2382" w:rsidRDefault="006E2382" w:rsidP="006E2382">
            <w:pPr>
              <w:spacing w:after="0"/>
            </w:pPr>
            <w:r w:rsidRPr="006E2382">
              <w:t xml:space="preserve">Výběr dodavatele bude realizován a písemné oznámení o výsledku bude všem uchazečům odesláno do </w:t>
            </w:r>
            <w:r w:rsidR="00592432">
              <w:t>10</w:t>
            </w:r>
            <w:r w:rsidRPr="006E2382">
              <w:t>. 10. 2012.</w:t>
            </w:r>
          </w:p>
          <w:p w:rsidR="00F44DB4" w:rsidRPr="00A80A69" w:rsidRDefault="006E2382" w:rsidP="006E2382">
            <w:pPr>
              <w:jc w:val="both"/>
            </w:pPr>
            <w:r w:rsidRPr="006E2382">
              <w:t>Smlouva bude podepsána nejpozději do 15 dnů ode dne výběru dodavatele.</w:t>
            </w:r>
            <w:r>
              <w:t xml:space="preserve"> Předmět zakázky bude dodán do sídla zadavatele.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CC04DD" w:rsidRDefault="00CC04DD" w:rsidP="00CC04DD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F44DB4" w:rsidRPr="00A80A69" w:rsidRDefault="00CC04DD" w:rsidP="00CC04DD">
            <w:pPr>
              <w:jc w:val="both"/>
            </w:pPr>
            <w:r w:rsidRPr="00CC04DD">
              <w:t>Reálné gymnázium a základní škola města Prostějova, Studentská ul. 2, 796 40 Prostějov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C04DD" w:rsidRDefault="00F44DB4" w:rsidP="00CC04DD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A80A69">
              <w:t>Nabídková cena</w:t>
            </w:r>
            <w:r w:rsidR="00CC04DD">
              <w:t xml:space="preserve"> – 100%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64BBB">
            <w:pPr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 w:rsidR="00FB722D">
              <w:t xml:space="preserve">zpracována v českém jazyce a </w:t>
            </w:r>
            <w:r w:rsidRPr="00A80A69">
              <w:t xml:space="preserve">zadavateli podána v písemné formě. Požadavek na písemnou formu je považován za splněný tehdy, pokud je nabídka podepsána osobou oprávněnou jednat jménem uchazeče. </w:t>
            </w:r>
            <w:r w:rsidR="002A0DEB"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="00CC04DD" w:rsidRPr="00CC04DD">
              <w:t>Další požadavky jsou specifikovány v zadávací dokumentaci.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531014" w:rsidRDefault="00CC04DD" w:rsidP="00531014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531014" w:rsidRPr="00A80A69" w:rsidRDefault="00CC04D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 xml:space="preserve">Zadavatel si vyhrazuje právo zrušit </w:t>
            </w:r>
            <w:r w:rsidR="00531014" w:rsidRPr="00531014">
              <w:t>výběrové zřízení</w:t>
            </w:r>
            <w:r w:rsidRPr="00531014">
              <w:t xml:space="preserve"> bez udání důvodu v plné výši.</w:t>
            </w:r>
          </w:p>
        </w:tc>
      </w:tr>
      <w:tr w:rsidR="00FB722D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FB722D" w:rsidP="00D320C0">
            <w:pPr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lastRenderedPageBreak/>
              <w:t>Zadavatel se zavazuje uhradit dohodnutou cenu bankovním převodem po obdržení faktury do 14 dní. Faktury musí obsahovat všechny náležitosti daňového a účetního</w:t>
            </w:r>
            <w:r w:rsidRPr="00FB722D">
              <w:rPr>
                <w:rFonts w:ascii="Times New Roman" w:hAnsi="Times New Roman"/>
              </w:rPr>
              <w:t xml:space="preserve"> dokladu.</w:t>
            </w:r>
          </w:p>
        </w:tc>
      </w:tr>
      <w:tr w:rsidR="00FB722D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2A0DEB" w:rsidP="002A0DEB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výzvy k podání nabídek a zadávací dokumentace</w:t>
            </w:r>
            <w:r w:rsidR="00FB722D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FB722D" w:rsidRDefault="00FB722D" w:rsidP="00FB722D">
            <w:pPr>
              <w:spacing w:after="0"/>
            </w:pPr>
            <w:r w:rsidRPr="00FB722D">
              <w:t xml:space="preserve">Výzva k podání nabídek </w:t>
            </w:r>
            <w:r w:rsidR="00592432">
              <w:t xml:space="preserve">a zadávací dokumentace </w:t>
            </w:r>
            <w:bookmarkStart w:id="0" w:name="_GoBack"/>
            <w:bookmarkEnd w:id="0"/>
            <w:r w:rsidRPr="00FB722D">
              <w:t xml:space="preserve">včetně všech příloh je zveřejněna na webových stránkách školy: </w:t>
            </w:r>
            <w:hyperlink r:id="rId9" w:history="1">
              <w:r w:rsidRPr="00FB722D">
                <w:rPr>
                  <w:u w:val="single"/>
                </w:rPr>
                <w:t>www.rg.prostejov.cz</w:t>
              </w:r>
            </w:hyperlink>
          </w:p>
          <w:p w:rsidR="00FB722D" w:rsidRPr="00531014" w:rsidRDefault="00FB722D" w:rsidP="00FB722D">
            <w:pPr>
              <w:spacing w:after="0"/>
            </w:pPr>
            <w:r w:rsidRPr="00FB722D">
              <w:t>http://www.rg.prostejov.cz/datsoubory/vyberova_rizeni.php</w:t>
            </w: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F44DB4" w:rsidRPr="007E75D4" w:rsidRDefault="00F44DB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</w:t>
      </w:r>
      <w:r w:rsidR="001B3DA3" w:rsidRPr="007E75D4">
        <w:rPr>
          <w:rFonts w:ascii="Calibri" w:eastAsia="Times New Roman" w:hAnsi="Calibri" w:cs="Times New Roman"/>
          <w:lang w:val="cs-CZ" w:eastAsia="en-US"/>
        </w:rPr>
        <w:t>, která je přílohou této výzvy</w:t>
      </w:r>
      <w:r w:rsidRPr="007E75D4">
        <w:rPr>
          <w:rFonts w:ascii="Calibri" w:eastAsia="Times New Roman" w:hAnsi="Calibri" w:cs="Times New Roman"/>
          <w:lang w:val="cs-CZ" w:eastAsia="en-US"/>
        </w:rPr>
        <w:t>.</w:t>
      </w: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Pr="007E75D4" w:rsidRDefault="007E75D4" w:rsidP="007E75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 xml:space="preserve">V Prostějově dne 17. září 2012  </w:t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</w:t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      RNDr. Ing. Rostislav Halaš</w:t>
      </w:r>
    </w:p>
    <w:p w:rsidR="007E75D4" w:rsidRPr="007E75D4" w:rsidRDefault="007E75D4" w:rsidP="007E75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 xml:space="preserve"> </w:t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    ředitel školy</w:t>
      </w:r>
    </w:p>
    <w:p w:rsidR="007E75D4" w:rsidRPr="00DF12E5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7E75D4" w:rsidRPr="00DF12E5" w:rsidSect="00EE7B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2F9" w:rsidRDefault="00EC12F9">
      <w:r>
        <w:separator/>
      </w:r>
    </w:p>
  </w:endnote>
  <w:endnote w:type="continuationSeparator" w:id="0">
    <w:p w:rsidR="00EC12F9" w:rsidRDefault="00EC1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2F9" w:rsidRDefault="00EC12F9">
      <w:r>
        <w:separator/>
      </w:r>
    </w:p>
  </w:footnote>
  <w:footnote w:type="continuationSeparator" w:id="0">
    <w:p w:rsidR="00EC12F9" w:rsidRDefault="00EC12F9">
      <w:r>
        <w:continuationSeparator/>
      </w:r>
    </w:p>
  </w:footnote>
  <w:footnote w:id="1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1B3DA3"/>
    <w:rsid w:val="001B6F0A"/>
    <w:rsid w:val="002A0DEB"/>
    <w:rsid w:val="00397FB7"/>
    <w:rsid w:val="00531014"/>
    <w:rsid w:val="00564BBB"/>
    <w:rsid w:val="00592432"/>
    <w:rsid w:val="006E2382"/>
    <w:rsid w:val="006E7852"/>
    <w:rsid w:val="00743B37"/>
    <w:rsid w:val="007E75D4"/>
    <w:rsid w:val="00906B97"/>
    <w:rsid w:val="00CC04DD"/>
    <w:rsid w:val="00D320C0"/>
    <w:rsid w:val="00EC12F9"/>
    <w:rsid w:val="00EE7BE0"/>
    <w:rsid w:val="00F44DB4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496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3719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9</cp:revision>
  <dcterms:created xsi:type="dcterms:W3CDTF">2012-09-06T19:30:00Z</dcterms:created>
  <dcterms:modified xsi:type="dcterms:W3CDTF">2012-09-19T13:06:00Z</dcterms:modified>
</cp:coreProperties>
</file>