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42FF" w:rsidRDefault="00E942FF" w:rsidP="00E942FF">
      <w:pPr>
        <w:spacing w:after="0"/>
        <w:ind w:firstLine="708"/>
        <w:rPr>
          <w:rFonts w:cs="Calibri"/>
        </w:rPr>
      </w:pPr>
    </w:p>
    <w:p w:rsidR="003D2E28" w:rsidRPr="003D2E28" w:rsidRDefault="003D2E28" w:rsidP="003D2E28">
      <w:pPr>
        <w:pStyle w:val="Nzev"/>
        <w:jc w:val="center"/>
        <w:rPr>
          <w:b/>
          <w:bCs/>
        </w:rPr>
      </w:pPr>
    </w:p>
    <w:p w:rsidR="003D2E28" w:rsidRPr="003D2E28" w:rsidRDefault="003D2E28" w:rsidP="003D2E28">
      <w:pPr>
        <w:pStyle w:val="Nzev"/>
        <w:jc w:val="center"/>
        <w:rPr>
          <w:b/>
          <w:bCs/>
        </w:rPr>
      </w:pPr>
    </w:p>
    <w:p w:rsidR="003D2E28" w:rsidRPr="003D2E28" w:rsidRDefault="003D2E28" w:rsidP="003D2E28">
      <w:pPr>
        <w:pStyle w:val="Nzev"/>
        <w:jc w:val="center"/>
        <w:rPr>
          <w:b/>
          <w:bCs/>
        </w:rPr>
      </w:pPr>
    </w:p>
    <w:p w:rsidR="003D2E28" w:rsidRPr="003D2E28" w:rsidRDefault="003D2E28" w:rsidP="003D2E28">
      <w:pPr>
        <w:pStyle w:val="Nzev"/>
        <w:jc w:val="center"/>
        <w:rPr>
          <w:b/>
          <w:bCs/>
        </w:rPr>
      </w:pPr>
    </w:p>
    <w:p w:rsidR="003D2E28" w:rsidRPr="003D2E28" w:rsidRDefault="003D2E28" w:rsidP="003D2E28">
      <w:pPr>
        <w:pStyle w:val="Nzev"/>
        <w:jc w:val="center"/>
        <w:rPr>
          <w:b/>
          <w:bCs/>
        </w:rPr>
      </w:pPr>
    </w:p>
    <w:p w:rsidR="003D2E28" w:rsidRPr="003D2E28" w:rsidRDefault="003D2E28" w:rsidP="003D2E28">
      <w:pPr>
        <w:pStyle w:val="Nzev"/>
        <w:jc w:val="center"/>
        <w:rPr>
          <w:b/>
          <w:bCs/>
        </w:rPr>
      </w:pPr>
    </w:p>
    <w:p w:rsidR="003D2E28" w:rsidRPr="003D2E28" w:rsidRDefault="003D2E28" w:rsidP="003D2E28">
      <w:pPr>
        <w:pStyle w:val="Nzev"/>
        <w:jc w:val="center"/>
        <w:rPr>
          <w:b/>
          <w:bCs/>
        </w:rPr>
      </w:pPr>
    </w:p>
    <w:p w:rsidR="003D2E28" w:rsidRPr="00AB49DE" w:rsidRDefault="00195F4E" w:rsidP="0057293B">
      <w:pPr>
        <w:pStyle w:val="Nzev"/>
        <w:rPr>
          <w:rStyle w:val="Nadpis1Char"/>
          <w:rFonts w:ascii="Times New Roman" w:hAnsi="Times New Roman"/>
          <w:color w:val="17365D"/>
          <w:kern w:val="28"/>
          <w:sz w:val="52"/>
          <w:szCs w:val="52"/>
          <w:lang w:val="cs-CZ"/>
        </w:rPr>
      </w:pPr>
      <w:r w:rsidRPr="000E3B31">
        <w:rPr>
          <w:b/>
        </w:rPr>
        <w:t>Metodická příručka</w:t>
      </w:r>
      <w:r w:rsidRPr="00AB49DE">
        <w:t xml:space="preserve"> - Manuál pro práci s</w:t>
      </w:r>
      <w:r w:rsidR="002A4866">
        <w:rPr>
          <w:lang w:val="en-US"/>
        </w:rPr>
        <w:t> </w:t>
      </w:r>
      <w:r w:rsidRPr="00AB49DE">
        <w:t xml:space="preserve">informačním systémem </w:t>
      </w:r>
      <w:r w:rsidR="00D14FD4" w:rsidRPr="00AB49DE">
        <w:t>Registr docentů a profesorů</w:t>
      </w:r>
      <w:r w:rsidRPr="00AB49DE">
        <w:t xml:space="preserve"> (IS REDOP)</w:t>
      </w:r>
    </w:p>
    <w:p w:rsidR="003D2E28" w:rsidRPr="002A4866" w:rsidRDefault="003D2E28" w:rsidP="002A4866">
      <w:pPr>
        <w:jc w:val="right"/>
      </w:pPr>
      <w:r w:rsidRPr="00AB49DE">
        <w:t>Ministerstvo školství, mládeže a tělovýchovy</w:t>
      </w:r>
      <w:r w:rsidR="0057293B">
        <w:br/>
      </w:r>
      <w:r w:rsidRPr="00AB49DE">
        <w:t>Praha</w:t>
      </w:r>
      <w:r w:rsidR="00F56B22" w:rsidRPr="00AB49DE">
        <w:t xml:space="preserve">, </w:t>
      </w:r>
      <w:r w:rsidR="001979F5">
        <w:t>září</w:t>
      </w:r>
      <w:r w:rsidR="00420417" w:rsidRPr="00AB49DE">
        <w:t xml:space="preserve"> 201</w:t>
      </w:r>
      <w:r w:rsidR="002A4866">
        <w:t>4</w:t>
      </w:r>
    </w:p>
    <w:p w:rsidR="00AB49DE" w:rsidRDefault="00195F4E" w:rsidP="003D2E28">
      <w:pPr>
        <w:autoSpaceDE w:val="0"/>
        <w:autoSpaceDN w:val="0"/>
        <w:adjustRightInd w:val="0"/>
        <w:rPr>
          <w:rFonts w:cs="Calibri"/>
          <w:sz w:val="24"/>
          <w:szCs w:val="24"/>
          <w:u w:val="single"/>
        </w:rPr>
      </w:pPr>
      <w:r>
        <w:rPr>
          <w:rFonts w:cs="Calibri"/>
          <w:sz w:val="24"/>
          <w:szCs w:val="24"/>
          <w:u w:val="single"/>
        </w:rPr>
        <w:br w:type="page"/>
      </w:r>
    </w:p>
    <w:p w:rsidR="00E942FF" w:rsidRPr="00A80118" w:rsidRDefault="00CC08DB" w:rsidP="00A80118">
      <w:pPr>
        <w:rPr>
          <w:b/>
          <w:noProof/>
          <w:color w:val="1F4E79" w:themeColor="accent1" w:themeShade="80"/>
          <w:sz w:val="32"/>
          <w:szCs w:val="32"/>
        </w:rPr>
      </w:pPr>
      <w:r w:rsidRPr="00A80118">
        <w:rPr>
          <w:b/>
          <w:color w:val="1F4E79" w:themeColor="accent1" w:themeShade="80"/>
          <w:sz w:val="32"/>
          <w:szCs w:val="32"/>
        </w:rPr>
        <w:lastRenderedPageBreak/>
        <w:t xml:space="preserve">Obsah </w:t>
      </w:r>
    </w:p>
    <w:p w:rsidR="00A80118" w:rsidRDefault="00A600E8">
      <w:pPr>
        <w:pStyle w:val="Obsah1"/>
        <w:rPr>
          <w:rFonts w:asciiTheme="minorHAnsi" w:eastAsiaTheme="minorEastAsia" w:hAnsiTheme="minorHAnsi" w:cstheme="minorBidi"/>
          <w:noProof/>
          <w:lang w:eastAsia="cs-CZ"/>
        </w:rPr>
      </w:pPr>
      <w:r w:rsidRPr="00AB49DE">
        <w:rPr>
          <w:rFonts w:ascii="Times New Roman" w:hAnsi="Times New Roman"/>
          <w:sz w:val="24"/>
          <w:szCs w:val="24"/>
        </w:rPr>
        <w:fldChar w:fldCharType="begin"/>
      </w:r>
      <w:r w:rsidR="00E942FF" w:rsidRPr="00AB49DE">
        <w:rPr>
          <w:rFonts w:ascii="Times New Roman" w:hAnsi="Times New Roman"/>
          <w:sz w:val="24"/>
          <w:szCs w:val="24"/>
        </w:rPr>
        <w:instrText xml:space="preserve"> TOC \o "1-3" \h \z \u </w:instrText>
      </w:r>
      <w:r w:rsidRPr="00AB49DE">
        <w:rPr>
          <w:rFonts w:ascii="Times New Roman" w:hAnsi="Times New Roman"/>
          <w:sz w:val="24"/>
          <w:szCs w:val="24"/>
        </w:rPr>
        <w:fldChar w:fldCharType="separate"/>
      </w:r>
      <w:hyperlink w:anchor="_Toc378205778" w:history="1">
        <w:r w:rsidR="00A80118" w:rsidRPr="000E3B31">
          <w:rPr>
            <w:rStyle w:val="Hypertextovodkaz"/>
            <w:b/>
            <w:noProof/>
          </w:rPr>
          <w:t>1</w:t>
        </w:r>
        <w:r w:rsidR="00A80118" w:rsidRPr="000E3B31">
          <w:rPr>
            <w:rFonts w:asciiTheme="minorHAnsi" w:eastAsiaTheme="minorEastAsia" w:hAnsiTheme="minorHAnsi" w:cstheme="minorBidi"/>
            <w:b/>
            <w:noProof/>
            <w:lang w:eastAsia="cs-CZ"/>
          </w:rPr>
          <w:tab/>
        </w:r>
        <w:r w:rsidR="00A80118" w:rsidRPr="000E3B31">
          <w:rPr>
            <w:rStyle w:val="Hypertextovodkaz"/>
            <w:b/>
            <w:noProof/>
          </w:rPr>
          <w:t>Organizace sběru dat</w:t>
        </w:r>
        <w:r w:rsidR="00A80118">
          <w:rPr>
            <w:noProof/>
            <w:webHidden/>
          </w:rPr>
          <w:tab/>
        </w:r>
        <w:r w:rsidR="00A80118">
          <w:rPr>
            <w:noProof/>
            <w:webHidden/>
          </w:rPr>
          <w:fldChar w:fldCharType="begin"/>
        </w:r>
        <w:r w:rsidR="00A80118">
          <w:rPr>
            <w:noProof/>
            <w:webHidden/>
          </w:rPr>
          <w:instrText xml:space="preserve"> PAGEREF _Toc378205778 \h </w:instrText>
        </w:r>
        <w:r w:rsidR="00A80118">
          <w:rPr>
            <w:noProof/>
            <w:webHidden/>
          </w:rPr>
        </w:r>
        <w:r w:rsidR="00A80118">
          <w:rPr>
            <w:noProof/>
            <w:webHidden/>
          </w:rPr>
          <w:fldChar w:fldCharType="separate"/>
        </w:r>
        <w:r w:rsidR="00A80118">
          <w:rPr>
            <w:noProof/>
            <w:webHidden/>
          </w:rPr>
          <w:t>1</w:t>
        </w:r>
        <w:r w:rsidR="00A80118">
          <w:rPr>
            <w:noProof/>
            <w:webHidden/>
          </w:rPr>
          <w:fldChar w:fldCharType="end"/>
        </w:r>
      </w:hyperlink>
    </w:p>
    <w:p w:rsidR="00A80118" w:rsidRDefault="005C4D67">
      <w:pPr>
        <w:pStyle w:val="Obsah2"/>
        <w:tabs>
          <w:tab w:val="left" w:pos="880"/>
        </w:tabs>
        <w:rPr>
          <w:rFonts w:asciiTheme="minorHAnsi" w:eastAsiaTheme="minorEastAsia" w:hAnsiTheme="minorHAnsi" w:cstheme="minorBidi"/>
          <w:noProof/>
          <w:lang w:eastAsia="cs-CZ"/>
        </w:rPr>
      </w:pPr>
      <w:hyperlink w:anchor="_Toc378205779" w:history="1">
        <w:r w:rsidR="00A80118" w:rsidRPr="002109EF">
          <w:rPr>
            <w:rStyle w:val="Hypertextovodkaz"/>
            <w:noProof/>
          </w:rPr>
          <w:t>1.1</w:t>
        </w:r>
        <w:r w:rsidR="00A80118">
          <w:rPr>
            <w:rFonts w:asciiTheme="minorHAnsi" w:eastAsiaTheme="minorEastAsia" w:hAnsiTheme="minorHAnsi" w:cstheme="minorBidi"/>
            <w:noProof/>
            <w:lang w:eastAsia="cs-CZ"/>
          </w:rPr>
          <w:tab/>
        </w:r>
        <w:r w:rsidR="00A80118" w:rsidRPr="002109EF">
          <w:rPr>
            <w:rStyle w:val="Hypertextovodkaz"/>
            <w:noProof/>
          </w:rPr>
          <w:t>Formy a specifikace forem předávání dat</w:t>
        </w:r>
        <w:r w:rsidR="00A80118">
          <w:rPr>
            <w:noProof/>
            <w:webHidden/>
          </w:rPr>
          <w:tab/>
        </w:r>
        <w:r w:rsidR="00A80118">
          <w:rPr>
            <w:noProof/>
            <w:webHidden/>
          </w:rPr>
          <w:fldChar w:fldCharType="begin"/>
        </w:r>
        <w:r w:rsidR="00A80118">
          <w:rPr>
            <w:noProof/>
            <w:webHidden/>
          </w:rPr>
          <w:instrText xml:space="preserve"> PAGEREF _Toc378205779 \h </w:instrText>
        </w:r>
        <w:r w:rsidR="00A80118">
          <w:rPr>
            <w:noProof/>
            <w:webHidden/>
          </w:rPr>
        </w:r>
        <w:r w:rsidR="00A80118">
          <w:rPr>
            <w:noProof/>
            <w:webHidden/>
          </w:rPr>
          <w:fldChar w:fldCharType="separate"/>
        </w:r>
        <w:r w:rsidR="00A80118">
          <w:rPr>
            <w:noProof/>
            <w:webHidden/>
          </w:rPr>
          <w:t>1</w:t>
        </w:r>
        <w:r w:rsidR="00A80118">
          <w:rPr>
            <w:noProof/>
            <w:webHidden/>
          </w:rPr>
          <w:fldChar w:fldCharType="end"/>
        </w:r>
      </w:hyperlink>
    </w:p>
    <w:p w:rsidR="00A80118" w:rsidRDefault="005C4D67">
      <w:pPr>
        <w:pStyle w:val="Obsah3"/>
        <w:tabs>
          <w:tab w:val="left" w:pos="1320"/>
        </w:tabs>
        <w:rPr>
          <w:rFonts w:asciiTheme="minorHAnsi" w:eastAsiaTheme="minorEastAsia" w:hAnsiTheme="minorHAnsi" w:cstheme="minorBidi"/>
          <w:noProof/>
          <w:lang w:eastAsia="cs-CZ"/>
        </w:rPr>
      </w:pPr>
      <w:hyperlink w:anchor="_Toc378205780" w:history="1">
        <w:r w:rsidR="00A80118" w:rsidRPr="002109EF">
          <w:rPr>
            <w:rStyle w:val="Hypertextovodkaz"/>
            <w:noProof/>
          </w:rPr>
          <w:t>1.1.1</w:t>
        </w:r>
        <w:r w:rsidR="00A80118">
          <w:rPr>
            <w:rFonts w:asciiTheme="minorHAnsi" w:eastAsiaTheme="minorEastAsia" w:hAnsiTheme="minorHAnsi" w:cstheme="minorBidi"/>
            <w:noProof/>
            <w:lang w:eastAsia="cs-CZ"/>
          </w:rPr>
          <w:tab/>
        </w:r>
        <w:r w:rsidR="00A80118" w:rsidRPr="002109EF">
          <w:rPr>
            <w:rStyle w:val="Hypertextovodkaz"/>
            <w:noProof/>
          </w:rPr>
          <w:t>Grafická editace dat</w:t>
        </w:r>
        <w:r w:rsidR="00A80118">
          <w:rPr>
            <w:noProof/>
            <w:webHidden/>
          </w:rPr>
          <w:tab/>
        </w:r>
        <w:r w:rsidR="00A80118">
          <w:rPr>
            <w:noProof/>
            <w:webHidden/>
          </w:rPr>
          <w:fldChar w:fldCharType="begin"/>
        </w:r>
        <w:r w:rsidR="00A80118">
          <w:rPr>
            <w:noProof/>
            <w:webHidden/>
          </w:rPr>
          <w:instrText xml:space="preserve"> PAGEREF _Toc378205780 \h </w:instrText>
        </w:r>
        <w:r w:rsidR="00A80118">
          <w:rPr>
            <w:noProof/>
            <w:webHidden/>
          </w:rPr>
        </w:r>
        <w:r w:rsidR="00A80118">
          <w:rPr>
            <w:noProof/>
            <w:webHidden/>
          </w:rPr>
          <w:fldChar w:fldCharType="separate"/>
        </w:r>
        <w:r w:rsidR="00A80118">
          <w:rPr>
            <w:noProof/>
            <w:webHidden/>
          </w:rPr>
          <w:t>1</w:t>
        </w:r>
        <w:r w:rsidR="00A80118">
          <w:rPr>
            <w:noProof/>
            <w:webHidden/>
          </w:rPr>
          <w:fldChar w:fldCharType="end"/>
        </w:r>
      </w:hyperlink>
    </w:p>
    <w:p w:rsidR="00A80118" w:rsidRDefault="005C4D67">
      <w:pPr>
        <w:pStyle w:val="Obsah3"/>
        <w:tabs>
          <w:tab w:val="left" w:pos="1320"/>
        </w:tabs>
        <w:rPr>
          <w:rFonts w:asciiTheme="minorHAnsi" w:eastAsiaTheme="minorEastAsia" w:hAnsiTheme="minorHAnsi" w:cstheme="minorBidi"/>
          <w:noProof/>
          <w:lang w:eastAsia="cs-CZ"/>
        </w:rPr>
      </w:pPr>
      <w:hyperlink w:anchor="_Toc378205781" w:history="1">
        <w:r w:rsidR="00A80118" w:rsidRPr="002109EF">
          <w:rPr>
            <w:rStyle w:val="Hypertextovodkaz"/>
            <w:noProof/>
          </w:rPr>
          <w:t>1.1.2</w:t>
        </w:r>
        <w:r w:rsidR="00A80118">
          <w:rPr>
            <w:rFonts w:asciiTheme="minorHAnsi" w:eastAsiaTheme="minorEastAsia" w:hAnsiTheme="minorHAnsi" w:cstheme="minorBidi"/>
            <w:noProof/>
            <w:lang w:eastAsia="cs-CZ"/>
          </w:rPr>
          <w:tab/>
        </w:r>
        <w:r w:rsidR="00A80118" w:rsidRPr="002109EF">
          <w:rPr>
            <w:rStyle w:val="Hypertextovodkaz"/>
            <w:noProof/>
          </w:rPr>
          <w:t>XML předávání dat</w:t>
        </w:r>
        <w:r w:rsidR="00A80118">
          <w:rPr>
            <w:noProof/>
            <w:webHidden/>
          </w:rPr>
          <w:tab/>
        </w:r>
        <w:r w:rsidR="00A80118">
          <w:rPr>
            <w:noProof/>
            <w:webHidden/>
          </w:rPr>
          <w:fldChar w:fldCharType="begin"/>
        </w:r>
        <w:r w:rsidR="00A80118">
          <w:rPr>
            <w:noProof/>
            <w:webHidden/>
          </w:rPr>
          <w:instrText xml:space="preserve"> PAGEREF _Toc378205781 \h </w:instrText>
        </w:r>
        <w:r w:rsidR="00A80118">
          <w:rPr>
            <w:noProof/>
            <w:webHidden/>
          </w:rPr>
        </w:r>
        <w:r w:rsidR="00A80118">
          <w:rPr>
            <w:noProof/>
            <w:webHidden/>
          </w:rPr>
          <w:fldChar w:fldCharType="separate"/>
        </w:r>
        <w:r w:rsidR="00A80118">
          <w:rPr>
            <w:noProof/>
            <w:webHidden/>
          </w:rPr>
          <w:t>1</w:t>
        </w:r>
        <w:r w:rsidR="00A80118">
          <w:rPr>
            <w:noProof/>
            <w:webHidden/>
          </w:rPr>
          <w:fldChar w:fldCharType="end"/>
        </w:r>
      </w:hyperlink>
    </w:p>
    <w:p w:rsidR="00A80118" w:rsidRDefault="005C4D67">
      <w:pPr>
        <w:pStyle w:val="Obsah2"/>
        <w:tabs>
          <w:tab w:val="left" w:pos="880"/>
        </w:tabs>
        <w:rPr>
          <w:rFonts w:asciiTheme="minorHAnsi" w:eastAsiaTheme="minorEastAsia" w:hAnsiTheme="minorHAnsi" w:cstheme="minorBidi"/>
          <w:noProof/>
          <w:lang w:eastAsia="cs-CZ"/>
        </w:rPr>
      </w:pPr>
      <w:hyperlink w:anchor="_Toc378205782" w:history="1">
        <w:r w:rsidR="00A80118" w:rsidRPr="002109EF">
          <w:rPr>
            <w:rStyle w:val="Hypertextovodkaz"/>
            <w:noProof/>
          </w:rPr>
          <w:t>1.2</w:t>
        </w:r>
        <w:r w:rsidR="00A80118">
          <w:rPr>
            <w:rFonts w:asciiTheme="minorHAnsi" w:eastAsiaTheme="minorEastAsia" w:hAnsiTheme="minorHAnsi" w:cstheme="minorBidi"/>
            <w:noProof/>
            <w:lang w:eastAsia="cs-CZ"/>
          </w:rPr>
          <w:tab/>
        </w:r>
        <w:r w:rsidR="00A80118" w:rsidRPr="002109EF">
          <w:rPr>
            <w:rStyle w:val="Hypertextovodkaz"/>
            <w:noProof/>
          </w:rPr>
          <w:t>Popis systému REDOP</w:t>
        </w:r>
        <w:r w:rsidR="00A80118">
          <w:rPr>
            <w:noProof/>
            <w:webHidden/>
          </w:rPr>
          <w:tab/>
        </w:r>
        <w:r w:rsidR="00A80118">
          <w:rPr>
            <w:noProof/>
            <w:webHidden/>
          </w:rPr>
          <w:fldChar w:fldCharType="begin"/>
        </w:r>
        <w:r w:rsidR="00A80118">
          <w:rPr>
            <w:noProof/>
            <w:webHidden/>
          </w:rPr>
          <w:instrText xml:space="preserve"> PAGEREF _Toc378205782 \h </w:instrText>
        </w:r>
        <w:r w:rsidR="00A80118">
          <w:rPr>
            <w:noProof/>
            <w:webHidden/>
          </w:rPr>
        </w:r>
        <w:r w:rsidR="00A80118">
          <w:rPr>
            <w:noProof/>
            <w:webHidden/>
          </w:rPr>
          <w:fldChar w:fldCharType="separate"/>
        </w:r>
        <w:r w:rsidR="00A80118">
          <w:rPr>
            <w:noProof/>
            <w:webHidden/>
          </w:rPr>
          <w:t>1</w:t>
        </w:r>
        <w:r w:rsidR="00A80118">
          <w:rPr>
            <w:noProof/>
            <w:webHidden/>
          </w:rPr>
          <w:fldChar w:fldCharType="end"/>
        </w:r>
      </w:hyperlink>
    </w:p>
    <w:p w:rsidR="00A80118" w:rsidRDefault="005C4D67">
      <w:pPr>
        <w:pStyle w:val="Obsah3"/>
        <w:tabs>
          <w:tab w:val="left" w:pos="1320"/>
        </w:tabs>
        <w:rPr>
          <w:rFonts w:asciiTheme="minorHAnsi" w:eastAsiaTheme="minorEastAsia" w:hAnsiTheme="minorHAnsi" w:cstheme="minorBidi"/>
          <w:noProof/>
          <w:lang w:eastAsia="cs-CZ"/>
        </w:rPr>
      </w:pPr>
      <w:hyperlink w:anchor="_Toc378205783" w:history="1">
        <w:r w:rsidR="00A80118" w:rsidRPr="002109EF">
          <w:rPr>
            <w:rStyle w:val="Hypertextovodkaz"/>
            <w:noProof/>
          </w:rPr>
          <w:t>1.2.1</w:t>
        </w:r>
        <w:r w:rsidR="00A80118">
          <w:rPr>
            <w:rFonts w:asciiTheme="minorHAnsi" w:eastAsiaTheme="minorEastAsia" w:hAnsiTheme="minorHAnsi" w:cstheme="minorBidi"/>
            <w:noProof/>
            <w:lang w:eastAsia="cs-CZ"/>
          </w:rPr>
          <w:tab/>
        </w:r>
        <w:r w:rsidR="00A80118" w:rsidRPr="002109EF">
          <w:rPr>
            <w:rStyle w:val="Hypertextovodkaz"/>
            <w:noProof/>
          </w:rPr>
          <w:t>Přihlášení do systému</w:t>
        </w:r>
        <w:r w:rsidR="00A80118">
          <w:rPr>
            <w:noProof/>
            <w:webHidden/>
          </w:rPr>
          <w:tab/>
        </w:r>
        <w:r w:rsidR="00A80118">
          <w:rPr>
            <w:noProof/>
            <w:webHidden/>
          </w:rPr>
          <w:fldChar w:fldCharType="begin"/>
        </w:r>
        <w:r w:rsidR="00A80118">
          <w:rPr>
            <w:noProof/>
            <w:webHidden/>
          </w:rPr>
          <w:instrText xml:space="preserve"> PAGEREF _Toc378205783 \h </w:instrText>
        </w:r>
        <w:r w:rsidR="00A80118">
          <w:rPr>
            <w:noProof/>
            <w:webHidden/>
          </w:rPr>
        </w:r>
        <w:r w:rsidR="00A80118">
          <w:rPr>
            <w:noProof/>
            <w:webHidden/>
          </w:rPr>
          <w:fldChar w:fldCharType="separate"/>
        </w:r>
        <w:r w:rsidR="00A80118">
          <w:rPr>
            <w:noProof/>
            <w:webHidden/>
          </w:rPr>
          <w:t>1</w:t>
        </w:r>
        <w:r w:rsidR="00A80118">
          <w:rPr>
            <w:noProof/>
            <w:webHidden/>
          </w:rPr>
          <w:fldChar w:fldCharType="end"/>
        </w:r>
      </w:hyperlink>
    </w:p>
    <w:p w:rsidR="00A80118" w:rsidRDefault="005C4D67">
      <w:pPr>
        <w:pStyle w:val="Obsah3"/>
        <w:tabs>
          <w:tab w:val="left" w:pos="1320"/>
        </w:tabs>
        <w:rPr>
          <w:rFonts w:asciiTheme="minorHAnsi" w:eastAsiaTheme="minorEastAsia" w:hAnsiTheme="minorHAnsi" w:cstheme="minorBidi"/>
          <w:noProof/>
          <w:lang w:eastAsia="cs-CZ"/>
        </w:rPr>
      </w:pPr>
      <w:hyperlink w:anchor="_Toc378205784" w:history="1">
        <w:r w:rsidR="00A80118" w:rsidRPr="002109EF">
          <w:rPr>
            <w:rStyle w:val="Hypertextovodkaz"/>
            <w:noProof/>
          </w:rPr>
          <w:t>1.2.2</w:t>
        </w:r>
        <w:r w:rsidR="00A80118">
          <w:rPr>
            <w:rFonts w:asciiTheme="minorHAnsi" w:eastAsiaTheme="minorEastAsia" w:hAnsiTheme="minorHAnsi" w:cstheme="minorBidi"/>
            <w:noProof/>
            <w:lang w:eastAsia="cs-CZ"/>
          </w:rPr>
          <w:tab/>
        </w:r>
        <w:r w:rsidR="00A80118" w:rsidRPr="002109EF">
          <w:rPr>
            <w:rStyle w:val="Hypertextovodkaz"/>
            <w:noProof/>
          </w:rPr>
          <w:t>Hlavní nabídka</w:t>
        </w:r>
        <w:r w:rsidR="00A80118">
          <w:rPr>
            <w:noProof/>
            <w:webHidden/>
          </w:rPr>
          <w:tab/>
        </w:r>
        <w:r w:rsidR="00A80118">
          <w:rPr>
            <w:noProof/>
            <w:webHidden/>
          </w:rPr>
          <w:fldChar w:fldCharType="begin"/>
        </w:r>
        <w:r w:rsidR="00A80118">
          <w:rPr>
            <w:noProof/>
            <w:webHidden/>
          </w:rPr>
          <w:instrText xml:space="preserve"> PAGEREF _Toc378205784 \h </w:instrText>
        </w:r>
        <w:r w:rsidR="00A80118">
          <w:rPr>
            <w:noProof/>
            <w:webHidden/>
          </w:rPr>
        </w:r>
        <w:r w:rsidR="00A80118">
          <w:rPr>
            <w:noProof/>
            <w:webHidden/>
          </w:rPr>
          <w:fldChar w:fldCharType="separate"/>
        </w:r>
        <w:r w:rsidR="00A80118">
          <w:rPr>
            <w:noProof/>
            <w:webHidden/>
          </w:rPr>
          <w:t>2</w:t>
        </w:r>
        <w:r w:rsidR="00A80118">
          <w:rPr>
            <w:noProof/>
            <w:webHidden/>
          </w:rPr>
          <w:fldChar w:fldCharType="end"/>
        </w:r>
      </w:hyperlink>
    </w:p>
    <w:p w:rsidR="00A80118" w:rsidRDefault="005C4D67">
      <w:pPr>
        <w:pStyle w:val="Obsah3"/>
        <w:tabs>
          <w:tab w:val="left" w:pos="1320"/>
        </w:tabs>
        <w:rPr>
          <w:rFonts w:asciiTheme="minorHAnsi" w:eastAsiaTheme="minorEastAsia" w:hAnsiTheme="minorHAnsi" w:cstheme="minorBidi"/>
          <w:noProof/>
          <w:lang w:eastAsia="cs-CZ"/>
        </w:rPr>
      </w:pPr>
      <w:hyperlink w:anchor="_Toc378205785" w:history="1">
        <w:r w:rsidR="00A80118" w:rsidRPr="002109EF">
          <w:rPr>
            <w:rStyle w:val="Hypertextovodkaz"/>
            <w:noProof/>
            <w:lang w:eastAsia="cs-CZ"/>
          </w:rPr>
          <w:t>1.2.3</w:t>
        </w:r>
        <w:r w:rsidR="00A80118">
          <w:rPr>
            <w:rFonts w:asciiTheme="minorHAnsi" w:eastAsiaTheme="minorEastAsia" w:hAnsiTheme="minorHAnsi" w:cstheme="minorBidi"/>
            <w:noProof/>
            <w:lang w:eastAsia="cs-CZ"/>
          </w:rPr>
          <w:tab/>
        </w:r>
        <w:r w:rsidR="00A80118" w:rsidRPr="002109EF">
          <w:rPr>
            <w:rStyle w:val="Hypertextovodkaz"/>
            <w:noProof/>
            <w:lang w:eastAsia="cs-CZ"/>
          </w:rPr>
          <w:t>Aktuální sběr dat</w:t>
        </w:r>
        <w:r w:rsidR="00A80118">
          <w:rPr>
            <w:noProof/>
            <w:webHidden/>
          </w:rPr>
          <w:tab/>
        </w:r>
        <w:r w:rsidR="00A80118">
          <w:rPr>
            <w:noProof/>
            <w:webHidden/>
          </w:rPr>
          <w:fldChar w:fldCharType="begin"/>
        </w:r>
        <w:r w:rsidR="00A80118">
          <w:rPr>
            <w:noProof/>
            <w:webHidden/>
          </w:rPr>
          <w:instrText xml:space="preserve"> PAGEREF _Toc378205785 \h </w:instrText>
        </w:r>
        <w:r w:rsidR="00A80118">
          <w:rPr>
            <w:noProof/>
            <w:webHidden/>
          </w:rPr>
        </w:r>
        <w:r w:rsidR="00A80118">
          <w:rPr>
            <w:noProof/>
            <w:webHidden/>
          </w:rPr>
          <w:fldChar w:fldCharType="separate"/>
        </w:r>
        <w:r w:rsidR="00A80118">
          <w:rPr>
            <w:noProof/>
            <w:webHidden/>
          </w:rPr>
          <w:t>3</w:t>
        </w:r>
        <w:r w:rsidR="00A80118">
          <w:rPr>
            <w:noProof/>
            <w:webHidden/>
          </w:rPr>
          <w:fldChar w:fldCharType="end"/>
        </w:r>
      </w:hyperlink>
    </w:p>
    <w:p w:rsidR="00A80118" w:rsidRDefault="005C4D67">
      <w:pPr>
        <w:pStyle w:val="Obsah3"/>
        <w:tabs>
          <w:tab w:val="left" w:pos="1320"/>
        </w:tabs>
        <w:rPr>
          <w:rFonts w:asciiTheme="minorHAnsi" w:eastAsiaTheme="minorEastAsia" w:hAnsiTheme="minorHAnsi" w:cstheme="minorBidi"/>
          <w:noProof/>
          <w:lang w:eastAsia="cs-CZ"/>
        </w:rPr>
      </w:pPr>
      <w:hyperlink w:anchor="_Toc378205786" w:history="1">
        <w:r w:rsidR="00A80118" w:rsidRPr="002109EF">
          <w:rPr>
            <w:rStyle w:val="Hypertextovodkaz"/>
            <w:noProof/>
          </w:rPr>
          <w:t>1.2.4</w:t>
        </w:r>
        <w:r w:rsidR="00A80118">
          <w:rPr>
            <w:rFonts w:asciiTheme="minorHAnsi" w:eastAsiaTheme="minorEastAsia" w:hAnsiTheme="minorHAnsi" w:cstheme="minorBidi"/>
            <w:noProof/>
            <w:lang w:eastAsia="cs-CZ"/>
          </w:rPr>
          <w:tab/>
        </w:r>
        <w:r w:rsidR="00A80118" w:rsidRPr="002109EF">
          <w:rPr>
            <w:rStyle w:val="Hypertextovodkaz"/>
            <w:noProof/>
          </w:rPr>
          <w:t>Vložení nového zaměstnance</w:t>
        </w:r>
        <w:r w:rsidR="00A80118">
          <w:rPr>
            <w:noProof/>
            <w:webHidden/>
          </w:rPr>
          <w:tab/>
        </w:r>
        <w:r w:rsidR="00A80118">
          <w:rPr>
            <w:noProof/>
            <w:webHidden/>
          </w:rPr>
          <w:fldChar w:fldCharType="begin"/>
        </w:r>
        <w:r w:rsidR="00A80118">
          <w:rPr>
            <w:noProof/>
            <w:webHidden/>
          </w:rPr>
          <w:instrText xml:space="preserve"> PAGEREF _Toc378205786 \h </w:instrText>
        </w:r>
        <w:r w:rsidR="00A80118">
          <w:rPr>
            <w:noProof/>
            <w:webHidden/>
          </w:rPr>
        </w:r>
        <w:r w:rsidR="00A80118">
          <w:rPr>
            <w:noProof/>
            <w:webHidden/>
          </w:rPr>
          <w:fldChar w:fldCharType="separate"/>
        </w:r>
        <w:r w:rsidR="00A80118">
          <w:rPr>
            <w:noProof/>
            <w:webHidden/>
          </w:rPr>
          <w:t>4</w:t>
        </w:r>
        <w:r w:rsidR="00A80118">
          <w:rPr>
            <w:noProof/>
            <w:webHidden/>
          </w:rPr>
          <w:fldChar w:fldCharType="end"/>
        </w:r>
      </w:hyperlink>
    </w:p>
    <w:p w:rsidR="00A80118" w:rsidRDefault="005C4D67">
      <w:pPr>
        <w:pStyle w:val="Obsah3"/>
        <w:tabs>
          <w:tab w:val="left" w:pos="1320"/>
        </w:tabs>
        <w:rPr>
          <w:rFonts w:asciiTheme="minorHAnsi" w:eastAsiaTheme="minorEastAsia" w:hAnsiTheme="minorHAnsi" w:cstheme="minorBidi"/>
          <w:noProof/>
          <w:lang w:eastAsia="cs-CZ"/>
        </w:rPr>
      </w:pPr>
      <w:hyperlink w:anchor="_Toc378205787" w:history="1">
        <w:r w:rsidR="00A80118" w:rsidRPr="002109EF">
          <w:rPr>
            <w:rStyle w:val="Hypertextovodkaz"/>
            <w:noProof/>
          </w:rPr>
          <w:t>1.2.5</w:t>
        </w:r>
        <w:r w:rsidR="00A80118">
          <w:rPr>
            <w:rFonts w:asciiTheme="minorHAnsi" w:eastAsiaTheme="minorEastAsia" w:hAnsiTheme="minorHAnsi" w:cstheme="minorBidi"/>
            <w:noProof/>
            <w:lang w:eastAsia="cs-CZ"/>
          </w:rPr>
          <w:tab/>
        </w:r>
        <w:r w:rsidR="00A80118" w:rsidRPr="002109EF">
          <w:rPr>
            <w:rStyle w:val="Hypertextovodkaz"/>
            <w:noProof/>
          </w:rPr>
          <w:t>Záložka Vzdělání</w:t>
        </w:r>
        <w:r w:rsidR="00A80118">
          <w:rPr>
            <w:noProof/>
            <w:webHidden/>
          </w:rPr>
          <w:tab/>
        </w:r>
        <w:r w:rsidR="00A80118">
          <w:rPr>
            <w:noProof/>
            <w:webHidden/>
          </w:rPr>
          <w:fldChar w:fldCharType="begin"/>
        </w:r>
        <w:r w:rsidR="00A80118">
          <w:rPr>
            <w:noProof/>
            <w:webHidden/>
          </w:rPr>
          <w:instrText xml:space="preserve"> PAGEREF _Toc378205787 \h </w:instrText>
        </w:r>
        <w:r w:rsidR="00A80118">
          <w:rPr>
            <w:noProof/>
            <w:webHidden/>
          </w:rPr>
        </w:r>
        <w:r w:rsidR="00A80118">
          <w:rPr>
            <w:noProof/>
            <w:webHidden/>
          </w:rPr>
          <w:fldChar w:fldCharType="separate"/>
        </w:r>
        <w:r w:rsidR="00A80118">
          <w:rPr>
            <w:noProof/>
            <w:webHidden/>
          </w:rPr>
          <w:t>6</w:t>
        </w:r>
        <w:r w:rsidR="00A80118">
          <w:rPr>
            <w:noProof/>
            <w:webHidden/>
          </w:rPr>
          <w:fldChar w:fldCharType="end"/>
        </w:r>
      </w:hyperlink>
    </w:p>
    <w:p w:rsidR="00A80118" w:rsidRDefault="005C4D67">
      <w:pPr>
        <w:pStyle w:val="Obsah3"/>
        <w:tabs>
          <w:tab w:val="left" w:pos="1320"/>
        </w:tabs>
        <w:rPr>
          <w:rFonts w:asciiTheme="minorHAnsi" w:eastAsiaTheme="minorEastAsia" w:hAnsiTheme="minorHAnsi" w:cstheme="minorBidi"/>
          <w:noProof/>
          <w:lang w:eastAsia="cs-CZ"/>
        </w:rPr>
      </w:pPr>
      <w:hyperlink w:anchor="_Toc378205788" w:history="1">
        <w:r w:rsidR="00A80118" w:rsidRPr="002109EF">
          <w:rPr>
            <w:rStyle w:val="Hypertextovodkaz"/>
            <w:noProof/>
          </w:rPr>
          <w:t>1.2.6</w:t>
        </w:r>
        <w:r w:rsidR="00A80118">
          <w:rPr>
            <w:rFonts w:asciiTheme="minorHAnsi" w:eastAsiaTheme="minorEastAsia" w:hAnsiTheme="minorHAnsi" w:cstheme="minorBidi"/>
            <w:noProof/>
            <w:lang w:eastAsia="cs-CZ"/>
          </w:rPr>
          <w:tab/>
        </w:r>
        <w:r w:rsidR="00A80118" w:rsidRPr="002109EF">
          <w:rPr>
            <w:rStyle w:val="Hypertextovodkaz"/>
            <w:noProof/>
          </w:rPr>
          <w:t>Záložka Další tituly</w:t>
        </w:r>
        <w:r w:rsidR="00A80118">
          <w:rPr>
            <w:noProof/>
            <w:webHidden/>
          </w:rPr>
          <w:tab/>
        </w:r>
        <w:r w:rsidR="00A80118">
          <w:rPr>
            <w:noProof/>
            <w:webHidden/>
          </w:rPr>
          <w:fldChar w:fldCharType="begin"/>
        </w:r>
        <w:r w:rsidR="00A80118">
          <w:rPr>
            <w:noProof/>
            <w:webHidden/>
          </w:rPr>
          <w:instrText xml:space="preserve"> PAGEREF _Toc378205788 \h </w:instrText>
        </w:r>
        <w:r w:rsidR="00A80118">
          <w:rPr>
            <w:noProof/>
            <w:webHidden/>
          </w:rPr>
        </w:r>
        <w:r w:rsidR="00A80118">
          <w:rPr>
            <w:noProof/>
            <w:webHidden/>
          </w:rPr>
          <w:fldChar w:fldCharType="separate"/>
        </w:r>
        <w:r w:rsidR="00A80118">
          <w:rPr>
            <w:noProof/>
            <w:webHidden/>
          </w:rPr>
          <w:t>7</w:t>
        </w:r>
        <w:r w:rsidR="00A80118">
          <w:rPr>
            <w:noProof/>
            <w:webHidden/>
          </w:rPr>
          <w:fldChar w:fldCharType="end"/>
        </w:r>
      </w:hyperlink>
    </w:p>
    <w:p w:rsidR="00A80118" w:rsidRDefault="005C4D67">
      <w:pPr>
        <w:pStyle w:val="Obsah3"/>
        <w:tabs>
          <w:tab w:val="left" w:pos="1320"/>
        </w:tabs>
        <w:rPr>
          <w:rFonts w:asciiTheme="minorHAnsi" w:eastAsiaTheme="minorEastAsia" w:hAnsiTheme="minorHAnsi" w:cstheme="minorBidi"/>
          <w:noProof/>
          <w:lang w:eastAsia="cs-CZ"/>
        </w:rPr>
      </w:pPr>
      <w:hyperlink w:anchor="_Toc378205789" w:history="1">
        <w:r w:rsidR="00A80118" w:rsidRPr="002109EF">
          <w:rPr>
            <w:rStyle w:val="Hypertextovodkaz"/>
            <w:noProof/>
          </w:rPr>
          <w:t>1.2.7</w:t>
        </w:r>
        <w:r w:rsidR="00A80118">
          <w:rPr>
            <w:rFonts w:asciiTheme="minorHAnsi" w:eastAsiaTheme="minorEastAsia" w:hAnsiTheme="minorHAnsi" w:cstheme="minorBidi"/>
            <w:noProof/>
            <w:lang w:eastAsia="cs-CZ"/>
          </w:rPr>
          <w:tab/>
        </w:r>
        <w:r w:rsidR="00A80118" w:rsidRPr="002109EF">
          <w:rPr>
            <w:rStyle w:val="Hypertextovodkaz"/>
            <w:noProof/>
          </w:rPr>
          <w:t>Záložka Ostatní tituly a zahraniční vzdělání</w:t>
        </w:r>
        <w:r w:rsidR="00A80118">
          <w:rPr>
            <w:noProof/>
            <w:webHidden/>
          </w:rPr>
          <w:tab/>
        </w:r>
        <w:r w:rsidR="00A80118">
          <w:rPr>
            <w:noProof/>
            <w:webHidden/>
          </w:rPr>
          <w:fldChar w:fldCharType="begin"/>
        </w:r>
        <w:r w:rsidR="00A80118">
          <w:rPr>
            <w:noProof/>
            <w:webHidden/>
          </w:rPr>
          <w:instrText xml:space="preserve"> PAGEREF _Toc378205789 \h </w:instrText>
        </w:r>
        <w:r w:rsidR="00A80118">
          <w:rPr>
            <w:noProof/>
            <w:webHidden/>
          </w:rPr>
        </w:r>
        <w:r w:rsidR="00A80118">
          <w:rPr>
            <w:noProof/>
            <w:webHidden/>
          </w:rPr>
          <w:fldChar w:fldCharType="separate"/>
        </w:r>
        <w:r w:rsidR="00A80118">
          <w:rPr>
            <w:noProof/>
            <w:webHidden/>
          </w:rPr>
          <w:t>7</w:t>
        </w:r>
        <w:r w:rsidR="00A80118">
          <w:rPr>
            <w:noProof/>
            <w:webHidden/>
          </w:rPr>
          <w:fldChar w:fldCharType="end"/>
        </w:r>
      </w:hyperlink>
    </w:p>
    <w:p w:rsidR="00A80118" w:rsidRDefault="005C4D67">
      <w:pPr>
        <w:pStyle w:val="Obsah3"/>
        <w:tabs>
          <w:tab w:val="left" w:pos="1320"/>
        </w:tabs>
        <w:rPr>
          <w:rFonts w:asciiTheme="minorHAnsi" w:eastAsiaTheme="minorEastAsia" w:hAnsiTheme="minorHAnsi" w:cstheme="minorBidi"/>
          <w:noProof/>
          <w:lang w:eastAsia="cs-CZ"/>
        </w:rPr>
      </w:pPr>
      <w:hyperlink w:anchor="_Toc378205790" w:history="1">
        <w:r w:rsidR="00A80118" w:rsidRPr="002109EF">
          <w:rPr>
            <w:rStyle w:val="Hypertextovodkaz"/>
            <w:noProof/>
          </w:rPr>
          <w:t>1.2.8</w:t>
        </w:r>
        <w:r w:rsidR="00A80118">
          <w:rPr>
            <w:rFonts w:asciiTheme="minorHAnsi" w:eastAsiaTheme="minorEastAsia" w:hAnsiTheme="minorHAnsi" w:cstheme="minorBidi"/>
            <w:noProof/>
            <w:lang w:eastAsia="cs-CZ"/>
          </w:rPr>
          <w:tab/>
        </w:r>
        <w:r w:rsidR="00A80118" w:rsidRPr="002109EF">
          <w:rPr>
            <w:rStyle w:val="Hypertextovodkaz"/>
            <w:noProof/>
          </w:rPr>
          <w:t>Záložka Pracovní úvazky</w:t>
        </w:r>
        <w:r w:rsidR="00A80118">
          <w:rPr>
            <w:noProof/>
            <w:webHidden/>
          </w:rPr>
          <w:tab/>
        </w:r>
        <w:r w:rsidR="00A80118">
          <w:rPr>
            <w:noProof/>
            <w:webHidden/>
          </w:rPr>
          <w:fldChar w:fldCharType="begin"/>
        </w:r>
        <w:r w:rsidR="00A80118">
          <w:rPr>
            <w:noProof/>
            <w:webHidden/>
          </w:rPr>
          <w:instrText xml:space="preserve"> PAGEREF _Toc378205790 \h </w:instrText>
        </w:r>
        <w:r w:rsidR="00A80118">
          <w:rPr>
            <w:noProof/>
            <w:webHidden/>
          </w:rPr>
        </w:r>
        <w:r w:rsidR="00A80118">
          <w:rPr>
            <w:noProof/>
            <w:webHidden/>
          </w:rPr>
          <w:fldChar w:fldCharType="separate"/>
        </w:r>
        <w:r w:rsidR="00A80118">
          <w:rPr>
            <w:noProof/>
            <w:webHidden/>
          </w:rPr>
          <w:t>8</w:t>
        </w:r>
        <w:r w:rsidR="00A80118">
          <w:rPr>
            <w:noProof/>
            <w:webHidden/>
          </w:rPr>
          <w:fldChar w:fldCharType="end"/>
        </w:r>
      </w:hyperlink>
    </w:p>
    <w:p w:rsidR="00A80118" w:rsidRDefault="005C4D67">
      <w:pPr>
        <w:pStyle w:val="Obsah3"/>
        <w:tabs>
          <w:tab w:val="left" w:pos="1320"/>
        </w:tabs>
        <w:rPr>
          <w:rFonts w:asciiTheme="minorHAnsi" w:eastAsiaTheme="minorEastAsia" w:hAnsiTheme="minorHAnsi" w:cstheme="minorBidi"/>
          <w:noProof/>
          <w:lang w:eastAsia="cs-CZ"/>
        </w:rPr>
      </w:pPr>
      <w:hyperlink w:anchor="_Toc378205791" w:history="1">
        <w:r w:rsidR="00A80118" w:rsidRPr="002109EF">
          <w:rPr>
            <w:rStyle w:val="Hypertextovodkaz"/>
            <w:noProof/>
          </w:rPr>
          <w:t>1.2.9</w:t>
        </w:r>
        <w:r w:rsidR="00A80118">
          <w:rPr>
            <w:rFonts w:asciiTheme="minorHAnsi" w:eastAsiaTheme="minorEastAsia" w:hAnsiTheme="minorHAnsi" w:cstheme="minorBidi"/>
            <w:noProof/>
            <w:lang w:eastAsia="cs-CZ"/>
          </w:rPr>
          <w:tab/>
        </w:r>
        <w:r w:rsidR="00A80118" w:rsidRPr="002109EF">
          <w:rPr>
            <w:rStyle w:val="Hypertextovodkaz"/>
            <w:noProof/>
          </w:rPr>
          <w:t>Záložka Garant studijního programu</w:t>
        </w:r>
        <w:r w:rsidR="00A80118">
          <w:rPr>
            <w:noProof/>
            <w:webHidden/>
          </w:rPr>
          <w:tab/>
        </w:r>
        <w:r w:rsidR="00A80118">
          <w:rPr>
            <w:noProof/>
            <w:webHidden/>
          </w:rPr>
          <w:fldChar w:fldCharType="begin"/>
        </w:r>
        <w:r w:rsidR="00A80118">
          <w:rPr>
            <w:noProof/>
            <w:webHidden/>
          </w:rPr>
          <w:instrText xml:space="preserve"> PAGEREF _Toc378205791 \h </w:instrText>
        </w:r>
        <w:r w:rsidR="00A80118">
          <w:rPr>
            <w:noProof/>
            <w:webHidden/>
          </w:rPr>
        </w:r>
        <w:r w:rsidR="00A80118">
          <w:rPr>
            <w:noProof/>
            <w:webHidden/>
          </w:rPr>
          <w:fldChar w:fldCharType="separate"/>
        </w:r>
        <w:r w:rsidR="00A80118">
          <w:rPr>
            <w:noProof/>
            <w:webHidden/>
          </w:rPr>
          <w:t>8</w:t>
        </w:r>
        <w:r w:rsidR="00A80118">
          <w:rPr>
            <w:noProof/>
            <w:webHidden/>
          </w:rPr>
          <w:fldChar w:fldCharType="end"/>
        </w:r>
      </w:hyperlink>
    </w:p>
    <w:p w:rsidR="00A80118" w:rsidRDefault="005C4D67">
      <w:pPr>
        <w:pStyle w:val="Obsah3"/>
        <w:tabs>
          <w:tab w:val="left" w:pos="1320"/>
        </w:tabs>
        <w:rPr>
          <w:rFonts w:asciiTheme="minorHAnsi" w:eastAsiaTheme="minorEastAsia" w:hAnsiTheme="minorHAnsi" w:cstheme="minorBidi"/>
          <w:noProof/>
          <w:lang w:eastAsia="cs-CZ"/>
        </w:rPr>
      </w:pPr>
      <w:hyperlink w:anchor="_Toc378205792" w:history="1">
        <w:r w:rsidR="00A80118" w:rsidRPr="002109EF">
          <w:rPr>
            <w:rStyle w:val="Hypertextovodkaz"/>
            <w:noProof/>
          </w:rPr>
          <w:t>1.2.10</w:t>
        </w:r>
        <w:r w:rsidR="00A80118">
          <w:rPr>
            <w:rFonts w:asciiTheme="minorHAnsi" w:eastAsiaTheme="minorEastAsia" w:hAnsiTheme="minorHAnsi" w:cstheme="minorBidi"/>
            <w:noProof/>
            <w:lang w:eastAsia="cs-CZ"/>
          </w:rPr>
          <w:tab/>
        </w:r>
        <w:r w:rsidR="00A80118" w:rsidRPr="002109EF">
          <w:rPr>
            <w:rStyle w:val="Hypertextovodkaz"/>
            <w:noProof/>
          </w:rPr>
          <w:t>Záložka Garant studijního oboru</w:t>
        </w:r>
        <w:r w:rsidR="00A80118">
          <w:rPr>
            <w:noProof/>
            <w:webHidden/>
          </w:rPr>
          <w:tab/>
        </w:r>
        <w:r w:rsidR="00A80118">
          <w:rPr>
            <w:noProof/>
            <w:webHidden/>
          </w:rPr>
          <w:fldChar w:fldCharType="begin"/>
        </w:r>
        <w:r w:rsidR="00A80118">
          <w:rPr>
            <w:noProof/>
            <w:webHidden/>
          </w:rPr>
          <w:instrText xml:space="preserve"> PAGEREF _Toc378205792 \h </w:instrText>
        </w:r>
        <w:r w:rsidR="00A80118">
          <w:rPr>
            <w:noProof/>
            <w:webHidden/>
          </w:rPr>
        </w:r>
        <w:r w:rsidR="00A80118">
          <w:rPr>
            <w:noProof/>
            <w:webHidden/>
          </w:rPr>
          <w:fldChar w:fldCharType="separate"/>
        </w:r>
        <w:r w:rsidR="00A80118">
          <w:rPr>
            <w:noProof/>
            <w:webHidden/>
          </w:rPr>
          <w:t>9</w:t>
        </w:r>
        <w:r w:rsidR="00A80118">
          <w:rPr>
            <w:noProof/>
            <w:webHidden/>
          </w:rPr>
          <w:fldChar w:fldCharType="end"/>
        </w:r>
      </w:hyperlink>
    </w:p>
    <w:p w:rsidR="00A80118" w:rsidRDefault="005C4D67">
      <w:pPr>
        <w:pStyle w:val="Obsah3"/>
        <w:tabs>
          <w:tab w:val="left" w:pos="1320"/>
        </w:tabs>
        <w:rPr>
          <w:rFonts w:asciiTheme="minorHAnsi" w:eastAsiaTheme="minorEastAsia" w:hAnsiTheme="minorHAnsi" w:cstheme="minorBidi"/>
          <w:noProof/>
          <w:lang w:eastAsia="cs-CZ"/>
        </w:rPr>
      </w:pPr>
      <w:hyperlink w:anchor="_Toc378205793" w:history="1">
        <w:r w:rsidR="00A80118" w:rsidRPr="002109EF">
          <w:rPr>
            <w:rStyle w:val="Hypertextovodkaz"/>
            <w:noProof/>
          </w:rPr>
          <w:t>1.2.11</w:t>
        </w:r>
        <w:r w:rsidR="00A80118">
          <w:rPr>
            <w:rFonts w:asciiTheme="minorHAnsi" w:eastAsiaTheme="minorEastAsia" w:hAnsiTheme="minorHAnsi" w:cstheme="minorBidi"/>
            <w:noProof/>
            <w:lang w:eastAsia="cs-CZ"/>
          </w:rPr>
          <w:tab/>
        </w:r>
        <w:r w:rsidR="00A80118" w:rsidRPr="002109EF">
          <w:rPr>
            <w:rStyle w:val="Hypertextovodkaz"/>
            <w:noProof/>
          </w:rPr>
          <w:t>Potvrzení sběru dat</w:t>
        </w:r>
        <w:r w:rsidR="00A80118">
          <w:rPr>
            <w:noProof/>
            <w:webHidden/>
          </w:rPr>
          <w:tab/>
        </w:r>
        <w:r w:rsidR="00A80118">
          <w:rPr>
            <w:noProof/>
            <w:webHidden/>
          </w:rPr>
          <w:fldChar w:fldCharType="begin"/>
        </w:r>
        <w:r w:rsidR="00A80118">
          <w:rPr>
            <w:noProof/>
            <w:webHidden/>
          </w:rPr>
          <w:instrText xml:space="preserve"> PAGEREF _Toc378205793 \h </w:instrText>
        </w:r>
        <w:r w:rsidR="00A80118">
          <w:rPr>
            <w:noProof/>
            <w:webHidden/>
          </w:rPr>
        </w:r>
        <w:r w:rsidR="00A80118">
          <w:rPr>
            <w:noProof/>
            <w:webHidden/>
          </w:rPr>
          <w:fldChar w:fldCharType="separate"/>
        </w:r>
        <w:r w:rsidR="00A80118">
          <w:rPr>
            <w:noProof/>
            <w:webHidden/>
          </w:rPr>
          <w:t>10</w:t>
        </w:r>
        <w:r w:rsidR="00A80118">
          <w:rPr>
            <w:noProof/>
            <w:webHidden/>
          </w:rPr>
          <w:fldChar w:fldCharType="end"/>
        </w:r>
      </w:hyperlink>
    </w:p>
    <w:p w:rsidR="00A80118" w:rsidRDefault="005C4D67">
      <w:pPr>
        <w:pStyle w:val="Obsah3"/>
        <w:tabs>
          <w:tab w:val="left" w:pos="1320"/>
        </w:tabs>
        <w:rPr>
          <w:rFonts w:asciiTheme="minorHAnsi" w:eastAsiaTheme="minorEastAsia" w:hAnsiTheme="minorHAnsi" w:cstheme="minorBidi"/>
          <w:noProof/>
          <w:lang w:eastAsia="cs-CZ"/>
        </w:rPr>
      </w:pPr>
      <w:hyperlink w:anchor="_Toc378205794" w:history="1">
        <w:r w:rsidR="00A80118" w:rsidRPr="002109EF">
          <w:rPr>
            <w:rStyle w:val="Hypertextovodkaz"/>
            <w:noProof/>
          </w:rPr>
          <w:t>1.2.12</w:t>
        </w:r>
        <w:r w:rsidR="00A80118">
          <w:rPr>
            <w:rFonts w:asciiTheme="minorHAnsi" w:eastAsiaTheme="minorEastAsia" w:hAnsiTheme="minorHAnsi" w:cstheme="minorBidi"/>
            <w:noProof/>
            <w:lang w:eastAsia="cs-CZ"/>
          </w:rPr>
          <w:tab/>
        </w:r>
        <w:r w:rsidR="00A80118" w:rsidRPr="002109EF">
          <w:rPr>
            <w:rStyle w:val="Hypertextovodkaz"/>
            <w:noProof/>
          </w:rPr>
          <w:t>Kopírovat data z předchozího sběru dat</w:t>
        </w:r>
        <w:r w:rsidR="00A80118">
          <w:rPr>
            <w:noProof/>
            <w:webHidden/>
          </w:rPr>
          <w:tab/>
        </w:r>
        <w:r w:rsidR="00A80118">
          <w:rPr>
            <w:noProof/>
            <w:webHidden/>
          </w:rPr>
          <w:fldChar w:fldCharType="begin"/>
        </w:r>
        <w:r w:rsidR="00A80118">
          <w:rPr>
            <w:noProof/>
            <w:webHidden/>
          </w:rPr>
          <w:instrText xml:space="preserve"> PAGEREF _Toc378205794 \h </w:instrText>
        </w:r>
        <w:r w:rsidR="00A80118">
          <w:rPr>
            <w:noProof/>
            <w:webHidden/>
          </w:rPr>
        </w:r>
        <w:r w:rsidR="00A80118">
          <w:rPr>
            <w:noProof/>
            <w:webHidden/>
          </w:rPr>
          <w:fldChar w:fldCharType="separate"/>
        </w:r>
        <w:r w:rsidR="00A80118">
          <w:rPr>
            <w:noProof/>
            <w:webHidden/>
          </w:rPr>
          <w:t>11</w:t>
        </w:r>
        <w:r w:rsidR="00A80118">
          <w:rPr>
            <w:noProof/>
            <w:webHidden/>
          </w:rPr>
          <w:fldChar w:fldCharType="end"/>
        </w:r>
      </w:hyperlink>
    </w:p>
    <w:p w:rsidR="00A80118" w:rsidRDefault="005C4D67">
      <w:pPr>
        <w:pStyle w:val="Obsah3"/>
        <w:tabs>
          <w:tab w:val="left" w:pos="1320"/>
        </w:tabs>
        <w:rPr>
          <w:rFonts w:asciiTheme="minorHAnsi" w:eastAsiaTheme="minorEastAsia" w:hAnsiTheme="minorHAnsi" w:cstheme="minorBidi"/>
          <w:noProof/>
          <w:lang w:eastAsia="cs-CZ"/>
        </w:rPr>
      </w:pPr>
      <w:hyperlink w:anchor="_Toc378205795" w:history="1">
        <w:r w:rsidR="00A80118" w:rsidRPr="002109EF">
          <w:rPr>
            <w:rStyle w:val="Hypertextovodkaz"/>
            <w:noProof/>
          </w:rPr>
          <w:t>1.2.13</w:t>
        </w:r>
        <w:r w:rsidR="00A80118">
          <w:rPr>
            <w:rFonts w:asciiTheme="minorHAnsi" w:eastAsiaTheme="minorEastAsia" w:hAnsiTheme="minorHAnsi" w:cstheme="minorBidi"/>
            <w:noProof/>
            <w:lang w:eastAsia="cs-CZ"/>
          </w:rPr>
          <w:tab/>
        </w:r>
        <w:r w:rsidR="00A80118" w:rsidRPr="002109EF">
          <w:rPr>
            <w:rStyle w:val="Hypertextovodkaz"/>
            <w:noProof/>
          </w:rPr>
          <w:t>Export zadaných údajů sběru dat do formátu PDF</w:t>
        </w:r>
        <w:r w:rsidR="00A80118">
          <w:rPr>
            <w:noProof/>
            <w:webHidden/>
          </w:rPr>
          <w:tab/>
        </w:r>
        <w:r w:rsidR="00A80118">
          <w:rPr>
            <w:noProof/>
            <w:webHidden/>
          </w:rPr>
          <w:fldChar w:fldCharType="begin"/>
        </w:r>
        <w:r w:rsidR="00A80118">
          <w:rPr>
            <w:noProof/>
            <w:webHidden/>
          </w:rPr>
          <w:instrText xml:space="preserve"> PAGEREF _Toc378205795 \h </w:instrText>
        </w:r>
        <w:r w:rsidR="00A80118">
          <w:rPr>
            <w:noProof/>
            <w:webHidden/>
          </w:rPr>
        </w:r>
        <w:r w:rsidR="00A80118">
          <w:rPr>
            <w:noProof/>
            <w:webHidden/>
          </w:rPr>
          <w:fldChar w:fldCharType="separate"/>
        </w:r>
        <w:r w:rsidR="00A80118">
          <w:rPr>
            <w:noProof/>
            <w:webHidden/>
          </w:rPr>
          <w:t>11</w:t>
        </w:r>
        <w:r w:rsidR="00A80118">
          <w:rPr>
            <w:noProof/>
            <w:webHidden/>
          </w:rPr>
          <w:fldChar w:fldCharType="end"/>
        </w:r>
      </w:hyperlink>
    </w:p>
    <w:p w:rsidR="00A80118" w:rsidRDefault="005C4D67">
      <w:pPr>
        <w:pStyle w:val="Obsah3"/>
        <w:tabs>
          <w:tab w:val="left" w:pos="1320"/>
        </w:tabs>
        <w:rPr>
          <w:rFonts w:asciiTheme="minorHAnsi" w:eastAsiaTheme="minorEastAsia" w:hAnsiTheme="minorHAnsi" w:cstheme="minorBidi"/>
          <w:noProof/>
          <w:lang w:eastAsia="cs-CZ"/>
        </w:rPr>
      </w:pPr>
      <w:hyperlink w:anchor="_Toc378205796" w:history="1">
        <w:r w:rsidR="00A80118" w:rsidRPr="002109EF">
          <w:rPr>
            <w:rStyle w:val="Hypertextovodkaz"/>
            <w:noProof/>
          </w:rPr>
          <w:t>1.2.14</w:t>
        </w:r>
        <w:r w:rsidR="00A80118">
          <w:rPr>
            <w:rFonts w:asciiTheme="minorHAnsi" w:eastAsiaTheme="minorEastAsia" w:hAnsiTheme="minorHAnsi" w:cstheme="minorBidi"/>
            <w:noProof/>
            <w:lang w:eastAsia="cs-CZ"/>
          </w:rPr>
          <w:tab/>
        </w:r>
        <w:r w:rsidR="00A80118" w:rsidRPr="002109EF">
          <w:rPr>
            <w:rStyle w:val="Hypertextovodkaz"/>
            <w:noProof/>
          </w:rPr>
          <w:t>Export zadaných údajů sběru dat do formátu XML</w:t>
        </w:r>
        <w:r w:rsidR="00A80118">
          <w:rPr>
            <w:noProof/>
            <w:webHidden/>
          </w:rPr>
          <w:tab/>
        </w:r>
        <w:r w:rsidR="00A80118">
          <w:rPr>
            <w:noProof/>
            <w:webHidden/>
          </w:rPr>
          <w:fldChar w:fldCharType="begin"/>
        </w:r>
        <w:r w:rsidR="00A80118">
          <w:rPr>
            <w:noProof/>
            <w:webHidden/>
          </w:rPr>
          <w:instrText xml:space="preserve"> PAGEREF _Toc378205796 \h </w:instrText>
        </w:r>
        <w:r w:rsidR="00A80118">
          <w:rPr>
            <w:noProof/>
            <w:webHidden/>
          </w:rPr>
        </w:r>
        <w:r w:rsidR="00A80118">
          <w:rPr>
            <w:noProof/>
            <w:webHidden/>
          </w:rPr>
          <w:fldChar w:fldCharType="separate"/>
        </w:r>
        <w:r w:rsidR="00A80118">
          <w:rPr>
            <w:noProof/>
            <w:webHidden/>
          </w:rPr>
          <w:t>12</w:t>
        </w:r>
        <w:r w:rsidR="00A80118">
          <w:rPr>
            <w:noProof/>
            <w:webHidden/>
          </w:rPr>
          <w:fldChar w:fldCharType="end"/>
        </w:r>
      </w:hyperlink>
    </w:p>
    <w:p w:rsidR="00A80118" w:rsidRDefault="005C4D67">
      <w:pPr>
        <w:pStyle w:val="Obsah3"/>
        <w:tabs>
          <w:tab w:val="left" w:pos="1320"/>
        </w:tabs>
        <w:rPr>
          <w:rFonts w:asciiTheme="minorHAnsi" w:eastAsiaTheme="minorEastAsia" w:hAnsiTheme="minorHAnsi" w:cstheme="minorBidi"/>
          <w:noProof/>
          <w:lang w:eastAsia="cs-CZ"/>
        </w:rPr>
      </w:pPr>
      <w:hyperlink w:anchor="_Toc378205797" w:history="1">
        <w:r w:rsidR="00A80118" w:rsidRPr="002109EF">
          <w:rPr>
            <w:rStyle w:val="Hypertextovodkaz"/>
            <w:noProof/>
          </w:rPr>
          <w:t>1.2.15</w:t>
        </w:r>
        <w:r w:rsidR="00A80118">
          <w:rPr>
            <w:rFonts w:asciiTheme="minorHAnsi" w:eastAsiaTheme="minorEastAsia" w:hAnsiTheme="minorHAnsi" w:cstheme="minorBidi"/>
            <w:noProof/>
            <w:lang w:eastAsia="cs-CZ"/>
          </w:rPr>
          <w:tab/>
        </w:r>
        <w:r w:rsidR="00A80118" w:rsidRPr="002109EF">
          <w:rPr>
            <w:rStyle w:val="Hypertextovodkaz"/>
            <w:noProof/>
          </w:rPr>
          <w:t>Import dat z XML souboru</w:t>
        </w:r>
        <w:r w:rsidR="00A80118">
          <w:rPr>
            <w:noProof/>
            <w:webHidden/>
          </w:rPr>
          <w:tab/>
        </w:r>
        <w:r w:rsidR="00A80118">
          <w:rPr>
            <w:noProof/>
            <w:webHidden/>
          </w:rPr>
          <w:fldChar w:fldCharType="begin"/>
        </w:r>
        <w:r w:rsidR="00A80118">
          <w:rPr>
            <w:noProof/>
            <w:webHidden/>
          </w:rPr>
          <w:instrText xml:space="preserve"> PAGEREF _Toc378205797 \h </w:instrText>
        </w:r>
        <w:r w:rsidR="00A80118">
          <w:rPr>
            <w:noProof/>
            <w:webHidden/>
          </w:rPr>
        </w:r>
        <w:r w:rsidR="00A80118">
          <w:rPr>
            <w:noProof/>
            <w:webHidden/>
          </w:rPr>
          <w:fldChar w:fldCharType="separate"/>
        </w:r>
        <w:r w:rsidR="00A80118">
          <w:rPr>
            <w:noProof/>
            <w:webHidden/>
          </w:rPr>
          <w:t>13</w:t>
        </w:r>
        <w:r w:rsidR="00A80118">
          <w:rPr>
            <w:noProof/>
            <w:webHidden/>
          </w:rPr>
          <w:fldChar w:fldCharType="end"/>
        </w:r>
      </w:hyperlink>
    </w:p>
    <w:p w:rsidR="00A80118" w:rsidRDefault="005C4D67">
      <w:pPr>
        <w:pStyle w:val="Obsah2"/>
        <w:tabs>
          <w:tab w:val="left" w:pos="880"/>
        </w:tabs>
        <w:rPr>
          <w:rFonts w:asciiTheme="minorHAnsi" w:eastAsiaTheme="minorEastAsia" w:hAnsiTheme="minorHAnsi" w:cstheme="minorBidi"/>
          <w:noProof/>
          <w:lang w:eastAsia="cs-CZ"/>
        </w:rPr>
      </w:pPr>
      <w:hyperlink w:anchor="_Toc378205798" w:history="1">
        <w:r w:rsidR="00A80118" w:rsidRPr="002109EF">
          <w:rPr>
            <w:rStyle w:val="Hypertextovodkaz"/>
            <w:noProof/>
          </w:rPr>
          <w:t>1.3</w:t>
        </w:r>
        <w:r w:rsidR="00A80118">
          <w:rPr>
            <w:rFonts w:asciiTheme="minorHAnsi" w:eastAsiaTheme="minorEastAsia" w:hAnsiTheme="minorHAnsi" w:cstheme="minorBidi"/>
            <w:noProof/>
            <w:lang w:eastAsia="cs-CZ"/>
          </w:rPr>
          <w:tab/>
        </w:r>
        <w:r w:rsidR="00A80118" w:rsidRPr="002109EF">
          <w:rPr>
            <w:rStyle w:val="Hypertextovodkaz"/>
            <w:noProof/>
          </w:rPr>
          <w:t>Odpovědnost pověřené osoby</w:t>
        </w:r>
        <w:r w:rsidR="00A80118">
          <w:rPr>
            <w:noProof/>
            <w:webHidden/>
          </w:rPr>
          <w:tab/>
        </w:r>
        <w:r w:rsidR="00A80118">
          <w:rPr>
            <w:noProof/>
            <w:webHidden/>
          </w:rPr>
          <w:fldChar w:fldCharType="begin"/>
        </w:r>
        <w:r w:rsidR="00A80118">
          <w:rPr>
            <w:noProof/>
            <w:webHidden/>
          </w:rPr>
          <w:instrText xml:space="preserve"> PAGEREF _Toc378205798 \h </w:instrText>
        </w:r>
        <w:r w:rsidR="00A80118">
          <w:rPr>
            <w:noProof/>
            <w:webHidden/>
          </w:rPr>
        </w:r>
        <w:r w:rsidR="00A80118">
          <w:rPr>
            <w:noProof/>
            <w:webHidden/>
          </w:rPr>
          <w:fldChar w:fldCharType="separate"/>
        </w:r>
        <w:r w:rsidR="00A80118">
          <w:rPr>
            <w:noProof/>
            <w:webHidden/>
          </w:rPr>
          <w:t>14</w:t>
        </w:r>
        <w:r w:rsidR="00A80118">
          <w:rPr>
            <w:noProof/>
            <w:webHidden/>
          </w:rPr>
          <w:fldChar w:fldCharType="end"/>
        </w:r>
      </w:hyperlink>
    </w:p>
    <w:p w:rsidR="00A80118" w:rsidRDefault="005C4D67">
      <w:pPr>
        <w:pStyle w:val="Obsah3"/>
        <w:tabs>
          <w:tab w:val="left" w:pos="1320"/>
        </w:tabs>
        <w:rPr>
          <w:rFonts w:asciiTheme="minorHAnsi" w:eastAsiaTheme="minorEastAsia" w:hAnsiTheme="minorHAnsi" w:cstheme="minorBidi"/>
          <w:noProof/>
          <w:lang w:eastAsia="cs-CZ"/>
        </w:rPr>
      </w:pPr>
      <w:hyperlink w:anchor="_Toc378205799" w:history="1">
        <w:r w:rsidR="00A80118" w:rsidRPr="002109EF">
          <w:rPr>
            <w:rStyle w:val="Hypertextovodkaz"/>
            <w:noProof/>
          </w:rPr>
          <w:t>1.3.1</w:t>
        </w:r>
        <w:r w:rsidR="00A80118">
          <w:rPr>
            <w:rFonts w:asciiTheme="minorHAnsi" w:eastAsiaTheme="minorEastAsia" w:hAnsiTheme="minorHAnsi" w:cstheme="minorBidi"/>
            <w:noProof/>
            <w:lang w:eastAsia="cs-CZ"/>
          </w:rPr>
          <w:tab/>
        </w:r>
        <w:r w:rsidR="00A80118" w:rsidRPr="002109EF">
          <w:rPr>
            <w:rStyle w:val="Hypertextovodkaz"/>
            <w:noProof/>
          </w:rPr>
          <w:t>Přihlašovací údaje, číselníky, odkazy a manuály</w:t>
        </w:r>
        <w:r w:rsidR="00A80118">
          <w:rPr>
            <w:noProof/>
            <w:webHidden/>
          </w:rPr>
          <w:tab/>
        </w:r>
        <w:r w:rsidR="00A80118">
          <w:rPr>
            <w:noProof/>
            <w:webHidden/>
          </w:rPr>
          <w:fldChar w:fldCharType="begin"/>
        </w:r>
        <w:r w:rsidR="00A80118">
          <w:rPr>
            <w:noProof/>
            <w:webHidden/>
          </w:rPr>
          <w:instrText xml:space="preserve"> PAGEREF _Toc378205799 \h </w:instrText>
        </w:r>
        <w:r w:rsidR="00A80118">
          <w:rPr>
            <w:noProof/>
            <w:webHidden/>
          </w:rPr>
        </w:r>
        <w:r w:rsidR="00A80118">
          <w:rPr>
            <w:noProof/>
            <w:webHidden/>
          </w:rPr>
          <w:fldChar w:fldCharType="separate"/>
        </w:r>
        <w:r w:rsidR="00A80118">
          <w:rPr>
            <w:noProof/>
            <w:webHidden/>
          </w:rPr>
          <w:t>15</w:t>
        </w:r>
        <w:r w:rsidR="00A80118">
          <w:rPr>
            <w:noProof/>
            <w:webHidden/>
          </w:rPr>
          <w:fldChar w:fldCharType="end"/>
        </w:r>
      </w:hyperlink>
    </w:p>
    <w:p w:rsidR="00A80118" w:rsidRDefault="005C4D67">
      <w:pPr>
        <w:pStyle w:val="Obsah2"/>
        <w:tabs>
          <w:tab w:val="left" w:pos="880"/>
        </w:tabs>
        <w:rPr>
          <w:rFonts w:asciiTheme="minorHAnsi" w:eastAsiaTheme="minorEastAsia" w:hAnsiTheme="minorHAnsi" w:cstheme="minorBidi"/>
          <w:noProof/>
          <w:lang w:eastAsia="cs-CZ"/>
        </w:rPr>
      </w:pPr>
      <w:hyperlink w:anchor="_Toc378205800" w:history="1">
        <w:r w:rsidR="00A80118" w:rsidRPr="002109EF">
          <w:rPr>
            <w:rStyle w:val="Hypertextovodkaz"/>
            <w:noProof/>
          </w:rPr>
          <w:t>1.4</w:t>
        </w:r>
        <w:r w:rsidR="00A80118">
          <w:rPr>
            <w:rFonts w:asciiTheme="minorHAnsi" w:eastAsiaTheme="minorEastAsia" w:hAnsiTheme="minorHAnsi" w:cstheme="minorBidi"/>
            <w:noProof/>
            <w:lang w:eastAsia="cs-CZ"/>
          </w:rPr>
          <w:tab/>
        </w:r>
        <w:r w:rsidR="00A80118" w:rsidRPr="002109EF">
          <w:rPr>
            <w:rStyle w:val="Hypertextovodkaz"/>
            <w:noProof/>
          </w:rPr>
          <w:t>Archivace a kontrola dat</w:t>
        </w:r>
        <w:r w:rsidR="00A80118">
          <w:rPr>
            <w:noProof/>
            <w:webHidden/>
          </w:rPr>
          <w:tab/>
        </w:r>
        <w:r w:rsidR="00A80118">
          <w:rPr>
            <w:noProof/>
            <w:webHidden/>
          </w:rPr>
          <w:fldChar w:fldCharType="begin"/>
        </w:r>
        <w:r w:rsidR="00A80118">
          <w:rPr>
            <w:noProof/>
            <w:webHidden/>
          </w:rPr>
          <w:instrText xml:space="preserve"> PAGEREF _Toc378205800 \h </w:instrText>
        </w:r>
        <w:r w:rsidR="00A80118">
          <w:rPr>
            <w:noProof/>
            <w:webHidden/>
          </w:rPr>
        </w:r>
        <w:r w:rsidR="00A80118">
          <w:rPr>
            <w:noProof/>
            <w:webHidden/>
          </w:rPr>
          <w:fldChar w:fldCharType="separate"/>
        </w:r>
        <w:r w:rsidR="00A80118">
          <w:rPr>
            <w:noProof/>
            <w:webHidden/>
          </w:rPr>
          <w:t>16</w:t>
        </w:r>
        <w:r w:rsidR="00A80118">
          <w:rPr>
            <w:noProof/>
            <w:webHidden/>
          </w:rPr>
          <w:fldChar w:fldCharType="end"/>
        </w:r>
      </w:hyperlink>
    </w:p>
    <w:p w:rsidR="00A80118" w:rsidRDefault="005C4D67">
      <w:pPr>
        <w:pStyle w:val="Obsah1"/>
        <w:rPr>
          <w:rFonts w:asciiTheme="minorHAnsi" w:eastAsiaTheme="minorEastAsia" w:hAnsiTheme="minorHAnsi" w:cstheme="minorBidi"/>
          <w:noProof/>
          <w:lang w:eastAsia="cs-CZ"/>
        </w:rPr>
      </w:pPr>
      <w:hyperlink w:anchor="_Toc378205801" w:history="1">
        <w:r w:rsidR="00A80118" w:rsidRPr="000E3B31">
          <w:rPr>
            <w:rStyle w:val="Hypertextovodkaz"/>
            <w:b/>
            <w:noProof/>
          </w:rPr>
          <w:t>2</w:t>
        </w:r>
        <w:r w:rsidR="00A80118" w:rsidRPr="000E3B31">
          <w:rPr>
            <w:rFonts w:asciiTheme="minorHAnsi" w:eastAsiaTheme="minorEastAsia" w:hAnsiTheme="minorHAnsi" w:cstheme="minorBidi"/>
            <w:b/>
            <w:noProof/>
            <w:lang w:eastAsia="cs-CZ"/>
          </w:rPr>
          <w:tab/>
        </w:r>
        <w:r w:rsidR="00A80118" w:rsidRPr="000E3B31">
          <w:rPr>
            <w:rStyle w:val="Hypertextovodkaz"/>
            <w:b/>
            <w:noProof/>
          </w:rPr>
          <w:t>Údaje určené k předání</w:t>
        </w:r>
        <w:r w:rsidR="00A80118">
          <w:rPr>
            <w:noProof/>
            <w:webHidden/>
          </w:rPr>
          <w:tab/>
        </w:r>
        <w:r w:rsidR="00A80118">
          <w:rPr>
            <w:noProof/>
            <w:webHidden/>
          </w:rPr>
          <w:fldChar w:fldCharType="begin"/>
        </w:r>
        <w:r w:rsidR="00A80118">
          <w:rPr>
            <w:noProof/>
            <w:webHidden/>
          </w:rPr>
          <w:instrText xml:space="preserve"> PAGEREF _Toc378205801 \h </w:instrText>
        </w:r>
        <w:r w:rsidR="00A80118">
          <w:rPr>
            <w:noProof/>
            <w:webHidden/>
          </w:rPr>
        </w:r>
        <w:r w:rsidR="00A80118">
          <w:rPr>
            <w:noProof/>
            <w:webHidden/>
          </w:rPr>
          <w:fldChar w:fldCharType="separate"/>
        </w:r>
        <w:r w:rsidR="00A80118">
          <w:rPr>
            <w:noProof/>
            <w:webHidden/>
          </w:rPr>
          <w:t>16</w:t>
        </w:r>
        <w:r w:rsidR="00A80118">
          <w:rPr>
            <w:noProof/>
            <w:webHidden/>
          </w:rPr>
          <w:fldChar w:fldCharType="end"/>
        </w:r>
      </w:hyperlink>
    </w:p>
    <w:p w:rsidR="00A80118" w:rsidRDefault="005C4D67">
      <w:pPr>
        <w:pStyle w:val="Obsah2"/>
        <w:tabs>
          <w:tab w:val="left" w:pos="880"/>
        </w:tabs>
        <w:rPr>
          <w:rFonts w:asciiTheme="minorHAnsi" w:eastAsiaTheme="minorEastAsia" w:hAnsiTheme="minorHAnsi" w:cstheme="minorBidi"/>
          <w:noProof/>
          <w:lang w:eastAsia="cs-CZ"/>
        </w:rPr>
      </w:pPr>
      <w:hyperlink w:anchor="_Toc378205802" w:history="1">
        <w:r w:rsidR="00A80118" w:rsidRPr="002109EF">
          <w:rPr>
            <w:rStyle w:val="Hypertextovodkaz"/>
            <w:noProof/>
          </w:rPr>
          <w:t>2.1</w:t>
        </w:r>
        <w:r w:rsidR="00A80118">
          <w:rPr>
            <w:rFonts w:asciiTheme="minorHAnsi" w:eastAsiaTheme="minorEastAsia" w:hAnsiTheme="minorHAnsi" w:cstheme="minorBidi"/>
            <w:noProof/>
            <w:lang w:eastAsia="cs-CZ"/>
          </w:rPr>
          <w:tab/>
        </w:r>
        <w:r w:rsidR="00A80118" w:rsidRPr="002109EF">
          <w:rPr>
            <w:rStyle w:val="Hypertextovodkaz"/>
            <w:noProof/>
          </w:rPr>
          <w:t>Data požadovaná v rámci sběru</w:t>
        </w:r>
        <w:r w:rsidR="00A80118">
          <w:rPr>
            <w:noProof/>
            <w:webHidden/>
          </w:rPr>
          <w:tab/>
        </w:r>
        <w:r w:rsidR="00A80118">
          <w:rPr>
            <w:noProof/>
            <w:webHidden/>
          </w:rPr>
          <w:fldChar w:fldCharType="begin"/>
        </w:r>
        <w:r w:rsidR="00A80118">
          <w:rPr>
            <w:noProof/>
            <w:webHidden/>
          </w:rPr>
          <w:instrText xml:space="preserve"> PAGEREF _Toc378205802 \h </w:instrText>
        </w:r>
        <w:r w:rsidR="00A80118">
          <w:rPr>
            <w:noProof/>
            <w:webHidden/>
          </w:rPr>
        </w:r>
        <w:r w:rsidR="00A80118">
          <w:rPr>
            <w:noProof/>
            <w:webHidden/>
          </w:rPr>
          <w:fldChar w:fldCharType="separate"/>
        </w:r>
        <w:r w:rsidR="00A80118">
          <w:rPr>
            <w:noProof/>
            <w:webHidden/>
          </w:rPr>
          <w:t>17</w:t>
        </w:r>
        <w:r w:rsidR="00A80118">
          <w:rPr>
            <w:noProof/>
            <w:webHidden/>
          </w:rPr>
          <w:fldChar w:fldCharType="end"/>
        </w:r>
      </w:hyperlink>
    </w:p>
    <w:p w:rsidR="00A80118" w:rsidRDefault="005C4D67">
      <w:pPr>
        <w:pStyle w:val="Obsah2"/>
        <w:tabs>
          <w:tab w:val="left" w:pos="880"/>
        </w:tabs>
        <w:rPr>
          <w:rFonts w:asciiTheme="minorHAnsi" w:eastAsiaTheme="minorEastAsia" w:hAnsiTheme="minorHAnsi" w:cstheme="minorBidi"/>
          <w:noProof/>
          <w:lang w:eastAsia="cs-CZ"/>
        </w:rPr>
      </w:pPr>
      <w:hyperlink w:anchor="_Toc378205803" w:history="1">
        <w:r w:rsidR="00A80118" w:rsidRPr="002109EF">
          <w:rPr>
            <w:rStyle w:val="Hypertextovodkaz"/>
            <w:noProof/>
          </w:rPr>
          <w:t>2.2</w:t>
        </w:r>
        <w:r w:rsidR="00A80118">
          <w:rPr>
            <w:rFonts w:asciiTheme="minorHAnsi" w:eastAsiaTheme="minorEastAsia" w:hAnsiTheme="minorHAnsi" w:cstheme="minorBidi"/>
            <w:noProof/>
            <w:lang w:eastAsia="cs-CZ"/>
          </w:rPr>
          <w:tab/>
        </w:r>
        <w:r w:rsidR="00A80118" w:rsidRPr="002109EF">
          <w:rPr>
            <w:rStyle w:val="Hypertextovodkaz"/>
            <w:noProof/>
          </w:rPr>
          <w:t>Poznámky a vysvětlivky k jednotlivým položkám</w:t>
        </w:r>
        <w:r w:rsidR="00A80118">
          <w:rPr>
            <w:noProof/>
            <w:webHidden/>
          </w:rPr>
          <w:tab/>
        </w:r>
        <w:r w:rsidR="00A80118">
          <w:rPr>
            <w:noProof/>
            <w:webHidden/>
          </w:rPr>
          <w:fldChar w:fldCharType="begin"/>
        </w:r>
        <w:r w:rsidR="00A80118">
          <w:rPr>
            <w:noProof/>
            <w:webHidden/>
          </w:rPr>
          <w:instrText xml:space="preserve"> PAGEREF _Toc378205803 \h </w:instrText>
        </w:r>
        <w:r w:rsidR="00A80118">
          <w:rPr>
            <w:noProof/>
            <w:webHidden/>
          </w:rPr>
        </w:r>
        <w:r w:rsidR="00A80118">
          <w:rPr>
            <w:noProof/>
            <w:webHidden/>
          </w:rPr>
          <w:fldChar w:fldCharType="separate"/>
        </w:r>
        <w:r w:rsidR="00A80118">
          <w:rPr>
            <w:noProof/>
            <w:webHidden/>
          </w:rPr>
          <w:t>18</w:t>
        </w:r>
        <w:r w:rsidR="00A80118">
          <w:rPr>
            <w:noProof/>
            <w:webHidden/>
          </w:rPr>
          <w:fldChar w:fldCharType="end"/>
        </w:r>
      </w:hyperlink>
    </w:p>
    <w:p w:rsidR="00A80118" w:rsidRDefault="005C4D67">
      <w:pPr>
        <w:pStyle w:val="Obsah3"/>
        <w:tabs>
          <w:tab w:val="left" w:pos="1320"/>
        </w:tabs>
        <w:rPr>
          <w:rFonts w:asciiTheme="minorHAnsi" w:eastAsiaTheme="minorEastAsia" w:hAnsiTheme="minorHAnsi" w:cstheme="minorBidi"/>
          <w:noProof/>
          <w:lang w:eastAsia="cs-CZ"/>
        </w:rPr>
      </w:pPr>
      <w:hyperlink w:anchor="_Toc378205804" w:history="1">
        <w:r w:rsidR="00A80118" w:rsidRPr="002109EF">
          <w:rPr>
            <w:rStyle w:val="Hypertextovodkaz"/>
            <w:noProof/>
          </w:rPr>
          <w:t>2.2.1</w:t>
        </w:r>
        <w:r w:rsidR="00A80118">
          <w:rPr>
            <w:rFonts w:asciiTheme="minorHAnsi" w:eastAsiaTheme="minorEastAsia" w:hAnsiTheme="minorHAnsi" w:cstheme="minorBidi"/>
            <w:noProof/>
            <w:lang w:eastAsia="cs-CZ"/>
          </w:rPr>
          <w:tab/>
        </w:r>
        <w:r w:rsidR="00A80118" w:rsidRPr="002109EF">
          <w:rPr>
            <w:rStyle w:val="Hypertextovodkaz"/>
            <w:noProof/>
          </w:rPr>
          <w:t>POLOŽKA 1</w:t>
        </w:r>
        <w:r w:rsidR="00A80118">
          <w:rPr>
            <w:noProof/>
            <w:webHidden/>
          </w:rPr>
          <w:tab/>
        </w:r>
        <w:r w:rsidR="00A80118">
          <w:rPr>
            <w:noProof/>
            <w:webHidden/>
          </w:rPr>
          <w:fldChar w:fldCharType="begin"/>
        </w:r>
        <w:r w:rsidR="00A80118">
          <w:rPr>
            <w:noProof/>
            <w:webHidden/>
          </w:rPr>
          <w:instrText xml:space="preserve"> PAGEREF _Toc378205804 \h </w:instrText>
        </w:r>
        <w:r w:rsidR="00A80118">
          <w:rPr>
            <w:noProof/>
            <w:webHidden/>
          </w:rPr>
        </w:r>
        <w:r w:rsidR="00A80118">
          <w:rPr>
            <w:noProof/>
            <w:webHidden/>
          </w:rPr>
          <w:fldChar w:fldCharType="separate"/>
        </w:r>
        <w:r w:rsidR="00A80118">
          <w:rPr>
            <w:noProof/>
            <w:webHidden/>
          </w:rPr>
          <w:t>18</w:t>
        </w:r>
        <w:r w:rsidR="00A80118">
          <w:rPr>
            <w:noProof/>
            <w:webHidden/>
          </w:rPr>
          <w:fldChar w:fldCharType="end"/>
        </w:r>
      </w:hyperlink>
    </w:p>
    <w:p w:rsidR="00A80118" w:rsidRDefault="005C4D67">
      <w:pPr>
        <w:pStyle w:val="Obsah3"/>
        <w:tabs>
          <w:tab w:val="left" w:pos="1320"/>
        </w:tabs>
        <w:rPr>
          <w:rFonts w:asciiTheme="minorHAnsi" w:eastAsiaTheme="minorEastAsia" w:hAnsiTheme="minorHAnsi" w:cstheme="minorBidi"/>
          <w:noProof/>
          <w:lang w:eastAsia="cs-CZ"/>
        </w:rPr>
      </w:pPr>
      <w:hyperlink w:anchor="_Toc378205805" w:history="1">
        <w:r w:rsidR="00A80118" w:rsidRPr="002109EF">
          <w:rPr>
            <w:rStyle w:val="Hypertextovodkaz"/>
            <w:noProof/>
          </w:rPr>
          <w:t>2.2.2</w:t>
        </w:r>
        <w:r w:rsidR="00A80118">
          <w:rPr>
            <w:rFonts w:asciiTheme="minorHAnsi" w:eastAsiaTheme="minorEastAsia" w:hAnsiTheme="minorHAnsi" w:cstheme="minorBidi"/>
            <w:noProof/>
            <w:lang w:eastAsia="cs-CZ"/>
          </w:rPr>
          <w:tab/>
        </w:r>
        <w:r w:rsidR="00A80118" w:rsidRPr="002109EF">
          <w:rPr>
            <w:rStyle w:val="Hypertextovodkaz"/>
            <w:noProof/>
          </w:rPr>
          <w:t>POLOŽKA 2</w:t>
        </w:r>
        <w:r w:rsidR="00A80118">
          <w:rPr>
            <w:noProof/>
            <w:webHidden/>
          </w:rPr>
          <w:tab/>
        </w:r>
        <w:r w:rsidR="00A80118">
          <w:rPr>
            <w:noProof/>
            <w:webHidden/>
          </w:rPr>
          <w:fldChar w:fldCharType="begin"/>
        </w:r>
        <w:r w:rsidR="00A80118">
          <w:rPr>
            <w:noProof/>
            <w:webHidden/>
          </w:rPr>
          <w:instrText xml:space="preserve"> PAGEREF _Toc378205805 \h </w:instrText>
        </w:r>
        <w:r w:rsidR="00A80118">
          <w:rPr>
            <w:noProof/>
            <w:webHidden/>
          </w:rPr>
        </w:r>
        <w:r w:rsidR="00A80118">
          <w:rPr>
            <w:noProof/>
            <w:webHidden/>
          </w:rPr>
          <w:fldChar w:fldCharType="separate"/>
        </w:r>
        <w:r w:rsidR="00A80118">
          <w:rPr>
            <w:noProof/>
            <w:webHidden/>
          </w:rPr>
          <w:t>18</w:t>
        </w:r>
        <w:r w:rsidR="00A80118">
          <w:rPr>
            <w:noProof/>
            <w:webHidden/>
          </w:rPr>
          <w:fldChar w:fldCharType="end"/>
        </w:r>
      </w:hyperlink>
    </w:p>
    <w:p w:rsidR="00A80118" w:rsidRDefault="005C4D67">
      <w:pPr>
        <w:pStyle w:val="Obsah3"/>
        <w:tabs>
          <w:tab w:val="left" w:pos="1320"/>
        </w:tabs>
        <w:rPr>
          <w:rFonts w:asciiTheme="minorHAnsi" w:eastAsiaTheme="minorEastAsia" w:hAnsiTheme="minorHAnsi" w:cstheme="minorBidi"/>
          <w:noProof/>
          <w:lang w:eastAsia="cs-CZ"/>
        </w:rPr>
      </w:pPr>
      <w:hyperlink w:anchor="_Toc378205806" w:history="1">
        <w:r w:rsidR="00A80118" w:rsidRPr="002109EF">
          <w:rPr>
            <w:rStyle w:val="Hypertextovodkaz"/>
            <w:noProof/>
          </w:rPr>
          <w:t>2.2.3</w:t>
        </w:r>
        <w:r w:rsidR="00A80118">
          <w:rPr>
            <w:rFonts w:asciiTheme="minorHAnsi" w:eastAsiaTheme="minorEastAsia" w:hAnsiTheme="minorHAnsi" w:cstheme="minorBidi"/>
            <w:noProof/>
            <w:lang w:eastAsia="cs-CZ"/>
          </w:rPr>
          <w:tab/>
        </w:r>
        <w:r w:rsidR="00A80118" w:rsidRPr="002109EF">
          <w:rPr>
            <w:rStyle w:val="Hypertextovodkaz"/>
            <w:noProof/>
          </w:rPr>
          <w:t>POLOŽKA 3</w:t>
        </w:r>
        <w:r w:rsidR="00A80118">
          <w:rPr>
            <w:noProof/>
            <w:webHidden/>
          </w:rPr>
          <w:tab/>
        </w:r>
        <w:r w:rsidR="00A80118">
          <w:rPr>
            <w:noProof/>
            <w:webHidden/>
          </w:rPr>
          <w:fldChar w:fldCharType="begin"/>
        </w:r>
        <w:r w:rsidR="00A80118">
          <w:rPr>
            <w:noProof/>
            <w:webHidden/>
          </w:rPr>
          <w:instrText xml:space="preserve"> PAGEREF _Toc378205806 \h </w:instrText>
        </w:r>
        <w:r w:rsidR="00A80118">
          <w:rPr>
            <w:noProof/>
            <w:webHidden/>
          </w:rPr>
        </w:r>
        <w:r w:rsidR="00A80118">
          <w:rPr>
            <w:noProof/>
            <w:webHidden/>
          </w:rPr>
          <w:fldChar w:fldCharType="separate"/>
        </w:r>
        <w:r w:rsidR="00A80118">
          <w:rPr>
            <w:noProof/>
            <w:webHidden/>
          </w:rPr>
          <w:t>19</w:t>
        </w:r>
        <w:r w:rsidR="00A80118">
          <w:rPr>
            <w:noProof/>
            <w:webHidden/>
          </w:rPr>
          <w:fldChar w:fldCharType="end"/>
        </w:r>
      </w:hyperlink>
    </w:p>
    <w:p w:rsidR="00A80118" w:rsidRDefault="005C4D67">
      <w:pPr>
        <w:pStyle w:val="Obsah3"/>
        <w:tabs>
          <w:tab w:val="left" w:pos="1320"/>
        </w:tabs>
        <w:rPr>
          <w:rFonts w:asciiTheme="minorHAnsi" w:eastAsiaTheme="minorEastAsia" w:hAnsiTheme="minorHAnsi" w:cstheme="minorBidi"/>
          <w:noProof/>
          <w:lang w:eastAsia="cs-CZ"/>
        </w:rPr>
      </w:pPr>
      <w:hyperlink w:anchor="_Toc378205807" w:history="1">
        <w:r w:rsidR="00A80118" w:rsidRPr="002109EF">
          <w:rPr>
            <w:rStyle w:val="Hypertextovodkaz"/>
            <w:noProof/>
          </w:rPr>
          <w:t>2.2.4</w:t>
        </w:r>
        <w:r w:rsidR="00A80118">
          <w:rPr>
            <w:rFonts w:asciiTheme="minorHAnsi" w:eastAsiaTheme="minorEastAsia" w:hAnsiTheme="minorHAnsi" w:cstheme="minorBidi"/>
            <w:noProof/>
            <w:lang w:eastAsia="cs-CZ"/>
          </w:rPr>
          <w:tab/>
        </w:r>
        <w:r w:rsidR="00A80118" w:rsidRPr="002109EF">
          <w:rPr>
            <w:rStyle w:val="Hypertextovodkaz"/>
            <w:noProof/>
          </w:rPr>
          <w:t>POLOŽKA 4</w:t>
        </w:r>
        <w:r w:rsidR="00A80118">
          <w:rPr>
            <w:noProof/>
            <w:webHidden/>
          </w:rPr>
          <w:tab/>
        </w:r>
        <w:r w:rsidR="00A80118">
          <w:rPr>
            <w:noProof/>
            <w:webHidden/>
          </w:rPr>
          <w:fldChar w:fldCharType="begin"/>
        </w:r>
        <w:r w:rsidR="00A80118">
          <w:rPr>
            <w:noProof/>
            <w:webHidden/>
          </w:rPr>
          <w:instrText xml:space="preserve"> PAGEREF _Toc378205807 \h </w:instrText>
        </w:r>
        <w:r w:rsidR="00A80118">
          <w:rPr>
            <w:noProof/>
            <w:webHidden/>
          </w:rPr>
        </w:r>
        <w:r w:rsidR="00A80118">
          <w:rPr>
            <w:noProof/>
            <w:webHidden/>
          </w:rPr>
          <w:fldChar w:fldCharType="separate"/>
        </w:r>
        <w:r w:rsidR="00A80118">
          <w:rPr>
            <w:noProof/>
            <w:webHidden/>
          </w:rPr>
          <w:t>19</w:t>
        </w:r>
        <w:r w:rsidR="00A80118">
          <w:rPr>
            <w:noProof/>
            <w:webHidden/>
          </w:rPr>
          <w:fldChar w:fldCharType="end"/>
        </w:r>
      </w:hyperlink>
    </w:p>
    <w:p w:rsidR="00A80118" w:rsidRDefault="005C4D67">
      <w:pPr>
        <w:pStyle w:val="Obsah3"/>
        <w:tabs>
          <w:tab w:val="left" w:pos="1320"/>
        </w:tabs>
        <w:rPr>
          <w:rFonts w:asciiTheme="minorHAnsi" w:eastAsiaTheme="minorEastAsia" w:hAnsiTheme="minorHAnsi" w:cstheme="minorBidi"/>
          <w:noProof/>
          <w:lang w:eastAsia="cs-CZ"/>
        </w:rPr>
      </w:pPr>
      <w:hyperlink w:anchor="_Toc378205808" w:history="1">
        <w:r w:rsidR="00A80118" w:rsidRPr="002109EF">
          <w:rPr>
            <w:rStyle w:val="Hypertextovodkaz"/>
            <w:noProof/>
          </w:rPr>
          <w:t>2.2.5</w:t>
        </w:r>
        <w:r w:rsidR="00A80118">
          <w:rPr>
            <w:rFonts w:asciiTheme="minorHAnsi" w:eastAsiaTheme="minorEastAsia" w:hAnsiTheme="minorHAnsi" w:cstheme="minorBidi"/>
            <w:noProof/>
            <w:lang w:eastAsia="cs-CZ"/>
          </w:rPr>
          <w:tab/>
        </w:r>
        <w:r w:rsidR="00A80118" w:rsidRPr="002109EF">
          <w:rPr>
            <w:rStyle w:val="Hypertextovodkaz"/>
            <w:noProof/>
          </w:rPr>
          <w:t>POLOŽKA 5</w:t>
        </w:r>
        <w:r w:rsidR="00A80118">
          <w:rPr>
            <w:noProof/>
            <w:webHidden/>
          </w:rPr>
          <w:tab/>
        </w:r>
        <w:r w:rsidR="00A80118">
          <w:rPr>
            <w:noProof/>
            <w:webHidden/>
          </w:rPr>
          <w:fldChar w:fldCharType="begin"/>
        </w:r>
        <w:r w:rsidR="00A80118">
          <w:rPr>
            <w:noProof/>
            <w:webHidden/>
          </w:rPr>
          <w:instrText xml:space="preserve"> PAGEREF _Toc378205808 \h </w:instrText>
        </w:r>
        <w:r w:rsidR="00A80118">
          <w:rPr>
            <w:noProof/>
            <w:webHidden/>
          </w:rPr>
        </w:r>
        <w:r w:rsidR="00A80118">
          <w:rPr>
            <w:noProof/>
            <w:webHidden/>
          </w:rPr>
          <w:fldChar w:fldCharType="separate"/>
        </w:r>
        <w:r w:rsidR="00A80118">
          <w:rPr>
            <w:noProof/>
            <w:webHidden/>
          </w:rPr>
          <w:t>19</w:t>
        </w:r>
        <w:r w:rsidR="00A80118">
          <w:rPr>
            <w:noProof/>
            <w:webHidden/>
          </w:rPr>
          <w:fldChar w:fldCharType="end"/>
        </w:r>
      </w:hyperlink>
    </w:p>
    <w:p w:rsidR="00A80118" w:rsidRDefault="005C4D67">
      <w:pPr>
        <w:pStyle w:val="Obsah3"/>
        <w:tabs>
          <w:tab w:val="left" w:pos="1320"/>
        </w:tabs>
        <w:rPr>
          <w:rFonts w:asciiTheme="minorHAnsi" w:eastAsiaTheme="minorEastAsia" w:hAnsiTheme="minorHAnsi" w:cstheme="minorBidi"/>
          <w:noProof/>
          <w:lang w:eastAsia="cs-CZ"/>
        </w:rPr>
      </w:pPr>
      <w:hyperlink w:anchor="_Toc378205809" w:history="1">
        <w:r w:rsidR="00A80118" w:rsidRPr="002109EF">
          <w:rPr>
            <w:rStyle w:val="Hypertextovodkaz"/>
            <w:noProof/>
          </w:rPr>
          <w:t>2.2.6</w:t>
        </w:r>
        <w:r w:rsidR="00A80118">
          <w:rPr>
            <w:rFonts w:asciiTheme="minorHAnsi" w:eastAsiaTheme="minorEastAsia" w:hAnsiTheme="minorHAnsi" w:cstheme="minorBidi"/>
            <w:noProof/>
            <w:lang w:eastAsia="cs-CZ"/>
          </w:rPr>
          <w:tab/>
        </w:r>
        <w:r w:rsidR="00A80118" w:rsidRPr="002109EF">
          <w:rPr>
            <w:rStyle w:val="Hypertextovodkaz"/>
            <w:noProof/>
          </w:rPr>
          <w:t>POLOŽKA 6</w:t>
        </w:r>
        <w:r w:rsidR="00A80118">
          <w:rPr>
            <w:noProof/>
            <w:webHidden/>
          </w:rPr>
          <w:tab/>
        </w:r>
        <w:r w:rsidR="00A80118">
          <w:rPr>
            <w:noProof/>
            <w:webHidden/>
          </w:rPr>
          <w:fldChar w:fldCharType="begin"/>
        </w:r>
        <w:r w:rsidR="00A80118">
          <w:rPr>
            <w:noProof/>
            <w:webHidden/>
          </w:rPr>
          <w:instrText xml:space="preserve"> PAGEREF _Toc378205809 \h </w:instrText>
        </w:r>
        <w:r w:rsidR="00A80118">
          <w:rPr>
            <w:noProof/>
            <w:webHidden/>
          </w:rPr>
        </w:r>
        <w:r w:rsidR="00A80118">
          <w:rPr>
            <w:noProof/>
            <w:webHidden/>
          </w:rPr>
          <w:fldChar w:fldCharType="separate"/>
        </w:r>
        <w:r w:rsidR="00A80118">
          <w:rPr>
            <w:noProof/>
            <w:webHidden/>
          </w:rPr>
          <w:t>19</w:t>
        </w:r>
        <w:r w:rsidR="00A80118">
          <w:rPr>
            <w:noProof/>
            <w:webHidden/>
          </w:rPr>
          <w:fldChar w:fldCharType="end"/>
        </w:r>
      </w:hyperlink>
    </w:p>
    <w:p w:rsidR="00A80118" w:rsidRDefault="005C4D67">
      <w:pPr>
        <w:pStyle w:val="Obsah3"/>
        <w:tabs>
          <w:tab w:val="left" w:pos="1320"/>
        </w:tabs>
        <w:rPr>
          <w:rFonts w:asciiTheme="minorHAnsi" w:eastAsiaTheme="minorEastAsia" w:hAnsiTheme="minorHAnsi" w:cstheme="minorBidi"/>
          <w:noProof/>
          <w:lang w:eastAsia="cs-CZ"/>
        </w:rPr>
      </w:pPr>
      <w:hyperlink w:anchor="_Toc378205810" w:history="1">
        <w:r w:rsidR="00A80118" w:rsidRPr="002109EF">
          <w:rPr>
            <w:rStyle w:val="Hypertextovodkaz"/>
            <w:noProof/>
          </w:rPr>
          <w:t>2.2.7</w:t>
        </w:r>
        <w:r w:rsidR="00A80118">
          <w:rPr>
            <w:rFonts w:asciiTheme="minorHAnsi" w:eastAsiaTheme="minorEastAsia" w:hAnsiTheme="minorHAnsi" w:cstheme="minorBidi"/>
            <w:noProof/>
            <w:lang w:eastAsia="cs-CZ"/>
          </w:rPr>
          <w:tab/>
        </w:r>
        <w:r w:rsidR="00A80118" w:rsidRPr="002109EF">
          <w:rPr>
            <w:rStyle w:val="Hypertextovodkaz"/>
            <w:noProof/>
          </w:rPr>
          <w:t>POLOŽKA 7</w:t>
        </w:r>
        <w:r w:rsidR="00A80118">
          <w:rPr>
            <w:noProof/>
            <w:webHidden/>
          </w:rPr>
          <w:tab/>
        </w:r>
        <w:r w:rsidR="00A80118">
          <w:rPr>
            <w:noProof/>
            <w:webHidden/>
          </w:rPr>
          <w:fldChar w:fldCharType="begin"/>
        </w:r>
        <w:r w:rsidR="00A80118">
          <w:rPr>
            <w:noProof/>
            <w:webHidden/>
          </w:rPr>
          <w:instrText xml:space="preserve"> PAGEREF _Toc378205810 \h </w:instrText>
        </w:r>
        <w:r w:rsidR="00A80118">
          <w:rPr>
            <w:noProof/>
            <w:webHidden/>
          </w:rPr>
        </w:r>
        <w:r w:rsidR="00A80118">
          <w:rPr>
            <w:noProof/>
            <w:webHidden/>
          </w:rPr>
          <w:fldChar w:fldCharType="separate"/>
        </w:r>
        <w:r w:rsidR="00A80118">
          <w:rPr>
            <w:noProof/>
            <w:webHidden/>
          </w:rPr>
          <w:t>20</w:t>
        </w:r>
        <w:r w:rsidR="00A80118">
          <w:rPr>
            <w:noProof/>
            <w:webHidden/>
          </w:rPr>
          <w:fldChar w:fldCharType="end"/>
        </w:r>
      </w:hyperlink>
    </w:p>
    <w:p w:rsidR="00A80118" w:rsidRDefault="005C4D67">
      <w:pPr>
        <w:pStyle w:val="Obsah3"/>
        <w:tabs>
          <w:tab w:val="left" w:pos="1320"/>
        </w:tabs>
        <w:rPr>
          <w:rFonts w:asciiTheme="minorHAnsi" w:eastAsiaTheme="minorEastAsia" w:hAnsiTheme="minorHAnsi" w:cstheme="minorBidi"/>
          <w:noProof/>
          <w:lang w:eastAsia="cs-CZ"/>
        </w:rPr>
      </w:pPr>
      <w:hyperlink w:anchor="_Toc378205811" w:history="1">
        <w:r w:rsidR="00A80118" w:rsidRPr="002109EF">
          <w:rPr>
            <w:rStyle w:val="Hypertextovodkaz"/>
            <w:noProof/>
          </w:rPr>
          <w:t>2.2.8</w:t>
        </w:r>
        <w:r w:rsidR="00A80118">
          <w:rPr>
            <w:rFonts w:asciiTheme="minorHAnsi" w:eastAsiaTheme="minorEastAsia" w:hAnsiTheme="minorHAnsi" w:cstheme="minorBidi"/>
            <w:noProof/>
            <w:lang w:eastAsia="cs-CZ"/>
          </w:rPr>
          <w:tab/>
        </w:r>
        <w:r w:rsidR="00A80118" w:rsidRPr="002109EF">
          <w:rPr>
            <w:rStyle w:val="Hypertextovodkaz"/>
            <w:noProof/>
          </w:rPr>
          <w:t>POLOŽKA 8</w:t>
        </w:r>
        <w:r w:rsidR="00A80118">
          <w:rPr>
            <w:noProof/>
            <w:webHidden/>
          </w:rPr>
          <w:tab/>
        </w:r>
        <w:r w:rsidR="00A80118">
          <w:rPr>
            <w:noProof/>
            <w:webHidden/>
          </w:rPr>
          <w:fldChar w:fldCharType="begin"/>
        </w:r>
        <w:r w:rsidR="00A80118">
          <w:rPr>
            <w:noProof/>
            <w:webHidden/>
          </w:rPr>
          <w:instrText xml:space="preserve"> PAGEREF _Toc378205811 \h </w:instrText>
        </w:r>
        <w:r w:rsidR="00A80118">
          <w:rPr>
            <w:noProof/>
            <w:webHidden/>
          </w:rPr>
        </w:r>
        <w:r w:rsidR="00A80118">
          <w:rPr>
            <w:noProof/>
            <w:webHidden/>
          </w:rPr>
          <w:fldChar w:fldCharType="separate"/>
        </w:r>
        <w:r w:rsidR="00A80118">
          <w:rPr>
            <w:noProof/>
            <w:webHidden/>
          </w:rPr>
          <w:t>20</w:t>
        </w:r>
        <w:r w:rsidR="00A80118">
          <w:rPr>
            <w:noProof/>
            <w:webHidden/>
          </w:rPr>
          <w:fldChar w:fldCharType="end"/>
        </w:r>
      </w:hyperlink>
    </w:p>
    <w:p w:rsidR="00A80118" w:rsidRDefault="005C4D67">
      <w:pPr>
        <w:pStyle w:val="Obsah3"/>
        <w:tabs>
          <w:tab w:val="left" w:pos="1320"/>
        </w:tabs>
        <w:rPr>
          <w:rFonts w:asciiTheme="minorHAnsi" w:eastAsiaTheme="minorEastAsia" w:hAnsiTheme="minorHAnsi" w:cstheme="minorBidi"/>
          <w:noProof/>
          <w:lang w:eastAsia="cs-CZ"/>
        </w:rPr>
      </w:pPr>
      <w:hyperlink w:anchor="_Toc378205812" w:history="1">
        <w:r w:rsidR="00A80118" w:rsidRPr="002109EF">
          <w:rPr>
            <w:rStyle w:val="Hypertextovodkaz"/>
            <w:noProof/>
          </w:rPr>
          <w:t>2.2.9</w:t>
        </w:r>
        <w:r w:rsidR="00A80118">
          <w:rPr>
            <w:rFonts w:asciiTheme="minorHAnsi" w:eastAsiaTheme="minorEastAsia" w:hAnsiTheme="minorHAnsi" w:cstheme="minorBidi"/>
            <w:noProof/>
            <w:lang w:eastAsia="cs-CZ"/>
          </w:rPr>
          <w:tab/>
        </w:r>
        <w:r w:rsidR="00A80118" w:rsidRPr="002109EF">
          <w:rPr>
            <w:rStyle w:val="Hypertextovodkaz"/>
            <w:noProof/>
          </w:rPr>
          <w:t>POLOŽKA 9</w:t>
        </w:r>
        <w:r w:rsidR="00A80118">
          <w:rPr>
            <w:noProof/>
            <w:webHidden/>
          </w:rPr>
          <w:tab/>
        </w:r>
        <w:r w:rsidR="00A80118">
          <w:rPr>
            <w:noProof/>
            <w:webHidden/>
          </w:rPr>
          <w:fldChar w:fldCharType="begin"/>
        </w:r>
        <w:r w:rsidR="00A80118">
          <w:rPr>
            <w:noProof/>
            <w:webHidden/>
          </w:rPr>
          <w:instrText xml:space="preserve"> PAGEREF _Toc378205812 \h </w:instrText>
        </w:r>
        <w:r w:rsidR="00A80118">
          <w:rPr>
            <w:noProof/>
            <w:webHidden/>
          </w:rPr>
        </w:r>
        <w:r w:rsidR="00A80118">
          <w:rPr>
            <w:noProof/>
            <w:webHidden/>
          </w:rPr>
          <w:fldChar w:fldCharType="separate"/>
        </w:r>
        <w:r w:rsidR="00A80118">
          <w:rPr>
            <w:noProof/>
            <w:webHidden/>
          </w:rPr>
          <w:t>21</w:t>
        </w:r>
        <w:r w:rsidR="00A80118">
          <w:rPr>
            <w:noProof/>
            <w:webHidden/>
          </w:rPr>
          <w:fldChar w:fldCharType="end"/>
        </w:r>
      </w:hyperlink>
    </w:p>
    <w:p w:rsidR="00A80118" w:rsidRDefault="005C4D67">
      <w:pPr>
        <w:pStyle w:val="Obsah3"/>
        <w:tabs>
          <w:tab w:val="left" w:pos="1320"/>
        </w:tabs>
        <w:rPr>
          <w:rFonts w:asciiTheme="minorHAnsi" w:eastAsiaTheme="minorEastAsia" w:hAnsiTheme="minorHAnsi" w:cstheme="minorBidi"/>
          <w:noProof/>
          <w:lang w:eastAsia="cs-CZ"/>
        </w:rPr>
      </w:pPr>
      <w:hyperlink w:anchor="_Toc378205813" w:history="1">
        <w:r w:rsidR="00A80118" w:rsidRPr="002109EF">
          <w:rPr>
            <w:rStyle w:val="Hypertextovodkaz"/>
            <w:noProof/>
          </w:rPr>
          <w:t>2.2.10</w:t>
        </w:r>
        <w:r w:rsidR="00A80118">
          <w:rPr>
            <w:rFonts w:asciiTheme="minorHAnsi" w:eastAsiaTheme="minorEastAsia" w:hAnsiTheme="minorHAnsi" w:cstheme="minorBidi"/>
            <w:noProof/>
            <w:lang w:eastAsia="cs-CZ"/>
          </w:rPr>
          <w:tab/>
        </w:r>
        <w:r w:rsidR="00A80118" w:rsidRPr="002109EF">
          <w:rPr>
            <w:rStyle w:val="Hypertextovodkaz"/>
            <w:noProof/>
          </w:rPr>
          <w:t>POLOŽKA 10</w:t>
        </w:r>
        <w:r w:rsidR="00A80118">
          <w:rPr>
            <w:noProof/>
            <w:webHidden/>
          </w:rPr>
          <w:tab/>
        </w:r>
        <w:r w:rsidR="00A80118">
          <w:rPr>
            <w:noProof/>
            <w:webHidden/>
          </w:rPr>
          <w:fldChar w:fldCharType="begin"/>
        </w:r>
        <w:r w:rsidR="00A80118">
          <w:rPr>
            <w:noProof/>
            <w:webHidden/>
          </w:rPr>
          <w:instrText xml:space="preserve"> PAGEREF _Toc378205813 \h </w:instrText>
        </w:r>
        <w:r w:rsidR="00A80118">
          <w:rPr>
            <w:noProof/>
            <w:webHidden/>
          </w:rPr>
        </w:r>
        <w:r w:rsidR="00A80118">
          <w:rPr>
            <w:noProof/>
            <w:webHidden/>
          </w:rPr>
          <w:fldChar w:fldCharType="separate"/>
        </w:r>
        <w:r w:rsidR="00A80118">
          <w:rPr>
            <w:noProof/>
            <w:webHidden/>
          </w:rPr>
          <w:t>22</w:t>
        </w:r>
        <w:r w:rsidR="00A80118">
          <w:rPr>
            <w:noProof/>
            <w:webHidden/>
          </w:rPr>
          <w:fldChar w:fldCharType="end"/>
        </w:r>
      </w:hyperlink>
    </w:p>
    <w:p w:rsidR="00A80118" w:rsidRDefault="005C4D67">
      <w:pPr>
        <w:pStyle w:val="Obsah3"/>
        <w:tabs>
          <w:tab w:val="left" w:pos="1320"/>
        </w:tabs>
        <w:rPr>
          <w:rFonts w:asciiTheme="minorHAnsi" w:eastAsiaTheme="minorEastAsia" w:hAnsiTheme="minorHAnsi" w:cstheme="minorBidi"/>
          <w:noProof/>
          <w:lang w:eastAsia="cs-CZ"/>
        </w:rPr>
      </w:pPr>
      <w:hyperlink w:anchor="_Toc378205814" w:history="1">
        <w:r w:rsidR="00A80118" w:rsidRPr="002109EF">
          <w:rPr>
            <w:rStyle w:val="Hypertextovodkaz"/>
            <w:noProof/>
          </w:rPr>
          <w:t>2.2.11</w:t>
        </w:r>
        <w:r w:rsidR="00A80118">
          <w:rPr>
            <w:rFonts w:asciiTheme="minorHAnsi" w:eastAsiaTheme="minorEastAsia" w:hAnsiTheme="minorHAnsi" w:cstheme="minorBidi"/>
            <w:noProof/>
            <w:lang w:eastAsia="cs-CZ"/>
          </w:rPr>
          <w:tab/>
        </w:r>
        <w:r w:rsidR="00A80118" w:rsidRPr="002109EF">
          <w:rPr>
            <w:rStyle w:val="Hypertextovodkaz"/>
            <w:noProof/>
          </w:rPr>
          <w:t>POLOŽKA 11</w:t>
        </w:r>
        <w:r w:rsidR="00A80118">
          <w:rPr>
            <w:noProof/>
            <w:webHidden/>
          </w:rPr>
          <w:tab/>
        </w:r>
        <w:r w:rsidR="00A80118">
          <w:rPr>
            <w:noProof/>
            <w:webHidden/>
          </w:rPr>
          <w:fldChar w:fldCharType="begin"/>
        </w:r>
        <w:r w:rsidR="00A80118">
          <w:rPr>
            <w:noProof/>
            <w:webHidden/>
          </w:rPr>
          <w:instrText xml:space="preserve"> PAGEREF _Toc378205814 \h </w:instrText>
        </w:r>
        <w:r w:rsidR="00A80118">
          <w:rPr>
            <w:noProof/>
            <w:webHidden/>
          </w:rPr>
        </w:r>
        <w:r w:rsidR="00A80118">
          <w:rPr>
            <w:noProof/>
            <w:webHidden/>
          </w:rPr>
          <w:fldChar w:fldCharType="separate"/>
        </w:r>
        <w:r w:rsidR="00A80118">
          <w:rPr>
            <w:noProof/>
            <w:webHidden/>
          </w:rPr>
          <w:t>22</w:t>
        </w:r>
        <w:r w:rsidR="00A80118">
          <w:rPr>
            <w:noProof/>
            <w:webHidden/>
          </w:rPr>
          <w:fldChar w:fldCharType="end"/>
        </w:r>
      </w:hyperlink>
    </w:p>
    <w:p w:rsidR="00A80118" w:rsidRDefault="005C4D67">
      <w:pPr>
        <w:pStyle w:val="Obsah3"/>
        <w:tabs>
          <w:tab w:val="left" w:pos="1320"/>
        </w:tabs>
        <w:rPr>
          <w:rFonts w:asciiTheme="minorHAnsi" w:eastAsiaTheme="minorEastAsia" w:hAnsiTheme="minorHAnsi" w:cstheme="minorBidi"/>
          <w:noProof/>
          <w:lang w:eastAsia="cs-CZ"/>
        </w:rPr>
      </w:pPr>
      <w:hyperlink w:anchor="_Toc378205815" w:history="1">
        <w:r w:rsidR="00A80118" w:rsidRPr="002109EF">
          <w:rPr>
            <w:rStyle w:val="Hypertextovodkaz"/>
            <w:noProof/>
          </w:rPr>
          <w:t>2.2.12</w:t>
        </w:r>
        <w:r w:rsidR="00A80118">
          <w:rPr>
            <w:rFonts w:asciiTheme="minorHAnsi" w:eastAsiaTheme="minorEastAsia" w:hAnsiTheme="minorHAnsi" w:cstheme="minorBidi"/>
            <w:noProof/>
            <w:lang w:eastAsia="cs-CZ"/>
          </w:rPr>
          <w:tab/>
        </w:r>
        <w:r w:rsidR="00A80118" w:rsidRPr="002109EF">
          <w:rPr>
            <w:rStyle w:val="Hypertextovodkaz"/>
            <w:noProof/>
          </w:rPr>
          <w:t>POLOŽKA 12</w:t>
        </w:r>
        <w:r w:rsidR="00A80118">
          <w:rPr>
            <w:noProof/>
            <w:webHidden/>
          </w:rPr>
          <w:tab/>
        </w:r>
        <w:r w:rsidR="00A80118">
          <w:rPr>
            <w:noProof/>
            <w:webHidden/>
          </w:rPr>
          <w:fldChar w:fldCharType="begin"/>
        </w:r>
        <w:r w:rsidR="00A80118">
          <w:rPr>
            <w:noProof/>
            <w:webHidden/>
          </w:rPr>
          <w:instrText xml:space="preserve"> PAGEREF _Toc378205815 \h </w:instrText>
        </w:r>
        <w:r w:rsidR="00A80118">
          <w:rPr>
            <w:noProof/>
            <w:webHidden/>
          </w:rPr>
        </w:r>
        <w:r w:rsidR="00A80118">
          <w:rPr>
            <w:noProof/>
            <w:webHidden/>
          </w:rPr>
          <w:fldChar w:fldCharType="separate"/>
        </w:r>
        <w:r w:rsidR="00A80118">
          <w:rPr>
            <w:noProof/>
            <w:webHidden/>
          </w:rPr>
          <w:t>22</w:t>
        </w:r>
        <w:r w:rsidR="00A80118">
          <w:rPr>
            <w:noProof/>
            <w:webHidden/>
          </w:rPr>
          <w:fldChar w:fldCharType="end"/>
        </w:r>
      </w:hyperlink>
    </w:p>
    <w:p w:rsidR="00A80118" w:rsidRDefault="005C4D67">
      <w:pPr>
        <w:pStyle w:val="Obsah3"/>
        <w:tabs>
          <w:tab w:val="left" w:pos="1320"/>
        </w:tabs>
        <w:rPr>
          <w:rFonts w:asciiTheme="minorHAnsi" w:eastAsiaTheme="minorEastAsia" w:hAnsiTheme="minorHAnsi" w:cstheme="minorBidi"/>
          <w:noProof/>
          <w:lang w:eastAsia="cs-CZ"/>
        </w:rPr>
      </w:pPr>
      <w:hyperlink w:anchor="_Toc378205816" w:history="1">
        <w:r w:rsidR="00A80118" w:rsidRPr="002109EF">
          <w:rPr>
            <w:rStyle w:val="Hypertextovodkaz"/>
            <w:noProof/>
          </w:rPr>
          <w:t>2.2.13</w:t>
        </w:r>
        <w:r w:rsidR="00A80118">
          <w:rPr>
            <w:rFonts w:asciiTheme="minorHAnsi" w:eastAsiaTheme="minorEastAsia" w:hAnsiTheme="minorHAnsi" w:cstheme="minorBidi"/>
            <w:noProof/>
            <w:lang w:eastAsia="cs-CZ"/>
          </w:rPr>
          <w:tab/>
        </w:r>
        <w:r w:rsidR="00A80118" w:rsidRPr="002109EF">
          <w:rPr>
            <w:rStyle w:val="Hypertextovodkaz"/>
            <w:noProof/>
          </w:rPr>
          <w:t>POLOŽKA 13</w:t>
        </w:r>
        <w:r w:rsidR="00A80118">
          <w:rPr>
            <w:noProof/>
            <w:webHidden/>
          </w:rPr>
          <w:tab/>
        </w:r>
        <w:r w:rsidR="00A80118">
          <w:rPr>
            <w:noProof/>
            <w:webHidden/>
          </w:rPr>
          <w:fldChar w:fldCharType="begin"/>
        </w:r>
        <w:r w:rsidR="00A80118">
          <w:rPr>
            <w:noProof/>
            <w:webHidden/>
          </w:rPr>
          <w:instrText xml:space="preserve"> PAGEREF _Toc378205816 \h </w:instrText>
        </w:r>
        <w:r w:rsidR="00A80118">
          <w:rPr>
            <w:noProof/>
            <w:webHidden/>
          </w:rPr>
        </w:r>
        <w:r w:rsidR="00A80118">
          <w:rPr>
            <w:noProof/>
            <w:webHidden/>
          </w:rPr>
          <w:fldChar w:fldCharType="separate"/>
        </w:r>
        <w:r w:rsidR="00A80118">
          <w:rPr>
            <w:noProof/>
            <w:webHidden/>
          </w:rPr>
          <w:t>23</w:t>
        </w:r>
        <w:r w:rsidR="00A80118">
          <w:rPr>
            <w:noProof/>
            <w:webHidden/>
          </w:rPr>
          <w:fldChar w:fldCharType="end"/>
        </w:r>
      </w:hyperlink>
    </w:p>
    <w:p w:rsidR="00A80118" w:rsidRDefault="005C4D67">
      <w:pPr>
        <w:pStyle w:val="Obsah3"/>
        <w:tabs>
          <w:tab w:val="left" w:pos="1320"/>
        </w:tabs>
        <w:rPr>
          <w:rFonts w:asciiTheme="minorHAnsi" w:eastAsiaTheme="minorEastAsia" w:hAnsiTheme="minorHAnsi" w:cstheme="minorBidi"/>
          <w:noProof/>
          <w:lang w:eastAsia="cs-CZ"/>
        </w:rPr>
      </w:pPr>
      <w:hyperlink w:anchor="_Toc378205817" w:history="1">
        <w:r w:rsidR="00A80118" w:rsidRPr="002109EF">
          <w:rPr>
            <w:rStyle w:val="Hypertextovodkaz"/>
            <w:noProof/>
          </w:rPr>
          <w:t>2.2.14</w:t>
        </w:r>
        <w:r w:rsidR="00A80118">
          <w:rPr>
            <w:rFonts w:asciiTheme="minorHAnsi" w:eastAsiaTheme="minorEastAsia" w:hAnsiTheme="minorHAnsi" w:cstheme="minorBidi"/>
            <w:noProof/>
            <w:lang w:eastAsia="cs-CZ"/>
          </w:rPr>
          <w:tab/>
        </w:r>
        <w:r w:rsidR="00A80118" w:rsidRPr="002109EF">
          <w:rPr>
            <w:rStyle w:val="Hypertextovodkaz"/>
            <w:noProof/>
          </w:rPr>
          <w:t>POLOŽKA 14</w:t>
        </w:r>
        <w:r w:rsidR="00A80118">
          <w:rPr>
            <w:noProof/>
            <w:webHidden/>
          </w:rPr>
          <w:tab/>
        </w:r>
        <w:r w:rsidR="00A80118">
          <w:rPr>
            <w:noProof/>
            <w:webHidden/>
          </w:rPr>
          <w:fldChar w:fldCharType="begin"/>
        </w:r>
        <w:r w:rsidR="00A80118">
          <w:rPr>
            <w:noProof/>
            <w:webHidden/>
          </w:rPr>
          <w:instrText xml:space="preserve"> PAGEREF _Toc378205817 \h </w:instrText>
        </w:r>
        <w:r w:rsidR="00A80118">
          <w:rPr>
            <w:noProof/>
            <w:webHidden/>
          </w:rPr>
        </w:r>
        <w:r w:rsidR="00A80118">
          <w:rPr>
            <w:noProof/>
            <w:webHidden/>
          </w:rPr>
          <w:fldChar w:fldCharType="separate"/>
        </w:r>
        <w:r w:rsidR="00A80118">
          <w:rPr>
            <w:noProof/>
            <w:webHidden/>
          </w:rPr>
          <w:t>23</w:t>
        </w:r>
        <w:r w:rsidR="00A80118">
          <w:rPr>
            <w:noProof/>
            <w:webHidden/>
          </w:rPr>
          <w:fldChar w:fldCharType="end"/>
        </w:r>
      </w:hyperlink>
    </w:p>
    <w:p w:rsidR="00A80118" w:rsidRDefault="005C4D67">
      <w:pPr>
        <w:pStyle w:val="Obsah3"/>
        <w:tabs>
          <w:tab w:val="left" w:pos="1320"/>
        </w:tabs>
        <w:rPr>
          <w:rFonts w:asciiTheme="minorHAnsi" w:eastAsiaTheme="minorEastAsia" w:hAnsiTheme="minorHAnsi" w:cstheme="minorBidi"/>
          <w:noProof/>
          <w:lang w:eastAsia="cs-CZ"/>
        </w:rPr>
      </w:pPr>
      <w:hyperlink w:anchor="_Toc378205818" w:history="1">
        <w:r w:rsidR="00A80118" w:rsidRPr="002109EF">
          <w:rPr>
            <w:rStyle w:val="Hypertextovodkaz"/>
            <w:noProof/>
          </w:rPr>
          <w:t>2.2.15</w:t>
        </w:r>
        <w:r w:rsidR="00A80118">
          <w:rPr>
            <w:rFonts w:asciiTheme="minorHAnsi" w:eastAsiaTheme="minorEastAsia" w:hAnsiTheme="minorHAnsi" w:cstheme="minorBidi"/>
            <w:noProof/>
            <w:lang w:eastAsia="cs-CZ"/>
          </w:rPr>
          <w:tab/>
        </w:r>
        <w:r w:rsidR="00A80118" w:rsidRPr="002109EF">
          <w:rPr>
            <w:rStyle w:val="Hypertextovodkaz"/>
            <w:noProof/>
          </w:rPr>
          <w:t>POLOŽKA 15</w:t>
        </w:r>
        <w:r w:rsidR="00A80118">
          <w:rPr>
            <w:noProof/>
            <w:webHidden/>
          </w:rPr>
          <w:tab/>
        </w:r>
        <w:r w:rsidR="00A80118">
          <w:rPr>
            <w:noProof/>
            <w:webHidden/>
          </w:rPr>
          <w:fldChar w:fldCharType="begin"/>
        </w:r>
        <w:r w:rsidR="00A80118">
          <w:rPr>
            <w:noProof/>
            <w:webHidden/>
          </w:rPr>
          <w:instrText xml:space="preserve"> PAGEREF _Toc378205818 \h </w:instrText>
        </w:r>
        <w:r w:rsidR="00A80118">
          <w:rPr>
            <w:noProof/>
            <w:webHidden/>
          </w:rPr>
        </w:r>
        <w:r w:rsidR="00A80118">
          <w:rPr>
            <w:noProof/>
            <w:webHidden/>
          </w:rPr>
          <w:fldChar w:fldCharType="separate"/>
        </w:r>
        <w:r w:rsidR="00A80118">
          <w:rPr>
            <w:noProof/>
            <w:webHidden/>
          </w:rPr>
          <w:t>23</w:t>
        </w:r>
        <w:r w:rsidR="00A80118">
          <w:rPr>
            <w:noProof/>
            <w:webHidden/>
          </w:rPr>
          <w:fldChar w:fldCharType="end"/>
        </w:r>
      </w:hyperlink>
    </w:p>
    <w:p w:rsidR="00A80118" w:rsidRDefault="005C4D67">
      <w:pPr>
        <w:pStyle w:val="Obsah2"/>
        <w:tabs>
          <w:tab w:val="left" w:pos="880"/>
        </w:tabs>
        <w:rPr>
          <w:rFonts w:asciiTheme="minorHAnsi" w:eastAsiaTheme="minorEastAsia" w:hAnsiTheme="minorHAnsi" w:cstheme="minorBidi"/>
          <w:noProof/>
          <w:lang w:eastAsia="cs-CZ"/>
        </w:rPr>
      </w:pPr>
      <w:hyperlink w:anchor="_Toc378205819" w:history="1">
        <w:r w:rsidR="00A80118" w:rsidRPr="002109EF">
          <w:rPr>
            <w:rStyle w:val="Hypertextovodkaz"/>
            <w:noProof/>
          </w:rPr>
          <w:t>2.3</w:t>
        </w:r>
        <w:r w:rsidR="00A80118">
          <w:rPr>
            <w:rFonts w:asciiTheme="minorHAnsi" w:eastAsiaTheme="minorEastAsia" w:hAnsiTheme="minorHAnsi" w:cstheme="minorBidi"/>
            <w:noProof/>
            <w:lang w:eastAsia="cs-CZ"/>
          </w:rPr>
          <w:tab/>
        </w:r>
        <w:r w:rsidR="00A80118" w:rsidRPr="002109EF">
          <w:rPr>
            <w:rStyle w:val="Hypertextovodkaz"/>
            <w:noProof/>
          </w:rPr>
          <w:t>Číselníky využívané při sběru dat</w:t>
        </w:r>
        <w:r w:rsidR="00A80118">
          <w:rPr>
            <w:noProof/>
            <w:webHidden/>
          </w:rPr>
          <w:tab/>
        </w:r>
        <w:r w:rsidR="00A80118">
          <w:rPr>
            <w:noProof/>
            <w:webHidden/>
          </w:rPr>
          <w:fldChar w:fldCharType="begin"/>
        </w:r>
        <w:r w:rsidR="00A80118">
          <w:rPr>
            <w:noProof/>
            <w:webHidden/>
          </w:rPr>
          <w:instrText xml:space="preserve"> PAGEREF _Toc378205819 \h </w:instrText>
        </w:r>
        <w:r w:rsidR="00A80118">
          <w:rPr>
            <w:noProof/>
            <w:webHidden/>
          </w:rPr>
        </w:r>
        <w:r w:rsidR="00A80118">
          <w:rPr>
            <w:noProof/>
            <w:webHidden/>
          </w:rPr>
          <w:fldChar w:fldCharType="separate"/>
        </w:r>
        <w:r w:rsidR="00A80118">
          <w:rPr>
            <w:noProof/>
            <w:webHidden/>
          </w:rPr>
          <w:t>24</w:t>
        </w:r>
        <w:r w:rsidR="00A80118">
          <w:rPr>
            <w:noProof/>
            <w:webHidden/>
          </w:rPr>
          <w:fldChar w:fldCharType="end"/>
        </w:r>
      </w:hyperlink>
    </w:p>
    <w:p w:rsidR="00A80118" w:rsidRDefault="005C4D67">
      <w:pPr>
        <w:pStyle w:val="Obsah1"/>
        <w:rPr>
          <w:rFonts w:asciiTheme="minorHAnsi" w:eastAsiaTheme="minorEastAsia" w:hAnsiTheme="minorHAnsi" w:cstheme="minorBidi"/>
          <w:noProof/>
          <w:lang w:eastAsia="cs-CZ"/>
        </w:rPr>
      </w:pPr>
      <w:hyperlink w:anchor="_Toc378205820" w:history="1">
        <w:r w:rsidR="00A80118" w:rsidRPr="000E3B31">
          <w:rPr>
            <w:rStyle w:val="Hypertextovodkaz"/>
            <w:b/>
            <w:noProof/>
          </w:rPr>
          <w:t>3</w:t>
        </w:r>
        <w:r w:rsidR="00A80118" w:rsidRPr="000E3B31">
          <w:rPr>
            <w:rFonts w:asciiTheme="minorHAnsi" w:eastAsiaTheme="minorEastAsia" w:hAnsiTheme="minorHAnsi" w:cstheme="minorBidi"/>
            <w:b/>
            <w:noProof/>
            <w:lang w:eastAsia="cs-CZ"/>
          </w:rPr>
          <w:tab/>
        </w:r>
        <w:r w:rsidR="00A80118" w:rsidRPr="000E3B31">
          <w:rPr>
            <w:rStyle w:val="Hypertextovodkaz"/>
            <w:b/>
            <w:noProof/>
          </w:rPr>
          <w:t>Přístup k informacím vedeným v IS REDOP</w:t>
        </w:r>
        <w:r w:rsidR="00A80118">
          <w:rPr>
            <w:noProof/>
            <w:webHidden/>
          </w:rPr>
          <w:tab/>
        </w:r>
        <w:r w:rsidR="00A80118">
          <w:rPr>
            <w:noProof/>
            <w:webHidden/>
          </w:rPr>
          <w:fldChar w:fldCharType="begin"/>
        </w:r>
        <w:r w:rsidR="00A80118">
          <w:rPr>
            <w:noProof/>
            <w:webHidden/>
          </w:rPr>
          <w:instrText xml:space="preserve"> PAGEREF _Toc378205820 \h </w:instrText>
        </w:r>
        <w:r w:rsidR="00A80118">
          <w:rPr>
            <w:noProof/>
            <w:webHidden/>
          </w:rPr>
        </w:r>
        <w:r w:rsidR="00A80118">
          <w:rPr>
            <w:noProof/>
            <w:webHidden/>
          </w:rPr>
          <w:fldChar w:fldCharType="separate"/>
        </w:r>
        <w:r w:rsidR="00A80118">
          <w:rPr>
            <w:noProof/>
            <w:webHidden/>
          </w:rPr>
          <w:t>25</w:t>
        </w:r>
        <w:r w:rsidR="00A80118">
          <w:rPr>
            <w:noProof/>
            <w:webHidden/>
          </w:rPr>
          <w:fldChar w:fldCharType="end"/>
        </w:r>
      </w:hyperlink>
    </w:p>
    <w:p w:rsidR="00A80118" w:rsidRDefault="005C4D67">
      <w:pPr>
        <w:pStyle w:val="Obsah2"/>
        <w:tabs>
          <w:tab w:val="left" w:pos="880"/>
        </w:tabs>
        <w:rPr>
          <w:rFonts w:asciiTheme="minorHAnsi" w:eastAsiaTheme="minorEastAsia" w:hAnsiTheme="minorHAnsi" w:cstheme="minorBidi"/>
          <w:noProof/>
          <w:lang w:eastAsia="cs-CZ"/>
        </w:rPr>
      </w:pPr>
      <w:hyperlink w:anchor="_Toc378205821" w:history="1">
        <w:r w:rsidR="00A80118" w:rsidRPr="002109EF">
          <w:rPr>
            <w:rStyle w:val="Hypertextovodkaz"/>
            <w:noProof/>
          </w:rPr>
          <w:t>3.1</w:t>
        </w:r>
        <w:r w:rsidR="00A80118">
          <w:rPr>
            <w:rFonts w:asciiTheme="minorHAnsi" w:eastAsiaTheme="minorEastAsia" w:hAnsiTheme="minorHAnsi" w:cstheme="minorBidi"/>
            <w:noProof/>
            <w:lang w:eastAsia="cs-CZ"/>
          </w:rPr>
          <w:tab/>
        </w:r>
        <w:r w:rsidR="00A80118" w:rsidRPr="002109EF">
          <w:rPr>
            <w:rStyle w:val="Hypertextovodkaz"/>
            <w:noProof/>
          </w:rPr>
          <w:t>Vysoké školy</w:t>
        </w:r>
        <w:r w:rsidR="00A80118">
          <w:rPr>
            <w:noProof/>
            <w:webHidden/>
          </w:rPr>
          <w:tab/>
        </w:r>
        <w:r w:rsidR="00A80118">
          <w:rPr>
            <w:noProof/>
            <w:webHidden/>
          </w:rPr>
          <w:fldChar w:fldCharType="begin"/>
        </w:r>
        <w:r w:rsidR="00A80118">
          <w:rPr>
            <w:noProof/>
            <w:webHidden/>
          </w:rPr>
          <w:instrText xml:space="preserve"> PAGEREF _Toc378205821 \h </w:instrText>
        </w:r>
        <w:r w:rsidR="00A80118">
          <w:rPr>
            <w:noProof/>
            <w:webHidden/>
          </w:rPr>
        </w:r>
        <w:r w:rsidR="00A80118">
          <w:rPr>
            <w:noProof/>
            <w:webHidden/>
          </w:rPr>
          <w:fldChar w:fldCharType="separate"/>
        </w:r>
        <w:r w:rsidR="00A80118">
          <w:rPr>
            <w:noProof/>
            <w:webHidden/>
          </w:rPr>
          <w:t>25</w:t>
        </w:r>
        <w:r w:rsidR="00A80118">
          <w:rPr>
            <w:noProof/>
            <w:webHidden/>
          </w:rPr>
          <w:fldChar w:fldCharType="end"/>
        </w:r>
      </w:hyperlink>
    </w:p>
    <w:p w:rsidR="00A80118" w:rsidRDefault="005C4D67">
      <w:pPr>
        <w:pStyle w:val="Obsah2"/>
        <w:tabs>
          <w:tab w:val="left" w:pos="880"/>
        </w:tabs>
        <w:rPr>
          <w:rFonts w:asciiTheme="minorHAnsi" w:eastAsiaTheme="minorEastAsia" w:hAnsiTheme="minorHAnsi" w:cstheme="minorBidi"/>
          <w:noProof/>
          <w:lang w:eastAsia="cs-CZ"/>
        </w:rPr>
      </w:pPr>
      <w:hyperlink w:anchor="_Toc378205822" w:history="1">
        <w:r w:rsidR="00A80118" w:rsidRPr="002109EF">
          <w:rPr>
            <w:rStyle w:val="Hypertextovodkaz"/>
            <w:noProof/>
          </w:rPr>
          <w:t>3.2</w:t>
        </w:r>
        <w:r w:rsidR="00A80118">
          <w:rPr>
            <w:rFonts w:asciiTheme="minorHAnsi" w:eastAsiaTheme="minorEastAsia" w:hAnsiTheme="minorHAnsi" w:cstheme="minorBidi"/>
            <w:noProof/>
            <w:lang w:eastAsia="cs-CZ"/>
          </w:rPr>
          <w:tab/>
        </w:r>
        <w:r w:rsidR="00A80118" w:rsidRPr="002109EF">
          <w:rPr>
            <w:rStyle w:val="Hypertextovodkaz"/>
            <w:noProof/>
          </w:rPr>
          <w:t>Akreditační komise</w:t>
        </w:r>
        <w:r w:rsidR="00A80118">
          <w:rPr>
            <w:noProof/>
            <w:webHidden/>
          </w:rPr>
          <w:tab/>
        </w:r>
        <w:r w:rsidR="00A80118">
          <w:rPr>
            <w:noProof/>
            <w:webHidden/>
          </w:rPr>
          <w:fldChar w:fldCharType="begin"/>
        </w:r>
        <w:r w:rsidR="00A80118">
          <w:rPr>
            <w:noProof/>
            <w:webHidden/>
          </w:rPr>
          <w:instrText xml:space="preserve"> PAGEREF _Toc378205822 \h </w:instrText>
        </w:r>
        <w:r w:rsidR="00A80118">
          <w:rPr>
            <w:noProof/>
            <w:webHidden/>
          </w:rPr>
        </w:r>
        <w:r w:rsidR="00A80118">
          <w:rPr>
            <w:noProof/>
            <w:webHidden/>
          </w:rPr>
          <w:fldChar w:fldCharType="separate"/>
        </w:r>
        <w:r w:rsidR="00A80118">
          <w:rPr>
            <w:noProof/>
            <w:webHidden/>
          </w:rPr>
          <w:t>25</w:t>
        </w:r>
        <w:r w:rsidR="00A80118">
          <w:rPr>
            <w:noProof/>
            <w:webHidden/>
          </w:rPr>
          <w:fldChar w:fldCharType="end"/>
        </w:r>
      </w:hyperlink>
    </w:p>
    <w:p w:rsidR="00A80118" w:rsidRDefault="005C4D67">
      <w:pPr>
        <w:pStyle w:val="Obsah2"/>
        <w:tabs>
          <w:tab w:val="left" w:pos="880"/>
        </w:tabs>
        <w:rPr>
          <w:rFonts w:asciiTheme="minorHAnsi" w:eastAsiaTheme="minorEastAsia" w:hAnsiTheme="minorHAnsi" w:cstheme="minorBidi"/>
          <w:noProof/>
          <w:lang w:eastAsia="cs-CZ"/>
        </w:rPr>
      </w:pPr>
      <w:hyperlink w:anchor="_Toc378205823" w:history="1">
        <w:r w:rsidR="00A80118" w:rsidRPr="002109EF">
          <w:rPr>
            <w:rStyle w:val="Hypertextovodkaz"/>
            <w:noProof/>
          </w:rPr>
          <w:t>3.3</w:t>
        </w:r>
        <w:r w:rsidR="00A80118">
          <w:rPr>
            <w:rFonts w:asciiTheme="minorHAnsi" w:eastAsiaTheme="minorEastAsia" w:hAnsiTheme="minorHAnsi" w:cstheme="minorBidi"/>
            <w:noProof/>
            <w:lang w:eastAsia="cs-CZ"/>
          </w:rPr>
          <w:tab/>
        </w:r>
        <w:r w:rsidR="00A80118" w:rsidRPr="002109EF">
          <w:rPr>
            <w:rStyle w:val="Hypertextovodkaz"/>
            <w:noProof/>
          </w:rPr>
          <w:t>Zástupce odboru vysokých škol MŠMT</w:t>
        </w:r>
        <w:r w:rsidR="00A80118">
          <w:rPr>
            <w:noProof/>
            <w:webHidden/>
          </w:rPr>
          <w:tab/>
        </w:r>
        <w:r w:rsidR="00A80118">
          <w:rPr>
            <w:noProof/>
            <w:webHidden/>
          </w:rPr>
          <w:fldChar w:fldCharType="begin"/>
        </w:r>
        <w:r w:rsidR="00A80118">
          <w:rPr>
            <w:noProof/>
            <w:webHidden/>
          </w:rPr>
          <w:instrText xml:space="preserve"> PAGEREF _Toc378205823 \h </w:instrText>
        </w:r>
        <w:r w:rsidR="00A80118">
          <w:rPr>
            <w:noProof/>
            <w:webHidden/>
          </w:rPr>
        </w:r>
        <w:r w:rsidR="00A80118">
          <w:rPr>
            <w:noProof/>
            <w:webHidden/>
          </w:rPr>
          <w:fldChar w:fldCharType="separate"/>
        </w:r>
        <w:r w:rsidR="00A80118">
          <w:rPr>
            <w:noProof/>
            <w:webHidden/>
          </w:rPr>
          <w:t>25</w:t>
        </w:r>
        <w:r w:rsidR="00A80118">
          <w:rPr>
            <w:noProof/>
            <w:webHidden/>
          </w:rPr>
          <w:fldChar w:fldCharType="end"/>
        </w:r>
      </w:hyperlink>
    </w:p>
    <w:p w:rsidR="00E942FF" w:rsidRDefault="00A600E8" w:rsidP="00E942FF">
      <w:pPr>
        <w:spacing w:after="120"/>
        <w:rPr>
          <w:rFonts w:cs="Calibri"/>
        </w:rPr>
      </w:pPr>
      <w:r w:rsidRPr="00AB49DE">
        <w:rPr>
          <w:rFonts w:ascii="Times New Roman" w:hAnsi="Times New Roman"/>
          <w:sz w:val="24"/>
          <w:szCs w:val="24"/>
        </w:rPr>
        <w:fldChar w:fldCharType="end"/>
      </w:r>
    </w:p>
    <w:p w:rsidR="00BB0F0C" w:rsidRPr="00414B43" w:rsidRDefault="00BB0F0C" w:rsidP="002C4EC3">
      <w:pPr>
        <w:pStyle w:val="Nadpis1"/>
        <w:rPr>
          <w:rFonts w:cs="Calibri"/>
          <w:lang w:val="cs-CZ"/>
        </w:rPr>
        <w:sectPr w:rsidR="00BB0F0C" w:rsidRPr="00414B43" w:rsidSect="00BB0F0C">
          <w:footerReference w:type="default" r:id="rId9"/>
          <w:pgSz w:w="11906" w:h="16838"/>
          <w:pgMar w:top="1132" w:right="1417" w:bottom="1417" w:left="1417" w:header="1134" w:footer="624" w:gutter="0"/>
          <w:cols w:space="708"/>
          <w:docGrid w:linePitch="360"/>
        </w:sectPr>
      </w:pPr>
    </w:p>
    <w:p w:rsidR="00E942FF" w:rsidRPr="002A4866" w:rsidRDefault="00E942FF" w:rsidP="002A4866">
      <w:pPr>
        <w:pStyle w:val="Nadpis1"/>
        <w:numPr>
          <w:ilvl w:val="0"/>
          <w:numId w:val="43"/>
        </w:numPr>
      </w:pPr>
      <w:bookmarkStart w:id="0" w:name="_Toc378205778"/>
      <w:r w:rsidRPr="002A4866">
        <w:lastRenderedPageBreak/>
        <w:t>Organizace sběru dat</w:t>
      </w:r>
      <w:bookmarkEnd w:id="0"/>
    </w:p>
    <w:p w:rsidR="007D6A8E" w:rsidRPr="00AB49DE" w:rsidRDefault="007D6A8E" w:rsidP="00604D8D">
      <w:pPr>
        <w:rPr>
          <w:rFonts w:ascii="Times New Roman" w:hAnsi="Times New Roman"/>
        </w:rPr>
      </w:pPr>
    </w:p>
    <w:p w:rsidR="00E942FF" w:rsidRPr="00414B43" w:rsidRDefault="00E942FF" w:rsidP="00414B43">
      <w:pPr>
        <w:pStyle w:val="Nadpis2"/>
      </w:pPr>
      <w:bookmarkStart w:id="1" w:name="_Toc378205779"/>
      <w:r w:rsidRPr="00414B43">
        <w:t>Formy a specifikace forem předávání dat</w:t>
      </w:r>
      <w:bookmarkEnd w:id="1"/>
    </w:p>
    <w:p w:rsidR="00AB49DE" w:rsidRPr="00AB49DE" w:rsidRDefault="00E942FF" w:rsidP="005156D3">
      <w:pPr>
        <w:rPr>
          <w:rFonts w:ascii="Times New Roman" w:hAnsi="Times New Roman"/>
          <w:sz w:val="24"/>
          <w:szCs w:val="24"/>
        </w:rPr>
      </w:pPr>
      <w:r w:rsidRPr="00AB49DE">
        <w:t>S ohledem na počet docentů a profesorů, respektive způsoby vedení personálních databází na jednotlivých vysokých školách, je možné zvolit jeden ze dvou dále navrhovaných typů plnění dat</w:t>
      </w:r>
      <w:r w:rsidR="00503F29" w:rsidRPr="00AB49DE">
        <w:t>, a to prostřednictvím grafického webového rozhraní v podobě elektronické karty nebo prostřednictvím datové věty</w:t>
      </w:r>
      <w:r w:rsidR="00A04B56" w:rsidRPr="00AB49DE">
        <w:t xml:space="preserve"> </w:t>
      </w:r>
      <w:r w:rsidR="001C0408" w:rsidRPr="00AB49DE">
        <w:t xml:space="preserve">– </w:t>
      </w:r>
      <w:r w:rsidR="00503F29" w:rsidRPr="00AB49DE">
        <w:t>předaného XML souboru</w:t>
      </w:r>
      <w:r w:rsidRPr="00AB49DE">
        <w:t>. Způsob plnění dat je přitom umožněno v rámci jednotlivých sběrů měnit, případně kombinovat</w:t>
      </w:r>
      <w:r w:rsidR="001A03A1" w:rsidRPr="00AB49DE">
        <w:t>.</w:t>
      </w:r>
    </w:p>
    <w:p w:rsidR="005A357C" w:rsidRPr="00E24EB9" w:rsidRDefault="005A357C" w:rsidP="00E24EB9">
      <w:pPr>
        <w:pStyle w:val="Nadpis3"/>
        <w:rPr>
          <w:rStyle w:val="Odkazintenzivn"/>
          <w:b/>
          <w:bCs/>
          <w:smallCaps w:val="0"/>
          <w:color w:val="619ED5"/>
          <w:spacing w:val="0"/>
          <w:u w:val="none"/>
        </w:rPr>
      </w:pPr>
      <w:bookmarkStart w:id="2" w:name="_Toc378205780"/>
      <w:r w:rsidRPr="00E24EB9">
        <w:rPr>
          <w:rStyle w:val="Odkazintenzivn"/>
          <w:b/>
          <w:bCs/>
          <w:smallCaps w:val="0"/>
          <w:color w:val="619ED5"/>
          <w:spacing w:val="0"/>
          <w:u w:val="none"/>
        </w:rPr>
        <w:t>Grafická editace dat</w:t>
      </w:r>
      <w:bookmarkEnd w:id="2"/>
    </w:p>
    <w:p w:rsidR="00E942FF" w:rsidRPr="00AB49DE" w:rsidRDefault="00E942FF" w:rsidP="00414B43">
      <w:r w:rsidRPr="00AB49DE">
        <w:t xml:space="preserve">První možností je využití </w:t>
      </w:r>
      <w:r w:rsidRPr="00AB49DE">
        <w:rPr>
          <w:b/>
          <w:i/>
        </w:rPr>
        <w:t>grafického webové rozhraní IS REDOP v podobě elektronické karty</w:t>
      </w:r>
      <w:r w:rsidRPr="00AB49DE">
        <w:t xml:space="preserve">, prostřednictvím které </w:t>
      </w:r>
      <w:r w:rsidR="005D5F89">
        <w:t>je</w:t>
      </w:r>
      <w:r w:rsidRPr="00AB49DE">
        <w:t xml:space="preserve"> umožněno tzv. přímé (postupné) plnění dat – předpokládá se u vysokých škol zaměstnávajících nižší počet docentů a profesorů. </w:t>
      </w:r>
    </w:p>
    <w:p w:rsidR="00E942FF" w:rsidRDefault="00E942FF" w:rsidP="00414B43">
      <w:r w:rsidRPr="00AB49DE">
        <w:t>V případě zvolení tohoto způsobu plnění budou postupně osobou určenou pro zadávání dat vytvářeny pro jednotlivé docenty a profesory elektronické karty, do kterých budou dle popisu jednotlivých položek požadovaných dat (viz část 2) zadány, případně komentářem doplněny, předem nadefinované položky karty.</w:t>
      </w:r>
    </w:p>
    <w:p w:rsidR="003058CD" w:rsidRPr="00E24EB9" w:rsidRDefault="003058CD" w:rsidP="00E24EB9">
      <w:pPr>
        <w:pStyle w:val="Nadpis3"/>
        <w:rPr>
          <w:rStyle w:val="Odkazintenzivn"/>
          <w:b/>
          <w:bCs/>
          <w:smallCaps w:val="0"/>
          <w:color w:val="619ED5"/>
          <w:spacing w:val="0"/>
          <w:u w:val="none"/>
        </w:rPr>
      </w:pPr>
      <w:bookmarkStart w:id="3" w:name="_Toc378205781"/>
      <w:r w:rsidRPr="00E24EB9">
        <w:rPr>
          <w:rStyle w:val="Odkazintenzivn"/>
          <w:b/>
          <w:bCs/>
          <w:smallCaps w:val="0"/>
          <w:color w:val="619ED5"/>
          <w:spacing w:val="0"/>
          <w:u w:val="none"/>
        </w:rPr>
        <w:t>XML předávání dat</w:t>
      </w:r>
      <w:bookmarkEnd w:id="3"/>
    </w:p>
    <w:p w:rsidR="00E24EB9" w:rsidRDefault="0004396B" w:rsidP="00414B43">
      <w:r>
        <w:t>Druhým způsobem předávání dat je import z XML souboru podle, který je validní oproti XSD schématu datové věty systému REDOP (</w:t>
      </w:r>
      <w:r w:rsidR="003058CD" w:rsidRPr="00AB49DE">
        <w:rPr>
          <w:b/>
          <w:i/>
        </w:rPr>
        <w:t>soubor</w:t>
      </w:r>
      <w:r w:rsidR="003058CD" w:rsidRPr="00AB49DE">
        <w:t xml:space="preserve"> </w:t>
      </w:r>
      <w:r w:rsidR="003058CD" w:rsidRPr="00AB49DE">
        <w:rPr>
          <w:b/>
          <w:i/>
        </w:rPr>
        <w:t>se závazně definovanými prvky</w:t>
      </w:r>
      <w:r w:rsidR="003058CD" w:rsidRPr="00AB49DE">
        <w:t>, jako je datová struktura, obsah a formát dat</w:t>
      </w:r>
      <w:r w:rsidR="003058CD">
        <w:t xml:space="preserve"> – předpokládá se u </w:t>
      </w:r>
      <w:r w:rsidR="003058CD" w:rsidRPr="00AB49DE">
        <w:t>vysokých škol s vyššími počty docentů a profesorů</w:t>
      </w:r>
      <w:r>
        <w:t>)</w:t>
      </w:r>
      <w:r w:rsidR="003058CD" w:rsidRPr="00AB49DE">
        <w:t>. U těchto vysokých škol bude předání dat zajištěno úpravou a převedením části stávající personální databáze vysoké školy</w:t>
      </w:r>
      <w:r w:rsidR="00E24EB9">
        <w:t>.</w:t>
      </w:r>
      <w:r w:rsidR="00E24EB9" w:rsidRPr="00AB49DE">
        <w:t xml:space="preserve"> </w:t>
      </w:r>
    </w:p>
    <w:p w:rsidR="003058CD" w:rsidRPr="00AB49DE" w:rsidRDefault="00E24EB9" w:rsidP="00414B43">
      <w:r>
        <w:t xml:space="preserve">XML soubor je možné v rámci webové aplikace naimportovat prostřednictvím funkce Import z XML souboru, viz </w:t>
      </w:r>
      <w:hyperlink w:anchor="_Import_dat_z" w:history="1">
        <w:r w:rsidRPr="002A4866">
          <w:rPr>
            <w:rStyle w:val="Hypertextovodkaz"/>
          </w:rPr>
          <w:t>Import dat z XML souboru</w:t>
        </w:r>
      </w:hyperlink>
      <w:r>
        <w:t>.</w:t>
      </w:r>
    </w:p>
    <w:p w:rsidR="003058CD" w:rsidRPr="00AB49DE" w:rsidRDefault="003058CD" w:rsidP="00414B43">
      <w:r w:rsidRPr="00AB49DE">
        <w:t>Po nahrání souboru XML jsou automaticky v něm obsažená data převedena do grafických karet, ve kterých je možné je následně editovat ručně.</w:t>
      </w:r>
    </w:p>
    <w:p w:rsidR="003058CD" w:rsidRDefault="003058CD" w:rsidP="00AB49DE">
      <w:pPr>
        <w:spacing w:after="120"/>
        <w:ind w:firstLine="284"/>
        <w:rPr>
          <w:rFonts w:ascii="Times New Roman" w:hAnsi="Times New Roman"/>
          <w:sz w:val="24"/>
          <w:szCs w:val="24"/>
        </w:rPr>
      </w:pPr>
    </w:p>
    <w:p w:rsidR="0080682F" w:rsidRDefault="0080682F" w:rsidP="00AB49DE">
      <w:pPr>
        <w:spacing w:after="120"/>
        <w:ind w:firstLine="284"/>
        <w:rPr>
          <w:rFonts w:ascii="Times New Roman" w:hAnsi="Times New Roman"/>
          <w:sz w:val="24"/>
          <w:szCs w:val="24"/>
        </w:rPr>
      </w:pPr>
    </w:p>
    <w:p w:rsidR="005D5F89" w:rsidRPr="00E24EB9" w:rsidRDefault="00E24EB9" w:rsidP="00E24EB9">
      <w:pPr>
        <w:pStyle w:val="Nadpis2"/>
        <w:rPr>
          <w:lang w:val="cs-CZ"/>
        </w:rPr>
      </w:pPr>
      <w:bookmarkStart w:id="4" w:name="_Toc378205782"/>
      <w:r>
        <w:rPr>
          <w:lang w:val="cs-CZ"/>
        </w:rPr>
        <w:t>Popis systému REDOP</w:t>
      </w:r>
      <w:bookmarkEnd w:id="4"/>
    </w:p>
    <w:p w:rsidR="005D5F89" w:rsidRDefault="005D5F89" w:rsidP="00E24EB9">
      <w:pPr>
        <w:pStyle w:val="Nadpis3"/>
      </w:pPr>
      <w:bookmarkStart w:id="5" w:name="_Toc378205783"/>
      <w:r>
        <w:t>Přihlášení</w:t>
      </w:r>
      <w:r w:rsidR="00825E2B">
        <w:t xml:space="preserve"> do systému</w:t>
      </w:r>
      <w:bookmarkEnd w:id="5"/>
    </w:p>
    <w:p w:rsidR="005D5F89" w:rsidRDefault="005D5F89" w:rsidP="005D5F89">
      <w:r>
        <w:t xml:space="preserve">Pole pro zadání vašeho přihlašovacího jména a hesla je součástí hlavní stránky systému REDOP na adrese </w:t>
      </w:r>
      <w:hyperlink r:id="rId10" w:history="1">
        <w:r w:rsidR="00C25850" w:rsidRPr="00827DAC">
          <w:rPr>
            <w:rStyle w:val="Hypertextovodkaz"/>
          </w:rPr>
          <w:t>https://www.redop.cz</w:t>
        </w:r>
      </w:hyperlink>
      <w:r>
        <w:t>:</w:t>
      </w:r>
    </w:p>
    <w:p w:rsidR="005D5F89" w:rsidRDefault="00E24EB9" w:rsidP="005D5F89">
      <w:pPr>
        <w:rPr>
          <w:noProof/>
          <w:lang w:eastAsia="cs-CZ"/>
        </w:rPr>
      </w:pPr>
      <w:r w:rsidRPr="002012EF">
        <w:rPr>
          <w:noProof/>
          <w:lang w:eastAsia="cs-CZ"/>
        </w:rPr>
        <w:lastRenderedPageBreak/>
        <w:drawing>
          <wp:inline distT="0" distB="0" distL="0" distR="0" wp14:anchorId="75D5545A" wp14:editId="14120073">
            <wp:extent cx="5762625" cy="4140835"/>
            <wp:effectExtent l="0" t="0" r="9525" b="0"/>
            <wp:docPr id="1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2625" cy="4140835"/>
                    </a:xfrm>
                    <a:prstGeom prst="rect">
                      <a:avLst/>
                    </a:prstGeom>
                    <a:noFill/>
                    <a:ln>
                      <a:noFill/>
                    </a:ln>
                  </pic:spPr>
                </pic:pic>
              </a:graphicData>
            </a:graphic>
          </wp:inline>
        </w:drawing>
      </w:r>
    </w:p>
    <w:p w:rsidR="005156D3" w:rsidRDefault="005156D3" w:rsidP="005D5F89">
      <w:pPr>
        <w:rPr>
          <w:noProof/>
          <w:lang w:eastAsia="cs-CZ"/>
        </w:rPr>
      </w:pPr>
    </w:p>
    <w:p w:rsidR="00825E2B" w:rsidRPr="001C21B9" w:rsidRDefault="00825E2B" w:rsidP="00825E2B">
      <w:r>
        <w:rPr>
          <w:noProof/>
          <w:lang w:eastAsia="cs-CZ"/>
        </w:rPr>
        <w:t xml:space="preserve">Zadejte své přihlašovací údaje a pokračujte klepnutím na tlačítko Přihlásit. </w:t>
      </w:r>
      <w:r w:rsidRPr="001C21B9">
        <w:t>Pokud se přihlašujete do systému REDOP poprvé, nebo bylo vaše heslo resetováno administrátorem systému, budete vyzváni ke změně přístupového hesla. Tuto operaci nelze přeskočit. Nové heslo nesmí být shodné s původním heslem.</w:t>
      </w:r>
    </w:p>
    <w:p w:rsidR="00825E2B" w:rsidRPr="001C21B9" w:rsidRDefault="00E24EB9" w:rsidP="00825E2B">
      <w:r w:rsidRPr="002012EF">
        <w:rPr>
          <w:noProof/>
          <w:lang w:eastAsia="cs-CZ"/>
        </w:rPr>
        <w:drawing>
          <wp:inline distT="0" distB="0" distL="0" distR="0" wp14:anchorId="11A80A15" wp14:editId="769773FC">
            <wp:extent cx="5675996" cy="2147977"/>
            <wp:effectExtent l="0" t="0" r="1270" b="5080"/>
            <wp:docPr id="1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76265" cy="2148079"/>
                    </a:xfrm>
                    <a:prstGeom prst="rect">
                      <a:avLst/>
                    </a:prstGeom>
                    <a:noFill/>
                    <a:ln>
                      <a:noFill/>
                    </a:ln>
                  </pic:spPr>
                </pic:pic>
              </a:graphicData>
            </a:graphic>
          </wp:inline>
        </w:drawing>
      </w:r>
    </w:p>
    <w:p w:rsidR="00825E2B" w:rsidRPr="001C21B9" w:rsidRDefault="00825E2B" w:rsidP="00E24EB9">
      <w:pPr>
        <w:pStyle w:val="Nadpis3"/>
      </w:pPr>
      <w:bookmarkStart w:id="6" w:name="_Toc377342937"/>
      <w:bookmarkStart w:id="7" w:name="_Toc378205784"/>
      <w:r w:rsidRPr="001C21B9">
        <w:t>Hlavní nabídka</w:t>
      </w:r>
      <w:bookmarkEnd w:id="6"/>
      <w:bookmarkEnd w:id="7"/>
    </w:p>
    <w:p w:rsidR="00825E2B" w:rsidRDefault="00825E2B" w:rsidP="00825E2B">
      <w:r w:rsidRPr="001C21B9">
        <w:t>Po př</w:t>
      </w:r>
      <w:r w:rsidR="00C25850">
        <w:t>i</w:t>
      </w:r>
      <w:r w:rsidRPr="001C21B9">
        <w:t>hlášení se zobraz</w:t>
      </w:r>
      <w:r>
        <w:t>í úvodní obrazovka systému REDOP. V horní části stránky jsou umístěny odkazy do jed</w:t>
      </w:r>
      <w:r w:rsidR="00E147AA">
        <w:t>notlivých modulů systému (1). Součástí</w:t>
      </w:r>
      <w:r>
        <w:t xml:space="preserve"> úvodní obrazov</w:t>
      </w:r>
      <w:r w:rsidR="00E147AA">
        <w:t>ky jsou i záložky s aktuálními informacemi, nejčastějšími dotazy a soubory ke stažení (2):</w:t>
      </w:r>
    </w:p>
    <w:p w:rsidR="00E147AA" w:rsidRPr="00825E2B" w:rsidRDefault="00E24EB9" w:rsidP="00825E2B">
      <w:pPr>
        <w:rPr>
          <w:lang w:val="en-US"/>
        </w:rPr>
      </w:pPr>
      <w:r w:rsidRPr="002012EF">
        <w:rPr>
          <w:noProof/>
          <w:lang w:eastAsia="cs-CZ"/>
        </w:rPr>
        <w:lastRenderedPageBreak/>
        <w:drawing>
          <wp:inline distT="0" distB="0" distL="0" distR="0" wp14:anchorId="2B4978C5" wp14:editId="3CAAD889">
            <wp:extent cx="5762625" cy="4227195"/>
            <wp:effectExtent l="0" t="0" r="9525" b="1905"/>
            <wp:docPr id="1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2625" cy="4227195"/>
                    </a:xfrm>
                    <a:prstGeom prst="rect">
                      <a:avLst/>
                    </a:prstGeom>
                    <a:noFill/>
                    <a:ln>
                      <a:noFill/>
                    </a:ln>
                  </pic:spPr>
                </pic:pic>
              </a:graphicData>
            </a:graphic>
          </wp:inline>
        </w:drawing>
      </w:r>
    </w:p>
    <w:p w:rsidR="00E147AA" w:rsidRDefault="00E147AA" w:rsidP="005C44E0">
      <w:pPr>
        <w:pStyle w:val="Nadpis3"/>
        <w:spacing w:before="360"/>
        <w:rPr>
          <w:noProof/>
          <w:lang w:eastAsia="cs-CZ"/>
        </w:rPr>
      </w:pPr>
      <w:bookmarkStart w:id="8" w:name="_Toc378205785"/>
      <w:r>
        <w:rPr>
          <w:noProof/>
          <w:lang w:eastAsia="cs-CZ"/>
        </w:rPr>
        <w:t>Aktuální sběr dat</w:t>
      </w:r>
      <w:bookmarkEnd w:id="8"/>
    </w:p>
    <w:p w:rsidR="00825E2B" w:rsidRDefault="00E147AA" w:rsidP="005D5F89">
      <w:pPr>
        <w:rPr>
          <w:lang w:eastAsia="cs-CZ"/>
        </w:rPr>
      </w:pPr>
      <w:r>
        <w:rPr>
          <w:lang w:eastAsia="cs-CZ"/>
        </w:rPr>
        <w:t>Evidenci aktuálního sběru dat zobrazíte kliknutím na odkaz Aktuální sběr dat z horního menu:</w:t>
      </w:r>
    </w:p>
    <w:p w:rsidR="00E147AA" w:rsidRDefault="00E24EB9" w:rsidP="005D5F89">
      <w:pPr>
        <w:rPr>
          <w:lang w:eastAsia="cs-CZ"/>
        </w:rPr>
      </w:pPr>
      <w:r w:rsidRPr="002012EF">
        <w:rPr>
          <w:noProof/>
          <w:lang w:eastAsia="cs-CZ"/>
        </w:rPr>
        <w:drawing>
          <wp:inline distT="0" distB="0" distL="0" distR="0" wp14:anchorId="0141D7BD" wp14:editId="55FE2A93">
            <wp:extent cx="5762625" cy="2199640"/>
            <wp:effectExtent l="0" t="0" r="9525" b="0"/>
            <wp:docPr id="1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2625" cy="2199640"/>
                    </a:xfrm>
                    <a:prstGeom prst="rect">
                      <a:avLst/>
                    </a:prstGeom>
                    <a:noFill/>
                    <a:ln>
                      <a:noFill/>
                    </a:ln>
                  </pic:spPr>
                </pic:pic>
              </a:graphicData>
            </a:graphic>
          </wp:inline>
        </w:drawing>
      </w:r>
    </w:p>
    <w:p w:rsidR="0080682F" w:rsidRDefault="0080682F" w:rsidP="005D5F89"/>
    <w:p w:rsidR="00825E2B" w:rsidRDefault="00E147AA" w:rsidP="005D5F89">
      <w:bookmarkStart w:id="9" w:name="_GoBack"/>
      <w:bookmarkEnd w:id="9"/>
      <w:r>
        <w:t>Po kliknutí na odkaz budete přesměrování na novu stránku s výpisem zaměstnanců aktuálního sběru. Seznam je nyní prázdný.</w:t>
      </w:r>
    </w:p>
    <w:p w:rsidR="00E147AA" w:rsidRDefault="00E24EB9" w:rsidP="005D5F89">
      <w:r w:rsidRPr="002012EF">
        <w:rPr>
          <w:noProof/>
          <w:lang w:eastAsia="cs-CZ"/>
        </w:rPr>
        <w:lastRenderedPageBreak/>
        <w:drawing>
          <wp:inline distT="0" distB="0" distL="0" distR="0" wp14:anchorId="12B43D19" wp14:editId="2798920B">
            <wp:extent cx="5762625" cy="4227195"/>
            <wp:effectExtent l="0" t="0" r="9525" b="1905"/>
            <wp:docPr id="1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2625" cy="4227195"/>
                    </a:xfrm>
                    <a:prstGeom prst="rect">
                      <a:avLst/>
                    </a:prstGeom>
                    <a:noFill/>
                    <a:ln>
                      <a:noFill/>
                    </a:ln>
                  </pic:spPr>
                </pic:pic>
              </a:graphicData>
            </a:graphic>
          </wp:inline>
        </w:drawing>
      </w:r>
    </w:p>
    <w:p w:rsidR="00E942FF" w:rsidRDefault="00E147AA" w:rsidP="00E24EB9">
      <w:pPr>
        <w:pStyle w:val="Nadpis3"/>
      </w:pPr>
      <w:bookmarkStart w:id="10" w:name="_Toc378205786"/>
      <w:r>
        <w:t>Vložení nového zaměstnance</w:t>
      </w:r>
      <w:bookmarkEnd w:id="10"/>
    </w:p>
    <w:p w:rsidR="00E147AA" w:rsidRPr="00E147AA" w:rsidRDefault="00E147AA" w:rsidP="00E147AA">
      <w:r>
        <w:t>Klepněte na tlačítko Nový z menu u seznamu zaměstnanců:</w:t>
      </w:r>
    </w:p>
    <w:p w:rsidR="00E147AA" w:rsidRDefault="00E24EB9" w:rsidP="002C4EC3">
      <w:pPr>
        <w:spacing w:after="0"/>
        <w:jc w:val="center"/>
        <w:rPr>
          <w:noProof/>
          <w:lang w:eastAsia="cs-CZ"/>
        </w:rPr>
      </w:pPr>
      <w:r w:rsidRPr="002012EF">
        <w:rPr>
          <w:noProof/>
          <w:lang w:eastAsia="cs-CZ"/>
        </w:rPr>
        <w:drawing>
          <wp:inline distT="0" distB="0" distL="0" distR="0" wp14:anchorId="23277F0C" wp14:editId="3D41BB0A">
            <wp:extent cx="5753818" cy="2009954"/>
            <wp:effectExtent l="0" t="0" r="0" b="9525"/>
            <wp:docPr id="2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3735" cy="2009925"/>
                    </a:xfrm>
                    <a:prstGeom prst="rect">
                      <a:avLst/>
                    </a:prstGeom>
                    <a:noFill/>
                    <a:ln>
                      <a:noFill/>
                    </a:ln>
                  </pic:spPr>
                </pic:pic>
              </a:graphicData>
            </a:graphic>
          </wp:inline>
        </w:drawing>
      </w:r>
    </w:p>
    <w:p w:rsidR="00E147AA" w:rsidRDefault="00E147AA" w:rsidP="00E147AA">
      <w:r>
        <w:t>Systém zobrazí nové okno pro zadání údajů zaměstnance:</w:t>
      </w:r>
    </w:p>
    <w:p w:rsidR="00E147AA" w:rsidRDefault="00E147AA" w:rsidP="00E147AA">
      <w:pPr>
        <w:rPr>
          <w:noProof/>
          <w:lang w:eastAsia="cs-CZ"/>
        </w:rPr>
      </w:pPr>
    </w:p>
    <w:p w:rsidR="00E147AA" w:rsidRDefault="00E147AA" w:rsidP="00E147AA">
      <w:pPr>
        <w:rPr>
          <w:noProof/>
          <w:lang w:eastAsia="cs-CZ"/>
        </w:rPr>
      </w:pPr>
    </w:p>
    <w:p w:rsidR="00E147AA" w:rsidRDefault="00E24EB9" w:rsidP="00E147AA">
      <w:r w:rsidRPr="002012EF">
        <w:rPr>
          <w:noProof/>
          <w:lang w:eastAsia="cs-CZ"/>
        </w:rPr>
        <w:lastRenderedPageBreak/>
        <w:drawing>
          <wp:inline distT="0" distB="0" distL="0" distR="0" wp14:anchorId="1DB133A5" wp14:editId="3216FF95">
            <wp:extent cx="5762445" cy="2898476"/>
            <wp:effectExtent l="0" t="0" r="0" b="0"/>
            <wp:docPr id="2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2625" cy="2898567"/>
                    </a:xfrm>
                    <a:prstGeom prst="rect">
                      <a:avLst/>
                    </a:prstGeom>
                    <a:noFill/>
                    <a:ln>
                      <a:noFill/>
                    </a:ln>
                  </pic:spPr>
                </pic:pic>
              </a:graphicData>
            </a:graphic>
          </wp:inline>
        </w:drawing>
      </w:r>
    </w:p>
    <w:p w:rsidR="00E147AA" w:rsidRDefault="00E147AA" w:rsidP="00E147AA">
      <w:r>
        <w:t xml:space="preserve">Zadejte jméno a příjmení, rodné číslo (po zadání rodného čísla je automaticky doplněno datum narození a pohlaví). Zadejte adresu – adresu je možné zadat buď pomocí výběru z číselníku adresních míst (RUIAN) nebo formou prostého textu u osob žijících v zahraničí. Klepněte na tlačítko </w:t>
      </w:r>
      <w:r w:rsidR="000A65C3">
        <w:t>Vyhledat adresu:</w:t>
      </w:r>
    </w:p>
    <w:p w:rsidR="000A65C3" w:rsidRDefault="00E24EB9" w:rsidP="00E147AA">
      <w:pPr>
        <w:rPr>
          <w:noProof/>
          <w:lang w:eastAsia="cs-CZ"/>
        </w:rPr>
      </w:pPr>
      <w:r w:rsidRPr="002012EF">
        <w:rPr>
          <w:noProof/>
          <w:lang w:eastAsia="cs-CZ"/>
        </w:rPr>
        <w:drawing>
          <wp:inline distT="0" distB="0" distL="0" distR="0" wp14:anchorId="3757CB46" wp14:editId="3E1E1598">
            <wp:extent cx="5762445" cy="1483744"/>
            <wp:effectExtent l="0" t="0" r="0" b="2540"/>
            <wp:docPr id="2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2625" cy="1483790"/>
                    </a:xfrm>
                    <a:prstGeom prst="rect">
                      <a:avLst/>
                    </a:prstGeom>
                    <a:noFill/>
                    <a:ln>
                      <a:noFill/>
                    </a:ln>
                  </pic:spPr>
                </pic:pic>
              </a:graphicData>
            </a:graphic>
          </wp:inline>
        </w:drawing>
      </w:r>
    </w:p>
    <w:p w:rsidR="000A65C3" w:rsidRDefault="000A65C3" w:rsidP="00E147AA">
      <w:pPr>
        <w:rPr>
          <w:noProof/>
          <w:lang w:eastAsia="cs-CZ"/>
        </w:rPr>
      </w:pPr>
      <w:r>
        <w:rPr>
          <w:noProof/>
          <w:lang w:eastAsia="cs-CZ"/>
        </w:rPr>
        <w:t>Systém zobrazí nové okno s číselníkem adres:</w:t>
      </w:r>
    </w:p>
    <w:p w:rsidR="000A65C3" w:rsidRDefault="00E24EB9" w:rsidP="00E147AA">
      <w:r w:rsidRPr="002012EF">
        <w:rPr>
          <w:noProof/>
          <w:lang w:eastAsia="cs-CZ"/>
        </w:rPr>
        <w:drawing>
          <wp:inline distT="0" distB="0" distL="0" distR="0" wp14:anchorId="232F47E7" wp14:editId="67E64108">
            <wp:extent cx="5752959" cy="1871932"/>
            <wp:effectExtent l="0" t="0" r="635" b="0"/>
            <wp:docPr id="2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3735" cy="1872184"/>
                    </a:xfrm>
                    <a:prstGeom prst="rect">
                      <a:avLst/>
                    </a:prstGeom>
                    <a:noFill/>
                    <a:ln>
                      <a:noFill/>
                    </a:ln>
                  </pic:spPr>
                </pic:pic>
              </a:graphicData>
            </a:graphic>
          </wp:inline>
        </w:drawing>
      </w:r>
    </w:p>
    <w:p w:rsidR="00E147AA" w:rsidRDefault="000A65C3" w:rsidP="000A65C3">
      <w:r>
        <w:t>Do filtrovacího pole zadejte název ulice a č.p., případně i město a klepněte na tlačítko vyhledat. Systém prohledá číselník adresních míst a vypíše adresy, které splňují filtrovací podmínku. Vyberte požadovanou adresu kliknutím na řádek s adresou:</w:t>
      </w:r>
    </w:p>
    <w:p w:rsidR="000A65C3" w:rsidRDefault="00E24EB9" w:rsidP="000A65C3">
      <w:r w:rsidRPr="002012EF">
        <w:rPr>
          <w:noProof/>
          <w:lang w:eastAsia="cs-CZ"/>
        </w:rPr>
        <w:lastRenderedPageBreak/>
        <w:drawing>
          <wp:inline distT="0" distB="0" distL="0" distR="0" wp14:anchorId="0759C120" wp14:editId="1952ADB6">
            <wp:extent cx="5762445" cy="1802921"/>
            <wp:effectExtent l="0" t="0" r="0" b="6985"/>
            <wp:docPr id="3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2625" cy="1802977"/>
                    </a:xfrm>
                    <a:prstGeom prst="rect">
                      <a:avLst/>
                    </a:prstGeom>
                    <a:noFill/>
                    <a:ln>
                      <a:noFill/>
                    </a:ln>
                  </pic:spPr>
                </pic:pic>
              </a:graphicData>
            </a:graphic>
          </wp:inline>
        </w:drawing>
      </w:r>
    </w:p>
    <w:p w:rsidR="00E147AA" w:rsidRDefault="007D4678" w:rsidP="000A65C3">
      <w:r>
        <w:t>Nyní vyplňte údaje o vzdělání na jednotlivých záložkách Vzdělání,</w:t>
      </w:r>
      <w:r w:rsidR="005D5C97">
        <w:t xml:space="preserve"> Další tituly, Ostatní tituly a </w:t>
      </w:r>
      <w:r>
        <w:t xml:space="preserve">zahraniční vzdělání, Pracovní úvazky, Garant studijních programů a Garant studijních oborů. </w:t>
      </w:r>
    </w:p>
    <w:p w:rsidR="007D4678" w:rsidRPr="00E24EB9" w:rsidRDefault="007D4678" w:rsidP="00E24EB9">
      <w:pPr>
        <w:pStyle w:val="Nadpis3"/>
      </w:pPr>
      <w:bookmarkStart w:id="11" w:name="_Toc378205787"/>
      <w:r w:rsidRPr="00E24EB9">
        <w:t>Záložka Vzdělání</w:t>
      </w:r>
      <w:bookmarkEnd w:id="11"/>
    </w:p>
    <w:p w:rsidR="00A90253" w:rsidRDefault="007D4678" w:rsidP="007D4678">
      <w:pPr>
        <w:rPr>
          <w:noProof/>
          <w:lang w:eastAsia="cs-CZ"/>
        </w:rPr>
      </w:pPr>
      <w:r>
        <w:t>Vložte nový záznam tlačítkem Nový:</w:t>
      </w:r>
      <w:r w:rsidRPr="002012EF">
        <w:rPr>
          <w:noProof/>
          <w:lang w:eastAsia="cs-CZ"/>
        </w:rPr>
        <w:t xml:space="preserve"> </w:t>
      </w:r>
    </w:p>
    <w:p w:rsidR="007D4678" w:rsidRPr="007D4678" w:rsidRDefault="00E24EB9" w:rsidP="007D4678">
      <w:r w:rsidRPr="002012EF">
        <w:rPr>
          <w:noProof/>
          <w:lang w:eastAsia="cs-CZ"/>
        </w:rPr>
        <w:drawing>
          <wp:inline distT="0" distB="0" distL="0" distR="0" wp14:anchorId="13DEE4BB" wp14:editId="68F98397">
            <wp:extent cx="5762429" cy="2717321"/>
            <wp:effectExtent l="0" t="0" r="0" b="6985"/>
            <wp:docPr id="3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2625" cy="2717413"/>
                    </a:xfrm>
                    <a:prstGeom prst="rect">
                      <a:avLst/>
                    </a:prstGeom>
                    <a:noFill/>
                    <a:ln>
                      <a:noFill/>
                    </a:ln>
                  </pic:spPr>
                </pic:pic>
              </a:graphicData>
            </a:graphic>
          </wp:inline>
        </w:drawing>
      </w:r>
    </w:p>
    <w:p w:rsidR="00A90253" w:rsidRPr="0080682F" w:rsidRDefault="007D4678" w:rsidP="00A90253">
      <w:pPr>
        <w:spacing w:after="0"/>
        <w:rPr>
          <w:b/>
        </w:rPr>
      </w:pPr>
      <w:r w:rsidRPr="0080682F">
        <w:t>Systém zobrazí nové ok</w:t>
      </w:r>
      <w:r w:rsidR="00A90253" w:rsidRPr="0080682F">
        <w:t>no pro zadání detailu vzdělání:</w:t>
      </w:r>
    </w:p>
    <w:p w:rsidR="00A90253" w:rsidRPr="0080682F" w:rsidRDefault="00A90253" w:rsidP="005D5C97">
      <w:pPr>
        <w:pStyle w:val="Odstavecseseznamem"/>
        <w:numPr>
          <w:ilvl w:val="0"/>
          <w:numId w:val="45"/>
        </w:numPr>
        <w:spacing w:after="0"/>
        <w:ind w:hanging="218"/>
      </w:pPr>
      <w:r w:rsidRPr="0080682F">
        <w:rPr>
          <w:b/>
        </w:rPr>
        <w:t>doc.</w:t>
      </w:r>
      <w:r w:rsidRPr="0080682F">
        <w:t xml:space="preserve"> - Docenta pro určitý obor jmenuje rektor na základě habilitačního řízení.</w:t>
      </w:r>
    </w:p>
    <w:p w:rsidR="00A90253" w:rsidRPr="0080682F" w:rsidRDefault="00A90253" w:rsidP="005D5C97">
      <w:pPr>
        <w:pStyle w:val="Odstavecseseznamem"/>
        <w:numPr>
          <w:ilvl w:val="0"/>
          <w:numId w:val="45"/>
        </w:numPr>
        <w:spacing w:after="0"/>
        <w:ind w:hanging="218"/>
      </w:pPr>
      <w:r w:rsidRPr="0080682F">
        <w:rPr>
          <w:b/>
        </w:rPr>
        <w:t>prof.</w:t>
      </w:r>
      <w:r w:rsidRPr="0080682F">
        <w:t xml:space="preserve"> - Profesora pro určitý obor jmenuje prezident republiky na návrh vědecké rady vysoké školy podaný prostřednictvím ministra.</w:t>
      </w:r>
    </w:p>
    <w:p w:rsidR="00A90253" w:rsidRPr="0080682F" w:rsidRDefault="00A90253" w:rsidP="005D5C97">
      <w:pPr>
        <w:pStyle w:val="Odstavecseseznamem"/>
        <w:numPr>
          <w:ilvl w:val="0"/>
          <w:numId w:val="45"/>
        </w:numPr>
        <w:spacing w:after="0"/>
        <w:ind w:hanging="218"/>
      </w:pPr>
      <w:r w:rsidRPr="0080682F">
        <w:rPr>
          <w:b/>
        </w:rPr>
        <w:t>bez uděleného titulu doc. nebo prof.</w:t>
      </w:r>
      <w:r w:rsidRPr="0080682F">
        <w:t xml:space="preserve">  - Například osoba, která dosáhla srovnatelného postavení s docentem nebo profesorem v zahraničí, avšak nebyl jí udělen akademický titul „doc.“ nebo „prof.“ v ČR.</w:t>
      </w:r>
    </w:p>
    <w:p w:rsidR="000A65C3" w:rsidRDefault="007D4678" w:rsidP="00EA5B2D">
      <w:pPr>
        <w:spacing w:before="200"/>
      </w:pPr>
      <w:r>
        <w:t xml:space="preserve">Zadejte </w:t>
      </w:r>
      <w:r w:rsidR="00A90253">
        <w:t xml:space="preserve">potřebné </w:t>
      </w:r>
      <w:r>
        <w:t>údaje a dialog potvrďte tlačítkem OK:</w:t>
      </w:r>
    </w:p>
    <w:p w:rsidR="007D4678" w:rsidRDefault="00E24EB9" w:rsidP="000A65C3">
      <w:r w:rsidRPr="002012EF">
        <w:rPr>
          <w:noProof/>
          <w:lang w:eastAsia="cs-CZ"/>
        </w:rPr>
        <w:lastRenderedPageBreak/>
        <w:drawing>
          <wp:inline distT="0" distB="0" distL="0" distR="0" wp14:anchorId="473A37C2" wp14:editId="1F79E9A4">
            <wp:extent cx="5762625" cy="2122170"/>
            <wp:effectExtent l="0" t="0" r="9525" b="0"/>
            <wp:docPr id="3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2625" cy="2122170"/>
                    </a:xfrm>
                    <a:prstGeom prst="rect">
                      <a:avLst/>
                    </a:prstGeom>
                    <a:noFill/>
                    <a:ln>
                      <a:noFill/>
                    </a:ln>
                  </pic:spPr>
                </pic:pic>
              </a:graphicData>
            </a:graphic>
          </wp:inline>
        </w:drawing>
      </w:r>
    </w:p>
    <w:p w:rsidR="00E147AA" w:rsidRDefault="007D4678" w:rsidP="007D4678">
      <w:r>
        <w:t>V případě, že potřebujete již jednou zadané údaje upravit, klepněte na ikonu „Upravit“ u záznamu, který chcete změnit:</w:t>
      </w:r>
    </w:p>
    <w:p w:rsidR="007D4678" w:rsidRDefault="00E24EB9" w:rsidP="007D4678">
      <w:pPr>
        <w:rPr>
          <w:noProof/>
          <w:lang w:eastAsia="cs-CZ"/>
        </w:rPr>
      </w:pPr>
      <w:r w:rsidRPr="002012EF">
        <w:rPr>
          <w:noProof/>
          <w:lang w:eastAsia="cs-CZ"/>
        </w:rPr>
        <w:drawing>
          <wp:inline distT="0" distB="0" distL="0" distR="0" wp14:anchorId="2304FC17" wp14:editId="1147CB16">
            <wp:extent cx="5761607" cy="1224951"/>
            <wp:effectExtent l="0" t="0" r="0" b="0"/>
            <wp:docPr id="3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2625" cy="1225167"/>
                    </a:xfrm>
                    <a:prstGeom prst="rect">
                      <a:avLst/>
                    </a:prstGeom>
                    <a:noFill/>
                    <a:ln>
                      <a:noFill/>
                    </a:ln>
                  </pic:spPr>
                </pic:pic>
              </a:graphicData>
            </a:graphic>
          </wp:inline>
        </w:drawing>
      </w:r>
    </w:p>
    <w:p w:rsidR="007D4678" w:rsidRDefault="007D4678" w:rsidP="007D4678">
      <w:pPr>
        <w:rPr>
          <w:noProof/>
          <w:lang w:eastAsia="cs-CZ"/>
        </w:rPr>
      </w:pPr>
      <w:r>
        <w:rPr>
          <w:noProof/>
          <w:lang w:eastAsia="cs-CZ"/>
        </w:rPr>
        <w:t xml:space="preserve">Systém opět zobrazí editační okno, ve kterém provedete požadované změny </w:t>
      </w:r>
      <w:r w:rsidR="00A90253">
        <w:rPr>
          <w:noProof/>
          <w:lang w:eastAsia="cs-CZ"/>
        </w:rPr>
        <w:t>a dialog potvrdíte tlačítkem OK.</w:t>
      </w:r>
      <w:r>
        <w:rPr>
          <w:noProof/>
          <w:lang w:eastAsia="cs-CZ"/>
        </w:rPr>
        <w:t xml:space="preserve"> </w:t>
      </w:r>
    </w:p>
    <w:p w:rsidR="007D4678" w:rsidRDefault="007D4678" w:rsidP="007D4678">
      <w:pPr>
        <w:rPr>
          <w:noProof/>
          <w:lang w:eastAsia="cs-CZ"/>
        </w:rPr>
      </w:pPr>
      <w:r>
        <w:rPr>
          <w:noProof/>
          <w:lang w:eastAsia="cs-CZ"/>
        </w:rPr>
        <w:t>Pokud chcete některou z položek odstranit, označte záznamy pomocí zaškrtávacího pole v prvním sloupečku a klikněte na tlačítko Odstranit. Všechny označené záznamy budou smazány:</w:t>
      </w:r>
    </w:p>
    <w:p w:rsidR="007D4678" w:rsidRDefault="00E24EB9" w:rsidP="007D4678">
      <w:pPr>
        <w:rPr>
          <w:noProof/>
          <w:lang w:eastAsia="cs-CZ"/>
        </w:rPr>
      </w:pPr>
      <w:r w:rsidRPr="002012EF">
        <w:rPr>
          <w:noProof/>
          <w:lang w:eastAsia="cs-CZ"/>
        </w:rPr>
        <w:drawing>
          <wp:inline distT="0" distB="0" distL="0" distR="0" wp14:anchorId="0A46BE79" wp14:editId="5705D344">
            <wp:extent cx="5761607" cy="1250830"/>
            <wp:effectExtent l="0" t="0" r="0" b="6985"/>
            <wp:docPr id="3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2625" cy="1251051"/>
                    </a:xfrm>
                    <a:prstGeom prst="rect">
                      <a:avLst/>
                    </a:prstGeom>
                    <a:noFill/>
                    <a:ln>
                      <a:noFill/>
                    </a:ln>
                  </pic:spPr>
                </pic:pic>
              </a:graphicData>
            </a:graphic>
          </wp:inline>
        </w:drawing>
      </w:r>
    </w:p>
    <w:p w:rsidR="007D4678" w:rsidRPr="00E24EB9" w:rsidRDefault="007D4678" w:rsidP="00E24EB9">
      <w:pPr>
        <w:pStyle w:val="Nadpis3"/>
      </w:pPr>
      <w:bookmarkStart w:id="12" w:name="_Toc378205788"/>
      <w:r w:rsidRPr="00E24EB9">
        <w:t>Záložka Další tituly</w:t>
      </w:r>
      <w:bookmarkEnd w:id="12"/>
    </w:p>
    <w:p w:rsidR="00A90253" w:rsidRDefault="007D4678" w:rsidP="007D4678">
      <w:r>
        <w:t>Záložka slouží k zadání ostatních titulů před jménem mimo titulu profesor a docent.</w:t>
      </w:r>
    </w:p>
    <w:p w:rsidR="00A90253" w:rsidRDefault="00A90253" w:rsidP="00A90253">
      <w:r w:rsidRPr="0080682F">
        <w:rPr>
          <w:rStyle w:val="dxebaseoffice2010blue1"/>
          <w:color w:val="008000"/>
        </w:rPr>
        <w:t xml:space="preserve">Uveďte akademické tituly uváděné před jménem </w:t>
      </w:r>
      <w:r w:rsidRPr="0080682F">
        <w:rPr>
          <w:rStyle w:val="dxebaseoffice2010blue1"/>
          <w:i/>
          <w:iCs/>
          <w:color w:val="008000"/>
        </w:rPr>
        <w:t xml:space="preserve">(např. Ing., Ing. arch., MUDr., </w:t>
      </w:r>
      <w:proofErr w:type="spellStart"/>
      <w:r w:rsidRPr="0080682F">
        <w:rPr>
          <w:rStyle w:val="dxebaseoffice2010blue1"/>
          <w:i/>
          <w:iCs/>
          <w:color w:val="008000"/>
        </w:rPr>
        <w:t>MDDr</w:t>
      </w:r>
      <w:proofErr w:type="spellEnd"/>
      <w:r w:rsidRPr="0080682F">
        <w:rPr>
          <w:rStyle w:val="dxebaseoffice2010blue1"/>
          <w:i/>
          <w:iCs/>
          <w:color w:val="008000"/>
        </w:rPr>
        <w:t xml:space="preserve">., MVDr., </w:t>
      </w:r>
      <w:proofErr w:type="spellStart"/>
      <w:r w:rsidRPr="0080682F">
        <w:rPr>
          <w:rStyle w:val="dxebaseoffice2010blue1"/>
          <w:i/>
          <w:iCs/>
          <w:color w:val="008000"/>
        </w:rPr>
        <w:t>MgA</w:t>
      </w:r>
      <w:proofErr w:type="spellEnd"/>
      <w:r w:rsidRPr="0080682F">
        <w:rPr>
          <w:rStyle w:val="dxebaseoffice2010blue1"/>
          <w:i/>
          <w:iCs/>
          <w:color w:val="008000"/>
        </w:rPr>
        <w:t xml:space="preserve">., Mgr., JUDr., PhDr., RNDr., PharmDr., </w:t>
      </w:r>
      <w:proofErr w:type="spellStart"/>
      <w:r w:rsidRPr="0080682F">
        <w:rPr>
          <w:rStyle w:val="dxebaseoffice2010blue1"/>
          <w:i/>
          <w:iCs/>
          <w:color w:val="008000"/>
        </w:rPr>
        <w:t>ThLic</w:t>
      </w:r>
      <w:proofErr w:type="spellEnd"/>
      <w:r w:rsidRPr="0080682F">
        <w:rPr>
          <w:rStyle w:val="dxebaseoffice2010blue1"/>
          <w:i/>
          <w:iCs/>
          <w:color w:val="008000"/>
        </w:rPr>
        <w:t>., ThDr.), popř.</w:t>
      </w:r>
      <w:r w:rsidRPr="0080682F">
        <w:rPr>
          <w:rStyle w:val="dxebaseoffice2010blue1"/>
          <w:color w:val="008000"/>
        </w:rPr>
        <w:t xml:space="preserve"> „zahraniční tituly“ </w:t>
      </w:r>
      <w:r w:rsidRPr="0080682F">
        <w:rPr>
          <w:rStyle w:val="dxebaseoffice2010blue1"/>
          <w:i/>
          <w:iCs/>
          <w:color w:val="008000"/>
        </w:rPr>
        <w:t>uváděné před jménem získané studiem na zahraniční VŠ</w:t>
      </w:r>
      <w:r w:rsidRPr="0080682F">
        <w:rPr>
          <w:rStyle w:val="dxebaseoffice2010blue1"/>
          <w:color w:val="008000"/>
        </w:rPr>
        <w:t>.</w:t>
      </w:r>
    </w:p>
    <w:p w:rsidR="007D4678" w:rsidRDefault="007D4678" w:rsidP="007D4678">
      <w:r>
        <w:t>Vložte další tituly</w:t>
      </w:r>
      <w:r w:rsidR="00700616">
        <w:t xml:space="preserve"> tlačítkem Nový jako v předchozím případě</w:t>
      </w:r>
      <w:r>
        <w:t xml:space="preserve"> (každý titul jako samostatný záznam)</w:t>
      </w:r>
      <w:r w:rsidR="005D5C97">
        <w:t xml:space="preserve"> a </w:t>
      </w:r>
      <w:r w:rsidR="00A90253">
        <w:t>dialog potvrďte tlačítkem OK:</w:t>
      </w:r>
    </w:p>
    <w:p w:rsidR="00700616" w:rsidRDefault="00E24EB9" w:rsidP="007D4678">
      <w:pPr>
        <w:rPr>
          <w:noProof/>
          <w:lang w:eastAsia="cs-CZ"/>
        </w:rPr>
      </w:pPr>
      <w:r w:rsidRPr="002012EF">
        <w:rPr>
          <w:noProof/>
          <w:lang w:eastAsia="cs-CZ"/>
        </w:rPr>
        <w:lastRenderedPageBreak/>
        <w:drawing>
          <wp:inline distT="0" distB="0" distL="0" distR="0" wp14:anchorId="1586B118" wp14:editId="6B44B3F1">
            <wp:extent cx="5762625" cy="2122170"/>
            <wp:effectExtent l="0" t="0" r="9525" b="0"/>
            <wp:docPr id="4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2625" cy="2122170"/>
                    </a:xfrm>
                    <a:prstGeom prst="rect">
                      <a:avLst/>
                    </a:prstGeom>
                    <a:noFill/>
                    <a:ln>
                      <a:noFill/>
                    </a:ln>
                  </pic:spPr>
                </pic:pic>
              </a:graphicData>
            </a:graphic>
          </wp:inline>
        </w:drawing>
      </w:r>
    </w:p>
    <w:p w:rsidR="00EA5B2D" w:rsidRPr="0080682F" w:rsidRDefault="00EA5B2D" w:rsidP="00EA5B2D">
      <w:pPr>
        <w:spacing w:after="0"/>
        <w:rPr>
          <w:b/>
        </w:rPr>
      </w:pPr>
      <w:r w:rsidRPr="0080682F">
        <w:rPr>
          <w:b/>
        </w:rPr>
        <w:t>Poznámka:</w:t>
      </w:r>
    </w:p>
    <w:p w:rsidR="00EA5B2D" w:rsidRPr="0080682F" w:rsidRDefault="00EA5B2D" w:rsidP="00EA5B2D">
      <w:pPr>
        <w:spacing w:after="0"/>
      </w:pPr>
      <w:r w:rsidRPr="0080682F">
        <w:t>Dle odst. 2 § 21 zákona č. 172/1990 Sb., o vysokých školách, ve znění pozdějších předpisů, se absolventům vysokoškolského studia přiznávají tyto akademické tituly:</w:t>
      </w:r>
    </w:p>
    <w:p w:rsidR="00EA5B2D" w:rsidRPr="0080682F" w:rsidRDefault="00EA5B2D" w:rsidP="00E56B3D">
      <w:pPr>
        <w:spacing w:after="0"/>
        <w:ind w:left="426" w:hanging="426"/>
      </w:pPr>
      <w:r w:rsidRPr="0080682F">
        <w:t xml:space="preserve">a) </w:t>
      </w:r>
      <w:r w:rsidR="00E56B3D" w:rsidRPr="0080682F">
        <w:tab/>
      </w:r>
      <w:r w:rsidRPr="0080682F">
        <w:t>na universitních, bohosloveckých a uměleckých vysokých školách akademický titul "magistr" (ve zkratce "Mgr."),</w:t>
      </w:r>
    </w:p>
    <w:p w:rsidR="00EA5B2D" w:rsidRPr="0080682F" w:rsidRDefault="00EA5B2D" w:rsidP="00E56B3D">
      <w:pPr>
        <w:spacing w:after="0"/>
        <w:ind w:left="426" w:hanging="426"/>
      </w:pPr>
      <w:r w:rsidRPr="0080682F">
        <w:t xml:space="preserve">b) </w:t>
      </w:r>
      <w:r w:rsidR="00E56B3D" w:rsidRPr="0080682F">
        <w:tab/>
      </w:r>
      <w:r w:rsidRPr="0080682F">
        <w:t>na technických, ekonomických a zemědělských vysokých školách akademický titul "inženýr" (ve zkratce "Ing."),</w:t>
      </w:r>
    </w:p>
    <w:p w:rsidR="00EA5B2D" w:rsidRPr="0080682F" w:rsidRDefault="00EA5B2D" w:rsidP="00E56B3D">
      <w:pPr>
        <w:spacing w:after="0"/>
        <w:ind w:left="426" w:hanging="426"/>
      </w:pPr>
      <w:r w:rsidRPr="0080682F">
        <w:t xml:space="preserve">c) </w:t>
      </w:r>
      <w:r w:rsidR="00E56B3D" w:rsidRPr="0080682F">
        <w:tab/>
      </w:r>
      <w:r w:rsidRPr="0080682F">
        <w:t>na lékařských fakultách akademický titul "doktor všeobecné medicíny" (ve zkratce "MUDr.") a na vysokých školách veterinárních akademický titul "doktor veterinární medicíny" (ve zkratce "MVDr.").</w:t>
      </w:r>
    </w:p>
    <w:p w:rsidR="005156D3" w:rsidRPr="0080682F" w:rsidRDefault="00EA5B2D" w:rsidP="00EA5B2D">
      <w:r w:rsidRPr="0080682F">
        <w:rPr>
          <w:b/>
        </w:rPr>
        <w:t>Akademické tituly podle § 21 odst. 2 jsou dle § 43 odst. 2 zákona č. 172/1990 Sb., o vysokých školách, ve znění pozdějších předpisů, oprávněni užívat též absolventi vysokých škol, kteří ukončili studium přede dnem nabytí účinnosti tohoto zákona a nebyl jim přiznán akademický titul, stavovské označení nebo jiný titul absolventů vysokých škol podle dřívějších předpisů</w:t>
      </w:r>
      <w:r w:rsidRPr="0080682F">
        <w:t>. O tom jim vydá vysoká škola osvědčení.</w:t>
      </w:r>
    </w:p>
    <w:p w:rsidR="00700616" w:rsidRPr="0080682F" w:rsidRDefault="00700616" w:rsidP="00700616">
      <w:pPr>
        <w:pStyle w:val="Nadpis3"/>
        <w:rPr>
          <w:lang w:val="cs-CZ"/>
        </w:rPr>
      </w:pPr>
      <w:bookmarkStart w:id="13" w:name="_Toc378205789"/>
      <w:r w:rsidRPr="0080682F">
        <w:rPr>
          <w:lang w:val="cs-CZ"/>
        </w:rPr>
        <w:t>Záložka Ostatní tituly a zahraniční vzdělání</w:t>
      </w:r>
      <w:bookmarkEnd w:id="13"/>
    </w:p>
    <w:p w:rsidR="00EA5B2D" w:rsidRPr="0080682F" w:rsidRDefault="00700616" w:rsidP="00700616">
      <w:r w:rsidRPr="0080682F">
        <w:t xml:space="preserve">Na této záložce uveďte tituly za jménem a případně zahraniční tituly. </w:t>
      </w:r>
    </w:p>
    <w:p w:rsidR="00EA5B2D" w:rsidRPr="0080682F" w:rsidRDefault="00EA5B2D" w:rsidP="00EA5B2D">
      <w:r w:rsidRPr="0080682F">
        <w:rPr>
          <w:rStyle w:val="dxebaseoffice2010blue1"/>
          <w:color w:val="008000"/>
        </w:rPr>
        <w:t xml:space="preserve">Uveďte akademické, akademicko-vědecké a vědecké tituly uváděné za jménem (Ph.D., </w:t>
      </w:r>
      <w:proofErr w:type="spellStart"/>
      <w:r w:rsidRPr="0080682F">
        <w:rPr>
          <w:rStyle w:val="dxebaseoffice2010blue1"/>
          <w:color w:val="008000"/>
        </w:rPr>
        <w:t>Th.D</w:t>
      </w:r>
      <w:proofErr w:type="spellEnd"/>
      <w:r w:rsidRPr="0080682F">
        <w:rPr>
          <w:rStyle w:val="dxebaseoffice2010blue1"/>
          <w:color w:val="008000"/>
        </w:rPr>
        <w:t xml:space="preserve">., </w:t>
      </w:r>
      <w:proofErr w:type="spellStart"/>
      <w:r w:rsidRPr="0080682F">
        <w:rPr>
          <w:rStyle w:val="dxebaseoffice2010blue1"/>
          <w:color w:val="008000"/>
        </w:rPr>
        <w:t>DSc</w:t>
      </w:r>
      <w:proofErr w:type="spellEnd"/>
      <w:r w:rsidRPr="0080682F">
        <w:rPr>
          <w:rStyle w:val="dxebaseoffice2010blue1"/>
          <w:color w:val="008000"/>
        </w:rPr>
        <w:t xml:space="preserve">., dr. h. c.), vědecké hodnosti (CSc., DrSc., Dr.) a zahraniční tituly </w:t>
      </w:r>
      <w:r w:rsidRPr="0080682F">
        <w:rPr>
          <w:rStyle w:val="dxebaseoffice2010blue1"/>
          <w:i/>
          <w:iCs/>
          <w:color w:val="008000"/>
        </w:rPr>
        <w:t xml:space="preserve">(např. B.A., BBA, </w:t>
      </w:r>
      <w:proofErr w:type="spellStart"/>
      <w:r w:rsidRPr="0080682F">
        <w:rPr>
          <w:rStyle w:val="dxebaseoffice2010blue1"/>
          <w:i/>
          <w:iCs/>
          <w:color w:val="008000"/>
        </w:rPr>
        <w:t>B.Sc</w:t>
      </w:r>
      <w:proofErr w:type="spellEnd"/>
      <w:r w:rsidRPr="0080682F">
        <w:rPr>
          <w:rStyle w:val="dxebaseoffice2010blue1"/>
          <w:i/>
          <w:iCs/>
          <w:color w:val="008000"/>
        </w:rPr>
        <w:t xml:space="preserve">., LL.M., M.A., MBA, MPA, M.D., </w:t>
      </w:r>
      <w:proofErr w:type="spellStart"/>
      <w:r w:rsidRPr="0080682F">
        <w:rPr>
          <w:rStyle w:val="dxebaseoffice2010blue1"/>
          <w:i/>
          <w:iCs/>
          <w:color w:val="008000"/>
        </w:rPr>
        <w:t>M.Sc</w:t>
      </w:r>
      <w:proofErr w:type="spellEnd"/>
      <w:r w:rsidRPr="0080682F">
        <w:rPr>
          <w:rStyle w:val="dxebaseoffice2010blue1"/>
          <w:i/>
          <w:iCs/>
          <w:color w:val="008000"/>
        </w:rPr>
        <w:t>.)</w:t>
      </w:r>
      <w:r w:rsidRPr="0080682F">
        <w:rPr>
          <w:rStyle w:val="dxebaseoffice2010blue1"/>
          <w:color w:val="008000"/>
        </w:rPr>
        <w:t>.</w:t>
      </w:r>
    </w:p>
    <w:p w:rsidR="00700616" w:rsidRDefault="00700616" w:rsidP="00700616">
      <w:r w:rsidRPr="0080682F">
        <w:t>Nový tit</w:t>
      </w:r>
      <w:r w:rsidR="00EA5B2D" w:rsidRPr="0080682F">
        <w:t>ul přidáte opět tlačítkem Nový, dialog potvrďte tlačítkem OK:</w:t>
      </w:r>
    </w:p>
    <w:p w:rsidR="00700616" w:rsidRDefault="00E24EB9" w:rsidP="00700616">
      <w:r w:rsidRPr="002012EF">
        <w:rPr>
          <w:noProof/>
          <w:lang w:eastAsia="cs-CZ"/>
        </w:rPr>
        <w:drawing>
          <wp:inline distT="0" distB="0" distL="0" distR="0" wp14:anchorId="45B816AB" wp14:editId="424A6A2C">
            <wp:extent cx="5762433" cy="1923691"/>
            <wp:effectExtent l="0" t="0" r="0" b="635"/>
            <wp:docPr id="4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9427" cy="1922688"/>
                    </a:xfrm>
                    <a:prstGeom prst="rect">
                      <a:avLst/>
                    </a:prstGeom>
                    <a:noFill/>
                    <a:ln>
                      <a:noFill/>
                    </a:ln>
                  </pic:spPr>
                </pic:pic>
              </a:graphicData>
            </a:graphic>
          </wp:inline>
        </w:drawing>
      </w:r>
    </w:p>
    <w:p w:rsidR="007D4678" w:rsidRDefault="00700616" w:rsidP="00700616">
      <w:pPr>
        <w:pStyle w:val="Nadpis3"/>
        <w:rPr>
          <w:lang w:val="cs-CZ"/>
        </w:rPr>
      </w:pPr>
      <w:bookmarkStart w:id="14" w:name="_Toc378205790"/>
      <w:r>
        <w:rPr>
          <w:lang w:val="cs-CZ"/>
        </w:rPr>
        <w:lastRenderedPageBreak/>
        <w:t>Záložka Pracovní úvazky</w:t>
      </w:r>
      <w:bookmarkEnd w:id="14"/>
    </w:p>
    <w:p w:rsidR="00700616" w:rsidRDefault="00700616" w:rsidP="00700616">
      <w:r>
        <w:t>Na záložce pracovní úvazky uveďte všechny úvazky zaměstnance na vaší vysoké škole. Pro vložení pracovního úvazku použijte opět tlačítko Nový.</w:t>
      </w:r>
    </w:p>
    <w:p w:rsidR="00700616" w:rsidRDefault="00E24EB9" w:rsidP="00700616">
      <w:r w:rsidRPr="002012EF">
        <w:rPr>
          <w:noProof/>
          <w:lang w:eastAsia="cs-CZ"/>
        </w:rPr>
        <w:drawing>
          <wp:inline distT="0" distB="0" distL="0" distR="0" wp14:anchorId="3BD801D6" wp14:editId="68CB3F23">
            <wp:extent cx="5762625" cy="2363470"/>
            <wp:effectExtent l="0" t="0" r="9525" b="0"/>
            <wp:docPr id="4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62625" cy="2363470"/>
                    </a:xfrm>
                    <a:prstGeom prst="rect">
                      <a:avLst/>
                    </a:prstGeom>
                    <a:noFill/>
                    <a:ln>
                      <a:noFill/>
                    </a:ln>
                  </pic:spPr>
                </pic:pic>
              </a:graphicData>
            </a:graphic>
          </wp:inline>
        </w:drawing>
      </w:r>
    </w:p>
    <w:p w:rsidR="007D4678" w:rsidRDefault="00700616" w:rsidP="00700616">
      <w:pPr>
        <w:pStyle w:val="Nadpis3"/>
        <w:rPr>
          <w:lang w:val="cs-CZ"/>
        </w:rPr>
      </w:pPr>
      <w:bookmarkStart w:id="15" w:name="_Toc378205791"/>
      <w:r>
        <w:rPr>
          <w:lang w:val="cs-CZ"/>
        </w:rPr>
        <w:t>Záložka Garant studijního programu</w:t>
      </w:r>
      <w:bookmarkEnd w:id="15"/>
    </w:p>
    <w:p w:rsidR="00700616" w:rsidRDefault="00700616" w:rsidP="00700616">
      <w:r>
        <w:t xml:space="preserve">Na záložce uveďte garance zaměstnance ve všech studijních programech. Záznam vložíte opět tlačítkem Nový. Dialog potvrďte tlačítkem OK. </w:t>
      </w:r>
    </w:p>
    <w:p w:rsidR="00700616" w:rsidRDefault="00E24EB9" w:rsidP="00700616">
      <w:r w:rsidRPr="002012EF">
        <w:rPr>
          <w:noProof/>
          <w:lang w:eastAsia="cs-CZ"/>
        </w:rPr>
        <w:drawing>
          <wp:inline distT="0" distB="0" distL="0" distR="0" wp14:anchorId="58421E18" wp14:editId="7B896CA3">
            <wp:extent cx="5762625" cy="2493010"/>
            <wp:effectExtent l="0" t="0" r="9525" b="2540"/>
            <wp:docPr id="5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2625" cy="2493010"/>
                    </a:xfrm>
                    <a:prstGeom prst="rect">
                      <a:avLst/>
                    </a:prstGeom>
                    <a:noFill/>
                    <a:ln>
                      <a:noFill/>
                    </a:ln>
                  </pic:spPr>
                </pic:pic>
              </a:graphicData>
            </a:graphic>
          </wp:inline>
        </w:drawing>
      </w:r>
    </w:p>
    <w:p w:rsidR="00700616" w:rsidRDefault="00700616" w:rsidP="00700616">
      <w:r>
        <w:t xml:space="preserve">V případě, že se v číselníku nezobrazuje požadovaný kód </w:t>
      </w:r>
      <w:r w:rsidR="0095473B">
        <w:t>programu</w:t>
      </w:r>
      <w:r>
        <w:t>, prosím kontaktujte technickou podporu systému REDOP.</w:t>
      </w:r>
    </w:p>
    <w:p w:rsidR="00700616" w:rsidRPr="00E24EB9" w:rsidRDefault="00700616" w:rsidP="00E24EB9">
      <w:pPr>
        <w:pStyle w:val="Nadpis3"/>
      </w:pPr>
      <w:bookmarkStart w:id="16" w:name="_Toc378205792"/>
      <w:r w:rsidRPr="00E24EB9">
        <w:t>Záložka Garant studijního oboru</w:t>
      </w:r>
      <w:bookmarkEnd w:id="16"/>
    </w:p>
    <w:p w:rsidR="00700616" w:rsidRDefault="00700616" w:rsidP="00700616">
      <w:r>
        <w:t xml:space="preserve">Na záložce uveďte garance zaměstnance ve všech studijních oborech. Záznam vložíte opět tlačítkem Nový. Dialog potvrďte tlačítkem OK. </w:t>
      </w:r>
    </w:p>
    <w:p w:rsidR="0095473B" w:rsidRDefault="00E24EB9" w:rsidP="00700616">
      <w:r w:rsidRPr="002012EF">
        <w:rPr>
          <w:noProof/>
          <w:lang w:eastAsia="cs-CZ"/>
        </w:rPr>
        <w:lastRenderedPageBreak/>
        <w:drawing>
          <wp:inline distT="0" distB="0" distL="0" distR="0" wp14:anchorId="621994F6" wp14:editId="0A748301">
            <wp:extent cx="5762625" cy="2493010"/>
            <wp:effectExtent l="0" t="0" r="9525" b="2540"/>
            <wp:docPr id="6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2625" cy="2493010"/>
                    </a:xfrm>
                    <a:prstGeom prst="rect">
                      <a:avLst/>
                    </a:prstGeom>
                    <a:noFill/>
                    <a:ln>
                      <a:noFill/>
                    </a:ln>
                  </pic:spPr>
                </pic:pic>
              </a:graphicData>
            </a:graphic>
          </wp:inline>
        </w:drawing>
      </w:r>
    </w:p>
    <w:p w:rsidR="0095473B" w:rsidRDefault="0095473B" w:rsidP="00700616">
      <w:r>
        <w:t>V případě, že se v číselníku AKVO nezobrazuje požadovaný kód oboru, prosím kontaktujte technickou podporu systému REDOP.</w:t>
      </w:r>
    </w:p>
    <w:p w:rsidR="0095473B" w:rsidRDefault="0095473B" w:rsidP="00E24EB9">
      <w:pPr>
        <w:pStyle w:val="Nadpis3"/>
      </w:pPr>
      <w:bookmarkStart w:id="17" w:name="_Toc378205793"/>
      <w:r>
        <w:t>Potvrzení sběru dat</w:t>
      </w:r>
      <w:bookmarkEnd w:id="17"/>
    </w:p>
    <w:p w:rsidR="00400CF6" w:rsidRDefault="0095473B" w:rsidP="0095473B">
      <w:r>
        <w:t xml:space="preserve">Po zadání všech zaměstnanců je nutné data v systému REDOP potvrdit a tím autorizovat jejich zadání. Ukončení sběru a potvrzení provedete kliknutím na tlačítko „Potvrdit sběr dat“ z horního </w:t>
      </w:r>
      <w:r w:rsidR="00400CF6">
        <w:t>menu:</w:t>
      </w:r>
      <w:r w:rsidR="00400CF6">
        <w:br/>
      </w:r>
      <w:r w:rsidR="00E24EB9" w:rsidRPr="002012EF">
        <w:rPr>
          <w:noProof/>
          <w:lang w:eastAsia="cs-CZ"/>
        </w:rPr>
        <w:drawing>
          <wp:inline distT="0" distB="0" distL="0" distR="0" wp14:anchorId="32D2647A" wp14:editId="4C656F1E">
            <wp:extent cx="5762625" cy="1621790"/>
            <wp:effectExtent l="0" t="0" r="9525" b="0"/>
            <wp:docPr id="6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2625" cy="1621790"/>
                    </a:xfrm>
                    <a:prstGeom prst="rect">
                      <a:avLst/>
                    </a:prstGeom>
                    <a:noFill/>
                    <a:ln>
                      <a:noFill/>
                    </a:ln>
                  </pic:spPr>
                </pic:pic>
              </a:graphicData>
            </a:graphic>
          </wp:inline>
        </w:drawing>
      </w:r>
    </w:p>
    <w:p w:rsidR="00400CF6" w:rsidRDefault="00400CF6" w:rsidP="0095473B">
      <w:r>
        <w:t>Po kliknutí na tlačítko systém zobrazí nové okno pro finální potvrzení sběru dat:</w:t>
      </w:r>
    </w:p>
    <w:p w:rsidR="00400CF6" w:rsidRDefault="00E24EB9" w:rsidP="0095473B">
      <w:r w:rsidRPr="002012EF">
        <w:rPr>
          <w:noProof/>
          <w:lang w:eastAsia="cs-CZ"/>
        </w:rPr>
        <w:drawing>
          <wp:inline distT="0" distB="0" distL="0" distR="0" wp14:anchorId="6A64A0B9" wp14:editId="3176B658">
            <wp:extent cx="5762625" cy="2225675"/>
            <wp:effectExtent l="0" t="0" r="9525" b="3175"/>
            <wp:docPr id="6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62625" cy="2225675"/>
                    </a:xfrm>
                    <a:prstGeom prst="rect">
                      <a:avLst/>
                    </a:prstGeom>
                    <a:noFill/>
                    <a:ln>
                      <a:noFill/>
                    </a:ln>
                  </pic:spPr>
                </pic:pic>
              </a:graphicData>
            </a:graphic>
          </wp:inline>
        </w:drawing>
      </w:r>
    </w:p>
    <w:p w:rsidR="00700616" w:rsidRDefault="00400CF6" w:rsidP="0095473B">
      <w:r>
        <w:t>Do textového pole ve spodní části okna můžete zapsat poznámku k aktuálnímu sběru dat. Sběr potvrdíte kliknutím na tlačítko „Potvrdit sběr“. Systém sběr dat označí jako dokončený a odešle na váš kontaktní email zprávu s potvrzením sběru dat.</w:t>
      </w:r>
    </w:p>
    <w:p w:rsidR="00400CF6" w:rsidRDefault="00400CF6" w:rsidP="005156D3">
      <w:pPr>
        <w:pStyle w:val="Nadpis3"/>
      </w:pPr>
      <w:bookmarkStart w:id="18" w:name="_Toc378205794"/>
      <w:r>
        <w:lastRenderedPageBreak/>
        <w:t>Kopírovat data z předchozího sběru dat</w:t>
      </w:r>
      <w:bookmarkEnd w:id="18"/>
    </w:p>
    <w:p w:rsidR="00400CF6" w:rsidRDefault="00400CF6" w:rsidP="00400CF6">
      <w:r w:rsidRPr="00400CF6">
        <w:t>Vzhledem ke skutečnosti, že řada údajů bude po většinu doby sběrů obdobná, byla do systému zařazena možnost kopírovat zaměstnance a následně údaje u těchto zaměstnanců z minulého sběru upravovat (aktualizovat)</w:t>
      </w:r>
      <w:r>
        <w:t>. Kliknutím na tlačítko Kopírovat data z minulého sběru z horního menu systém zobrazí nové dialogové okno:</w:t>
      </w:r>
    </w:p>
    <w:p w:rsidR="00400CF6" w:rsidRPr="00400CF6" w:rsidRDefault="00E24EB9" w:rsidP="00400CF6">
      <w:r w:rsidRPr="002012EF">
        <w:rPr>
          <w:noProof/>
          <w:lang w:eastAsia="cs-CZ"/>
        </w:rPr>
        <w:drawing>
          <wp:inline distT="0" distB="0" distL="0" distR="0" wp14:anchorId="323E1F58" wp14:editId="1445307D">
            <wp:extent cx="5762625" cy="1638935"/>
            <wp:effectExtent l="0" t="0" r="9525" b="0"/>
            <wp:docPr id="7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62625" cy="1638935"/>
                    </a:xfrm>
                    <a:prstGeom prst="rect">
                      <a:avLst/>
                    </a:prstGeom>
                    <a:noFill/>
                    <a:ln>
                      <a:noFill/>
                    </a:ln>
                  </pic:spPr>
                </pic:pic>
              </a:graphicData>
            </a:graphic>
          </wp:inline>
        </w:drawing>
      </w:r>
    </w:p>
    <w:p w:rsidR="00400CF6" w:rsidRDefault="00400CF6" w:rsidP="0095473B"/>
    <w:p w:rsidR="00400CF6" w:rsidRDefault="00E24EB9" w:rsidP="0095473B">
      <w:pPr>
        <w:rPr>
          <w:noProof/>
          <w:lang w:eastAsia="cs-CZ"/>
        </w:rPr>
      </w:pPr>
      <w:r w:rsidRPr="002012EF">
        <w:rPr>
          <w:noProof/>
          <w:lang w:eastAsia="cs-CZ"/>
        </w:rPr>
        <w:drawing>
          <wp:inline distT="0" distB="0" distL="0" distR="0" wp14:anchorId="3D61E3C2" wp14:editId="6F6B53BA">
            <wp:extent cx="5762625" cy="2165350"/>
            <wp:effectExtent l="0" t="0" r="9525" b="6350"/>
            <wp:docPr id="7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62625" cy="2165350"/>
                    </a:xfrm>
                    <a:prstGeom prst="rect">
                      <a:avLst/>
                    </a:prstGeom>
                    <a:noFill/>
                    <a:ln>
                      <a:noFill/>
                    </a:ln>
                  </pic:spPr>
                </pic:pic>
              </a:graphicData>
            </a:graphic>
          </wp:inline>
        </w:drawing>
      </w:r>
    </w:p>
    <w:p w:rsidR="00400CF6" w:rsidRDefault="00400CF6" w:rsidP="0095473B">
      <w:pPr>
        <w:rPr>
          <w:noProof/>
          <w:lang w:eastAsia="cs-CZ"/>
        </w:rPr>
      </w:pPr>
      <w:r>
        <w:rPr>
          <w:noProof/>
          <w:lang w:eastAsia="cs-CZ"/>
        </w:rPr>
        <w:t>Z rozbalovací rolety „Sběr dat“ zvolte sběr, ze kterého si přejete nakopírovat zaměstnance do aktuálního sběru dat (automaticky je označen nejnovější sběr). Dialog potrďte tlačítkem Kopírovat. Systém vloží do aktuálního sběru všechny zaměstnance z vybraného sběru dat. Pokud zaškrtnete volbu „Před importem smazat všechny zaměstnance“, systém před samotným kopírováním dat smaže všechny zaměstnance v aktuálním sběru, v opačném případě jsou zaměstnanci z vybraného sběru přidáni do aktuálního sběru dat.</w:t>
      </w:r>
    </w:p>
    <w:p w:rsidR="000B41D0" w:rsidRDefault="002206D8" w:rsidP="00E24EB9">
      <w:pPr>
        <w:pStyle w:val="Nadpis3"/>
      </w:pPr>
      <w:bookmarkStart w:id="19" w:name="_Toc378205795"/>
      <w:r>
        <w:t>Export zadaných údajů sběru dat do formátu PDF</w:t>
      </w:r>
      <w:bookmarkEnd w:id="19"/>
    </w:p>
    <w:p w:rsidR="002206D8" w:rsidRDefault="002206D8" w:rsidP="002206D8">
      <w:r>
        <w:t>Všechny zadané údaje sběru je možné vyexportovat ze systému REDOP v přehledné podobě ve formě PDF dokumentu. PDF dokument obsahuje kompletní údaje o každém zaměstnanci z vybraného sběru dat. PDF dokument si můžete stáhnout z modulu Dokončené sběry dat. Vyberte konkrétní sběr, ze kterého požadujete exportovat data a klikněte na ikonu PDF:</w:t>
      </w:r>
    </w:p>
    <w:p w:rsidR="002206D8" w:rsidRDefault="00E24EB9" w:rsidP="002206D8">
      <w:pPr>
        <w:rPr>
          <w:noProof/>
          <w:lang w:eastAsia="cs-CZ"/>
        </w:rPr>
      </w:pPr>
      <w:r w:rsidRPr="002012EF">
        <w:rPr>
          <w:noProof/>
          <w:lang w:eastAsia="cs-CZ"/>
        </w:rPr>
        <w:lastRenderedPageBreak/>
        <w:drawing>
          <wp:inline distT="0" distB="0" distL="0" distR="0" wp14:anchorId="03780700" wp14:editId="2EB14B5D">
            <wp:extent cx="5762625" cy="2406650"/>
            <wp:effectExtent l="0" t="0" r="9525" b="0"/>
            <wp:docPr id="7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62625" cy="2406650"/>
                    </a:xfrm>
                    <a:prstGeom prst="rect">
                      <a:avLst/>
                    </a:prstGeom>
                    <a:noFill/>
                    <a:ln>
                      <a:noFill/>
                    </a:ln>
                  </pic:spPr>
                </pic:pic>
              </a:graphicData>
            </a:graphic>
          </wp:inline>
        </w:drawing>
      </w:r>
    </w:p>
    <w:p w:rsidR="002206D8" w:rsidRDefault="002206D8" w:rsidP="002206D8">
      <w:pPr>
        <w:rPr>
          <w:noProof/>
          <w:lang w:eastAsia="cs-CZ"/>
        </w:rPr>
      </w:pPr>
      <w:r>
        <w:rPr>
          <w:noProof/>
          <w:lang w:eastAsia="cs-CZ"/>
        </w:rPr>
        <w:t>Systém vytvoří PDF dokument a zobrazí nové okno s odkazem pro stažení výsledného souboru. Vytvoření dokumentu může v závislosit na počtu zaměstnanců trvat až 1 minutu, buďte trpěliví.</w:t>
      </w:r>
    </w:p>
    <w:p w:rsidR="002206D8" w:rsidRDefault="00E24EB9" w:rsidP="002206D8">
      <w:r w:rsidRPr="002012EF">
        <w:rPr>
          <w:noProof/>
          <w:lang w:eastAsia="cs-CZ"/>
        </w:rPr>
        <w:drawing>
          <wp:inline distT="0" distB="0" distL="0" distR="0" wp14:anchorId="62A509BF" wp14:editId="7073D1DB">
            <wp:extent cx="5719313" cy="1328467"/>
            <wp:effectExtent l="0" t="0" r="0" b="5080"/>
            <wp:docPr id="7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53735" cy="1336462"/>
                    </a:xfrm>
                    <a:prstGeom prst="rect">
                      <a:avLst/>
                    </a:prstGeom>
                    <a:noFill/>
                    <a:ln>
                      <a:noFill/>
                    </a:ln>
                  </pic:spPr>
                </pic:pic>
              </a:graphicData>
            </a:graphic>
          </wp:inline>
        </w:drawing>
      </w:r>
    </w:p>
    <w:p w:rsidR="00400CF6" w:rsidRPr="002206D8" w:rsidRDefault="002206D8" w:rsidP="00E24EB9">
      <w:pPr>
        <w:pStyle w:val="Nadpis3"/>
      </w:pPr>
      <w:bookmarkStart w:id="20" w:name="_Toc378205796"/>
      <w:r>
        <w:t>Export zadaných údajů sběru dat do formátu XML</w:t>
      </w:r>
      <w:bookmarkEnd w:id="20"/>
    </w:p>
    <w:p w:rsidR="002206D8" w:rsidRDefault="002206D8" w:rsidP="002206D8">
      <w:r>
        <w:t>Všechny zadané údaje sběru je možné vyexportovat ze systému REDOP ve formě XML souboru pro případné další zpracování na straně vysoké školy. XML soubor je možné naimportovat do systému REDOP při dalším sběru dat. XML dokument s kompletními daty si můžete stáhnout z modulu Dokončené sběry dat. Vyberte konkrétní sběr, ze kterého požadujete exportovat data a klikněte na ikonu XML:</w:t>
      </w:r>
    </w:p>
    <w:p w:rsidR="00896843" w:rsidRDefault="00E24EB9" w:rsidP="002206D8">
      <w:r w:rsidRPr="002012EF">
        <w:rPr>
          <w:noProof/>
          <w:lang w:eastAsia="cs-CZ"/>
        </w:rPr>
        <w:drawing>
          <wp:inline distT="0" distB="0" distL="0" distR="0" wp14:anchorId="2646A6DC" wp14:editId="7F7C19C3">
            <wp:extent cx="5762444" cy="2191110"/>
            <wp:effectExtent l="0" t="0" r="0" b="0"/>
            <wp:docPr id="7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62444" cy="2191110"/>
                    </a:xfrm>
                    <a:prstGeom prst="rect">
                      <a:avLst/>
                    </a:prstGeom>
                    <a:noFill/>
                    <a:ln>
                      <a:noFill/>
                    </a:ln>
                  </pic:spPr>
                </pic:pic>
              </a:graphicData>
            </a:graphic>
          </wp:inline>
        </w:drawing>
      </w:r>
    </w:p>
    <w:p w:rsidR="002206D8" w:rsidRDefault="00896843" w:rsidP="0095473B">
      <w:r>
        <w:t>Systém vytvoří XML dokument a zobrazí nové okno s odkazem pro stažení výsledného souboru:</w:t>
      </w:r>
    </w:p>
    <w:p w:rsidR="00896843" w:rsidRPr="00896843" w:rsidRDefault="00E24EB9" w:rsidP="0095473B">
      <w:pPr>
        <w:rPr>
          <w:lang w:val="en-US"/>
        </w:rPr>
      </w:pPr>
      <w:r w:rsidRPr="002012EF">
        <w:rPr>
          <w:noProof/>
          <w:lang w:eastAsia="cs-CZ"/>
        </w:rPr>
        <w:lastRenderedPageBreak/>
        <w:drawing>
          <wp:inline distT="0" distB="0" distL="0" distR="0" wp14:anchorId="434916EE" wp14:editId="66017C01">
            <wp:extent cx="5753735" cy="1802765"/>
            <wp:effectExtent l="0" t="0" r="0" b="6985"/>
            <wp:docPr id="8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53735" cy="1802765"/>
                    </a:xfrm>
                    <a:prstGeom prst="rect">
                      <a:avLst/>
                    </a:prstGeom>
                    <a:noFill/>
                    <a:ln>
                      <a:noFill/>
                    </a:ln>
                  </pic:spPr>
                </pic:pic>
              </a:graphicData>
            </a:graphic>
          </wp:inline>
        </w:drawing>
      </w:r>
    </w:p>
    <w:p w:rsidR="003058CD" w:rsidRDefault="003058CD" w:rsidP="00E24EB9">
      <w:pPr>
        <w:pStyle w:val="Nadpis3"/>
      </w:pPr>
      <w:bookmarkStart w:id="21" w:name="_Import_dat_z"/>
      <w:bookmarkStart w:id="22" w:name="_Toc378205797"/>
      <w:bookmarkEnd w:id="21"/>
      <w:r>
        <w:t>Import dat z XML souboru</w:t>
      </w:r>
      <w:bookmarkEnd w:id="22"/>
    </w:p>
    <w:p w:rsidR="003058CD" w:rsidRDefault="003058CD" w:rsidP="005156D3">
      <w:r>
        <w:t>Vložit</w:t>
      </w:r>
      <w:r w:rsidRPr="003058CD">
        <w:t xml:space="preserve"> data</w:t>
      </w:r>
      <w:r>
        <w:t xml:space="preserve"> o zaměstnancích je možné</w:t>
      </w:r>
      <w:r w:rsidRPr="003058CD">
        <w:t xml:space="preserve"> do </w:t>
      </w:r>
      <w:r>
        <w:t>systému REDOP vložit i prostřednictví importu z XML souboru, který byl vytvořen podle XSD schématu datové věty systému REDOP (XSD schéma je ke stažení na titulní stránce v sekci Soubory ke stažení).</w:t>
      </w:r>
    </w:p>
    <w:p w:rsidR="006A754B" w:rsidRDefault="003058CD" w:rsidP="003058CD">
      <w:pPr>
        <w:pStyle w:val="Bezmezer"/>
      </w:pPr>
      <w:r>
        <w:t>Import dat zahájíte kliknutím na tlačítko Import dat z XML v modulu Aktuální sběr dat:</w:t>
      </w:r>
    </w:p>
    <w:p w:rsidR="003058CD" w:rsidRDefault="003058CD" w:rsidP="003058CD">
      <w:pPr>
        <w:pStyle w:val="Bezmezer"/>
        <w:rPr>
          <w:noProof/>
          <w:lang w:eastAsia="cs-CZ"/>
        </w:rPr>
      </w:pPr>
      <w:r>
        <w:br/>
      </w:r>
      <w:r w:rsidR="00E24EB9" w:rsidRPr="002012EF">
        <w:rPr>
          <w:noProof/>
          <w:lang w:eastAsia="cs-CZ"/>
        </w:rPr>
        <w:drawing>
          <wp:inline distT="0" distB="0" distL="0" distR="0">
            <wp:extent cx="5753818" cy="3140015"/>
            <wp:effectExtent l="0" t="0" r="0" b="3810"/>
            <wp:docPr id="8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53999" cy="3140114"/>
                    </a:xfrm>
                    <a:prstGeom prst="rect">
                      <a:avLst/>
                    </a:prstGeom>
                    <a:noFill/>
                    <a:ln>
                      <a:noFill/>
                    </a:ln>
                  </pic:spPr>
                </pic:pic>
              </a:graphicData>
            </a:graphic>
          </wp:inline>
        </w:drawing>
      </w:r>
    </w:p>
    <w:p w:rsidR="005C44E0" w:rsidRDefault="005C44E0" w:rsidP="003058CD">
      <w:pPr>
        <w:pStyle w:val="Bezmezer"/>
      </w:pPr>
    </w:p>
    <w:p w:rsidR="003058CD" w:rsidRDefault="003058CD" w:rsidP="003058CD">
      <w:pPr>
        <w:pStyle w:val="Bezmezer"/>
      </w:pPr>
      <w:r>
        <w:t>Po kliknutí na tlačítko systém zobrazí nové dialogové okno pro výběr XML souboru:</w:t>
      </w:r>
    </w:p>
    <w:p w:rsidR="003058CD" w:rsidRDefault="00E24EB9" w:rsidP="003058CD">
      <w:pPr>
        <w:pStyle w:val="Bezmezer"/>
        <w:rPr>
          <w:noProof/>
          <w:lang w:eastAsia="cs-CZ"/>
        </w:rPr>
      </w:pPr>
      <w:r w:rsidRPr="002012EF">
        <w:rPr>
          <w:noProof/>
          <w:lang w:eastAsia="cs-CZ"/>
        </w:rPr>
        <w:drawing>
          <wp:inline distT="0" distB="0" distL="0" distR="0">
            <wp:extent cx="5753735" cy="2096135"/>
            <wp:effectExtent l="0" t="0" r="0" b="0"/>
            <wp:docPr id="8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53735" cy="2096135"/>
                    </a:xfrm>
                    <a:prstGeom prst="rect">
                      <a:avLst/>
                    </a:prstGeom>
                    <a:noFill/>
                    <a:ln>
                      <a:noFill/>
                    </a:ln>
                  </pic:spPr>
                </pic:pic>
              </a:graphicData>
            </a:graphic>
          </wp:inline>
        </w:drawing>
      </w:r>
    </w:p>
    <w:p w:rsidR="003058CD" w:rsidRDefault="003058CD" w:rsidP="003058CD">
      <w:pPr>
        <w:pStyle w:val="Bezmezer"/>
        <w:rPr>
          <w:noProof/>
          <w:lang w:eastAsia="cs-CZ"/>
        </w:rPr>
      </w:pPr>
    </w:p>
    <w:p w:rsidR="003058CD" w:rsidRDefault="003058CD" w:rsidP="005156D3">
      <w:pPr>
        <w:rPr>
          <w:noProof/>
          <w:lang w:eastAsia="cs-CZ"/>
        </w:rPr>
      </w:pPr>
      <w:r>
        <w:rPr>
          <w:noProof/>
          <w:lang w:eastAsia="cs-CZ"/>
        </w:rPr>
        <w:lastRenderedPageBreak/>
        <w:t>Vyberte XML soubor, který chcete do systému naimportovat tlačítkem Procházet a dialog potvrďte tlačítkem Naimportovat. V případě, že zašktrtnete volbu „Před importem smazat všechny zaměstnance</w:t>
      </w:r>
      <w:r>
        <w:rPr>
          <w:noProof/>
          <w:lang w:val="en-US" w:eastAsia="cs-CZ"/>
        </w:rPr>
        <w:t>”, budou v</w:t>
      </w:r>
      <w:r>
        <w:rPr>
          <w:noProof/>
          <w:lang w:eastAsia="cs-CZ"/>
        </w:rPr>
        <w:t>šichni zaměstnanci v aktuálním sběru před importem dat vymazáni. V opačném případě budou zaměstnanci z XML souboru přidáni mezi ostatní zaměstnance v aktuálním sběru dat.</w:t>
      </w:r>
    </w:p>
    <w:p w:rsidR="003058CD" w:rsidRDefault="0004396B" w:rsidP="005156D3">
      <w:pPr>
        <w:rPr>
          <w:noProof/>
          <w:lang w:eastAsia="cs-CZ"/>
        </w:rPr>
      </w:pPr>
      <w:r>
        <w:rPr>
          <w:noProof/>
          <w:lang w:eastAsia="cs-CZ"/>
        </w:rPr>
        <w:t>Systém načte XML soubor a provede validaci a import dat. Po dokončení importu zobrazí stránku s detailním výpisem varovaní a chyb, které v průběhu importu nastaly:</w:t>
      </w:r>
    </w:p>
    <w:p w:rsidR="0004396B" w:rsidRPr="003058CD" w:rsidRDefault="00E24EB9" w:rsidP="003058CD">
      <w:pPr>
        <w:pStyle w:val="Bezmezer"/>
      </w:pPr>
      <w:r w:rsidRPr="002012EF">
        <w:rPr>
          <w:noProof/>
          <w:lang w:eastAsia="cs-CZ"/>
        </w:rPr>
        <w:drawing>
          <wp:inline distT="0" distB="0" distL="0" distR="0">
            <wp:extent cx="5762625" cy="1656080"/>
            <wp:effectExtent l="0" t="0" r="9525" b="1270"/>
            <wp:docPr id="9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62625" cy="1656080"/>
                    </a:xfrm>
                    <a:prstGeom prst="rect">
                      <a:avLst/>
                    </a:prstGeom>
                    <a:noFill/>
                    <a:ln>
                      <a:noFill/>
                    </a:ln>
                  </pic:spPr>
                </pic:pic>
              </a:graphicData>
            </a:graphic>
          </wp:inline>
        </w:drawing>
      </w:r>
    </w:p>
    <w:p w:rsidR="003058CD" w:rsidRDefault="003058CD" w:rsidP="003058CD">
      <w:pPr>
        <w:pStyle w:val="Bezmezer"/>
      </w:pPr>
    </w:p>
    <w:p w:rsidR="0004396B" w:rsidRDefault="0004396B" w:rsidP="005156D3">
      <w:r>
        <w:t>Věnujte zvýšenou pozornost řádkům s popisem chyb při importu dat. Zaměstnance je možné následně upravit v grafickém rozhraní v modulu Aktuální sběr dat.</w:t>
      </w:r>
    </w:p>
    <w:p w:rsidR="00566BE2" w:rsidRDefault="00566BE2" w:rsidP="0004396B">
      <w:pPr>
        <w:spacing w:after="0"/>
        <w:jc w:val="left"/>
        <w:rPr>
          <w:rFonts w:cs="Calibri"/>
          <w:b/>
          <w:i/>
          <w:sz w:val="20"/>
          <w:szCs w:val="20"/>
        </w:rPr>
      </w:pPr>
    </w:p>
    <w:p w:rsidR="006A754B" w:rsidRDefault="006A754B" w:rsidP="0004396B">
      <w:pPr>
        <w:spacing w:after="0"/>
        <w:jc w:val="left"/>
        <w:rPr>
          <w:rFonts w:cs="Calibri"/>
          <w:b/>
          <w:i/>
          <w:sz w:val="20"/>
          <w:szCs w:val="20"/>
        </w:rPr>
      </w:pPr>
    </w:p>
    <w:p w:rsidR="00E942FF" w:rsidRPr="00AB49DE" w:rsidRDefault="00E942FF" w:rsidP="00E24EB9">
      <w:pPr>
        <w:pStyle w:val="Nadpis2"/>
      </w:pPr>
      <w:bookmarkStart w:id="23" w:name="_Toc378205798"/>
      <w:r w:rsidRPr="00AB49DE">
        <w:t>Odpovědnost pověřené osoby</w:t>
      </w:r>
      <w:bookmarkEnd w:id="23"/>
    </w:p>
    <w:p w:rsidR="00F56B22" w:rsidRPr="00AB49DE" w:rsidRDefault="00F56B22" w:rsidP="00414B43">
      <w:r w:rsidRPr="00AB49DE">
        <w:t>Do systému mají v období organizovaného sběru př</w:t>
      </w:r>
      <w:r w:rsidR="00041FA1">
        <w:t>ístup pouze pověření pracovníci v</w:t>
      </w:r>
      <w:r w:rsidR="00C25850">
        <w:t>ysokých škol s </w:t>
      </w:r>
      <w:r w:rsidRPr="00AB49DE">
        <w:t>přiděleným přístupem, členové Akreditační komise a předsedové pracovních skupin Akreditační komise, zástupci sekretariátu Akreditační komise a správce aplikace.</w:t>
      </w:r>
    </w:p>
    <w:p w:rsidR="00E942FF" w:rsidRPr="00AB49DE" w:rsidRDefault="00E942FF" w:rsidP="00414B43">
      <w:r w:rsidRPr="00AB49DE">
        <w:t xml:space="preserve">Osoba zodpovědná za vkládání dat </w:t>
      </w:r>
      <w:r w:rsidR="00D87E9F" w:rsidRPr="00AB49DE">
        <w:t>má</w:t>
      </w:r>
      <w:r w:rsidRPr="00AB49DE">
        <w:t xml:space="preserve"> v rámci IS REDOP přístup výlučně k datům vkládaným za vlastní instituci. Při sběru a vkládání dat určených ministerstvem je tato soba, stejně jako všechny osoby zapojené v rámci dané instituce do sběru dat, povinna zachovávat mlčenlivost ve smyslu zákon č. 262/2006 Sb.</w:t>
      </w:r>
      <w:r w:rsidR="008333C9" w:rsidRPr="00AB49DE">
        <w:t xml:space="preserve">, </w:t>
      </w:r>
      <w:r w:rsidR="004F3DB8" w:rsidRPr="00AB49DE">
        <w:t xml:space="preserve">zákoník práce, </w:t>
      </w:r>
      <w:r w:rsidR="008333C9" w:rsidRPr="00AB49DE">
        <w:t>ve znění pozdějších předpisů</w:t>
      </w:r>
      <w:r w:rsidR="004F3DB8" w:rsidRPr="00AB49DE">
        <w:t>,</w:t>
      </w:r>
      <w:r w:rsidR="00041FA1">
        <w:t xml:space="preserve"> a </w:t>
      </w:r>
      <w:r w:rsidRPr="00AB49DE">
        <w:t xml:space="preserve">též ve smyslu zákona </w:t>
      </w:r>
      <w:r w:rsidR="00226144" w:rsidRPr="00AB49DE">
        <w:t>o </w:t>
      </w:r>
      <w:r w:rsidRPr="00AB49DE">
        <w:t>ochran</w:t>
      </w:r>
      <w:r w:rsidR="00226144" w:rsidRPr="00AB49DE">
        <w:t>ě</w:t>
      </w:r>
      <w:r w:rsidRPr="00AB49DE">
        <w:t xml:space="preserve"> osobních údajů (</w:t>
      </w:r>
      <w:r w:rsidR="001820C1" w:rsidRPr="00AB49DE">
        <w:t xml:space="preserve">ustanovení </w:t>
      </w:r>
      <w:r w:rsidRPr="00AB49DE">
        <w:t>§ 14 a 15 zákona č.</w:t>
      </w:r>
      <w:r w:rsidR="001820C1" w:rsidRPr="00AB49DE">
        <w:t xml:space="preserve"> </w:t>
      </w:r>
      <w:r w:rsidRPr="00AB49DE">
        <w:t>101/2000 Sb</w:t>
      </w:r>
      <w:r w:rsidR="008333C9" w:rsidRPr="00AB49DE">
        <w:t xml:space="preserve">., </w:t>
      </w:r>
      <w:r w:rsidR="004F3DB8" w:rsidRPr="00AB49DE">
        <w:t xml:space="preserve">o ochraně osobních údajů a o změně některých zákonů, </w:t>
      </w:r>
      <w:r w:rsidR="008333C9" w:rsidRPr="00AB49DE">
        <w:t>ve znění pozdějších předpisů</w:t>
      </w:r>
      <w:r w:rsidRPr="00AB49DE">
        <w:t xml:space="preserve">). </w:t>
      </w:r>
    </w:p>
    <w:p w:rsidR="00226144" w:rsidRPr="00AB49DE" w:rsidRDefault="00E942FF" w:rsidP="00414B43">
      <w:r w:rsidRPr="00AB49DE">
        <w:t>Ministerstvo s ohledem na sběr osobních údajů o docentech a profesorech upozorňuje vysoké školy na potřebu zajištění řádné ochrany osobních údajů ve smyslu zákona o ochraně osobních údajů.  V této souvislosti doporučuje, aby příslušná vysoká škola zajistila oficiální zmocnění pověřené osoby pro nakládání s těmito údaji a jejich sdružování v rámci dané vysoké školy (v případě, že tak již neučinila zasláním zmocnění ministerstvu), respektive písemné určení osoby odpovědné za vkládání dat do IS REDOP. Dále doporučuje zajistit ochranu osobních údajů prostřednictvím tzv. poučení zaměstn</w:t>
      </w:r>
      <w:r w:rsidR="00041FA1">
        <w:t>ance o zachování mlčenlivosti a </w:t>
      </w:r>
      <w:r w:rsidRPr="00AB49DE">
        <w:t xml:space="preserve">o řádném zacházení s osobními údaji ve smyslu zákona </w:t>
      </w:r>
      <w:r w:rsidR="00304818" w:rsidRPr="00AB49DE">
        <w:t>o </w:t>
      </w:r>
      <w:r w:rsidR="004D164C" w:rsidRPr="00AB49DE">
        <w:t xml:space="preserve">ochraně osobních údajů </w:t>
      </w:r>
      <w:r w:rsidRPr="00AB49DE">
        <w:t>(</w:t>
      </w:r>
      <w:r w:rsidR="00226144" w:rsidRPr="00AB49DE">
        <w:t xml:space="preserve">blíže viz </w:t>
      </w:r>
      <w:r w:rsidR="003D337B" w:rsidRPr="00AB49DE">
        <w:t>„Vzor poučení zaměstnance“</w:t>
      </w:r>
      <w:r w:rsidRPr="00AB49DE">
        <w:t xml:space="preserve">), které se bude týkat pověřené osoby, resp. všech osob, které budou v rámci dané vysoké školy osobní údaje docentů a profesorů zpracovávat. </w:t>
      </w:r>
    </w:p>
    <w:p w:rsidR="00E942FF" w:rsidRPr="00AB49DE" w:rsidRDefault="00E942FF" w:rsidP="00414B43">
      <w:r w:rsidRPr="00AB49DE">
        <w:lastRenderedPageBreak/>
        <w:t>Ministerstvo dále poukazuje na potřebu vhodného technického zajištění bezpečnosti dat (technické zabezpečení interní databáze vysoké školy, je-li zřízena, případně tvorba mapy rizik, apod.) dále též specifikovaného výše uvedeným zákonem.</w:t>
      </w:r>
    </w:p>
    <w:p w:rsidR="00E942FF" w:rsidRPr="00AB49DE" w:rsidRDefault="00E942FF" w:rsidP="00414B43">
      <w:r w:rsidRPr="00AB49DE">
        <w:t>Za správnost a ověřitelnost vkládaných dat, jakožto i za jejich ochranu v rámci dané vysoké školy</w:t>
      </w:r>
      <w:r w:rsidR="008333C9" w:rsidRPr="00AB49DE">
        <w:t>,</w:t>
      </w:r>
      <w:r w:rsidRPr="00AB49DE">
        <w:t xml:space="preserve"> zodpovídá rektor příslušné vysoké školy. </w:t>
      </w:r>
    </w:p>
    <w:p w:rsidR="00E942FF" w:rsidRPr="00AB49DE" w:rsidRDefault="00E942FF" w:rsidP="00792740">
      <w:pPr>
        <w:pStyle w:val="Nadpis3"/>
      </w:pPr>
      <w:bookmarkStart w:id="24" w:name="_Toc378205799"/>
      <w:r w:rsidRPr="00AB49DE">
        <w:t>Přihlašovací údaje, číselníky, odkazy a manuály</w:t>
      </w:r>
      <w:bookmarkEnd w:id="24"/>
    </w:p>
    <w:p w:rsidR="003E3C0B" w:rsidRPr="00AB49DE" w:rsidRDefault="003E3C0B" w:rsidP="00414B43">
      <w:r w:rsidRPr="00AB49DE">
        <w:t xml:space="preserve">Na základě pověření rektora, případně osoby pověřené vedením registru na dané vysoké škole, byla určena osoba odpovědná za vkládání dat za danou instituci (viz </w:t>
      </w:r>
      <w:r w:rsidR="00226144" w:rsidRPr="00AB49DE">
        <w:t>kap. 1.2</w:t>
      </w:r>
      <w:r w:rsidRPr="00AB49DE">
        <w:t xml:space="preserve"> Odpovědnosti pověřené osoby)</w:t>
      </w:r>
      <w:r w:rsidR="00C25850">
        <w:t>, které byly z ministerstva zaslány přístupová data do IS REDOP</w:t>
      </w:r>
      <w:r w:rsidRPr="00AB49DE">
        <w:t xml:space="preserve">. </w:t>
      </w:r>
    </w:p>
    <w:p w:rsidR="003E3C0B" w:rsidRPr="00AB49DE" w:rsidRDefault="003E3C0B" w:rsidP="00414B43">
      <w:r w:rsidRPr="00AB49DE">
        <w:t xml:space="preserve">Po přihlášení do IS REDOP, které lze provést prostřednictvím </w:t>
      </w:r>
      <w:hyperlink r:id="rId41" w:history="1">
        <w:r w:rsidR="0039233E" w:rsidRPr="00792740">
          <w:rPr>
            <w:rStyle w:val="Hypertextovodkaz"/>
            <w:rFonts w:asciiTheme="minorHAnsi" w:hAnsiTheme="minorHAnsi"/>
          </w:rPr>
          <w:t>https://www.redop.cz/</w:t>
        </w:r>
      </w:hyperlink>
      <w:r w:rsidRPr="00792740">
        <w:rPr>
          <w:rFonts w:asciiTheme="minorHAnsi" w:hAnsiTheme="minorHAnsi"/>
        </w:rPr>
        <w:t>,</w:t>
      </w:r>
      <w:r w:rsidRPr="00AB49DE">
        <w:t xml:space="preserve"> má </w:t>
      </w:r>
      <w:r w:rsidR="00226144" w:rsidRPr="00AB49DE">
        <w:t xml:space="preserve">osoba odpovědná za vkládání dat za danou instituci </w:t>
      </w:r>
      <w:r w:rsidRPr="00AB49DE">
        <w:t>přístup výlučně k d</w:t>
      </w:r>
      <w:r w:rsidR="00226144" w:rsidRPr="00AB49DE">
        <w:t>atům vkládaným danou institucí a v</w:t>
      </w:r>
      <w:r w:rsidRPr="00AB49DE">
        <w:t> rámci</w:t>
      </w:r>
      <w:r w:rsidR="00C20B62" w:rsidRPr="00AB49DE">
        <w:t xml:space="preserve"> svého účtu má možnost editovat</w:t>
      </w:r>
      <w:r w:rsidR="00041FA1">
        <w:t xml:space="preserve"> údaje vedené o docentech a </w:t>
      </w:r>
      <w:r w:rsidRPr="00AB49DE">
        <w:t>profesorech, kteří mají s danou vysokou školou uzavřený pracovní poměr.</w:t>
      </w:r>
    </w:p>
    <w:p w:rsidR="00E942FF" w:rsidRPr="00AB49DE" w:rsidRDefault="00E942FF" w:rsidP="00414B43">
      <w:r w:rsidRPr="00AB49DE">
        <w:t>Veškeré informace je možné získat na</w:t>
      </w:r>
      <w:r w:rsidRPr="00792740">
        <w:rPr>
          <w:rFonts w:asciiTheme="minorHAnsi" w:hAnsiTheme="minorHAnsi"/>
        </w:rPr>
        <w:t xml:space="preserve"> </w:t>
      </w:r>
      <w:hyperlink r:id="rId42" w:history="1">
        <w:r w:rsidR="0039233E" w:rsidRPr="00792740">
          <w:rPr>
            <w:rStyle w:val="Hypertextovodkaz"/>
            <w:rFonts w:asciiTheme="minorHAnsi" w:hAnsiTheme="minorHAnsi"/>
          </w:rPr>
          <w:t>https://www.redop.cz</w:t>
        </w:r>
      </w:hyperlink>
      <w:r w:rsidRPr="00AB49DE">
        <w:t xml:space="preserve">, případně po přihlášení do </w:t>
      </w:r>
      <w:r w:rsidR="00226144" w:rsidRPr="00AB49DE">
        <w:t xml:space="preserve">IS </w:t>
      </w:r>
      <w:r w:rsidRPr="00AB49DE">
        <w:t xml:space="preserve">REDOP, </w:t>
      </w:r>
      <w:r w:rsidR="00226144" w:rsidRPr="00AB49DE">
        <w:t xml:space="preserve">kde jsou k dispozici </w:t>
      </w:r>
      <w:r w:rsidR="0019457F" w:rsidRPr="00AB49DE">
        <w:t>příručky ve formátu PDF</w:t>
      </w:r>
      <w:r w:rsidRPr="00AB49DE">
        <w:t xml:space="preserve"> </w:t>
      </w:r>
      <w:r w:rsidR="00226144" w:rsidRPr="00AB49DE">
        <w:t>(viz Metodická příručka – Manuál pro práci s informačním systémem REDOP</w:t>
      </w:r>
      <w:r w:rsidR="006A05DF" w:rsidRPr="00AB49DE">
        <w:t>) a </w:t>
      </w:r>
      <w:r w:rsidRPr="00AB49DE">
        <w:t xml:space="preserve">odkazy </w:t>
      </w:r>
      <w:r w:rsidR="006A05DF" w:rsidRPr="00AB49DE">
        <w:t xml:space="preserve">na </w:t>
      </w:r>
      <w:r w:rsidRPr="00AB49DE">
        <w:t>číselník</w:t>
      </w:r>
      <w:r w:rsidR="006A05DF" w:rsidRPr="00AB49DE">
        <w:t>y a příslušné správce</w:t>
      </w:r>
      <w:r w:rsidRPr="00AB49DE">
        <w:t>.</w:t>
      </w:r>
      <w:r w:rsidR="00D87E9F" w:rsidRPr="00AB49DE">
        <w:t xml:space="preserve"> Aktuální informace jsou zároveň odpovědným osobám zasílány e-mailem.</w:t>
      </w:r>
    </w:p>
    <w:p w:rsidR="00E942FF" w:rsidRPr="00AB49DE" w:rsidRDefault="00E942FF" w:rsidP="00414B43">
      <w:r w:rsidRPr="00AB49DE">
        <w:t>Aktuální podoba</w:t>
      </w:r>
      <w:r w:rsidR="006A05DF" w:rsidRPr="00AB49DE">
        <w:t xml:space="preserve"> </w:t>
      </w:r>
      <w:r w:rsidRPr="00AB49DE">
        <w:t xml:space="preserve">datové věty, které odpovídá tabulka požadovaných položek a jejich popisu v části </w:t>
      </w:r>
      <w:r w:rsidR="00C20B62" w:rsidRPr="00AB49DE">
        <w:t>„</w:t>
      </w:r>
      <w:r w:rsidRPr="00AB49DE">
        <w:t>2 Údaje určené k</w:t>
      </w:r>
      <w:r w:rsidR="00C20B62" w:rsidRPr="00AB49DE">
        <w:t> </w:t>
      </w:r>
      <w:r w:rsidRPr="00AB49DE">
        <w:t>předání</w:t>
      </w:r>
      <w:r w:rsidR="00C20B62" w:rsidRPr="00AB49DE">
        <w:t>“</w:t>
      </w:r>
      <w:r w:rsidR="006A05DF" w:rsidRPr="00AB49DE">
        <w:t>,</w:t>
      </w:r>
      <w:r w:rsidRPr="00AB49DE">
        <w:t xml:space="preserve"> je určena pro oficiální verzi IS REDOP </w:t>
      </w:r>
      <w:r w:rsidR="006A05DF" w:rsidRPr="00AB49DE">
        <w:t xml:space="preserve">pro daný sběr </w:t>
      </w:r>
      <w:r w:rsidRPr="00AB49DE">
        <w:t>a dále pro bližší seznám</w:t>
      </w:r>
      <w:r w:rsidR="00C20B62" w:rsidRPr="00AB49DE">
        <w:t>ení s požadovanými informacemi.</w:t>
      </w:r>
      <w:r w:rsidR="006A05DF" w:rsidRPr="00AB49DE">
        <w:t xml:space="preserve"> </w:t>
      </w:r>
      <w:r w:rsidRPr="00AB49DE">
        <w:t>U obou způsobů plnění dat platí, že jsou v rámci sběru v maximální možné míře využíván</w:t>
      </w:r>
      <w:r w:rsidR="001D3617" w:rsidRPr="00AB49DE">
        <w:t>y a </w:t>
      </w:r>
      <w:r w:rsidRPr="00AB49DE">
        <w:t>ministerstvem zprostředkovány veřejně dostupné číselníky, respektive číselníky vytvořené minist</w:t>
      </w:r>
      <w:r w:rsidR="00041FA1">
        <w:t>erstvem a </w:t>
      </w:r>
      <w:r w:rsidR="006A05DF" w:rsidRPr="00AB49DE">
        <w:t xml:space="preserve">bývalým </w:t>
      </w:r>
      <w:r w:rsidRPr="00AB49DE">
        <w:t xml:space="preserve">ÚIV. Odkazy a plné názvy číselníku jsou též součástí popisu jednotlivých položek specifikujících data určená k předání v již zmiňované části 2 tohoto manuálu (jejich seznam je též uveden v části 2.3). </w:t>
      </w:r>
    </w:p>
    <w:p w:rsidR="007D6A8E" w:rsidRDefault="007D6A8E" w:rsidP="00AB49DE">
      <w:pPr>
        <w:spacing w:after="120"/>
        <w:ind w:firstLine="284"/>
        <w:rPr>
          <w:rFonts w:ascii="Times New Roman" w:hAnsi="Times New Roman"/>
          <w:sz w:val="24"/>
          <w:szCs w:val="24"/>
        </w:rPr>
      </w:pPr>
    </w:p>
    <w:p w:rsidR="006A754B" w:rsidRDefault="006A754B" w:rsidP="00AB49DE">
      <w:pPr>
        <w:spacing w:after="120"/>
        <w:ind w:firstLine="284"/>
        <w:rPr>
          <w:rFonts w:ascii="Times New Roman" w:hAnsi="Times New Roman"/>
          <w:sz w:val="24"/>
          <w:szCs w:val="24"/>
        </w:rPr>
      </w:pPr>
    </w:p>
    <w:p w:rsidR="00E942FF" w:rsidRPr="00AB49DE" w:rsidRDefault="00E942FF" w:rsidP="00E24EB9">
      <w:pPr>
        <w:pStyle w:val="Nadpis2"/>
      </w:pPr>
      <w:bookmarkStart w:id="25" w:name="_Toc378205800"/>
      <w:r w:rsidRPr="00AB49DE">
        <w:t>Archivace a kontrola dat</w:t>
      </w:r>
      <w:bookmarkEnd w:id="25"/>
    </w:p>
    <w:p w:rsidR="00E942FF" w:rsidRPr="00AB49DE" w:rsidRDefault="00E942FF" w:rsidP="00414B43">
      <w:r w:rsidRPr="00AB49DE">
        <w:t xml:space="preserve">Data vztahující se k osobám docentů a profesorů budou uchovávána a v rámci IS REDOP dostupná po dobu platnosti uzavřeného pracovně právního vztahu. </w:t>
      </w:r>
      <w:r w:rsidR="00D76DC6" w:rsidRPr="00AB49DE">
        <w:t>Archivována budou data nejdéle deset let po ukončení pracovně právního vztahu.</w:t>
      </w:r>
    </w:p>
    <w:p w:rsidR="006A754B" w:rsidRDefault="006A754B" w:rsidP="006A754B">
      <w:pPr>
        <w:spacing w:after="0" w:line="240" w:lineRule="auto"/>
        <w:jc w:val="left"/>
        <w:rPr>
          <w:rFonts w:cs="Calibri"/>
          <w:sz w:val="28"/>
          <w:szCs w:val="28"/>
        </w:rPr>
      </w:pPr>
    </w:p>
    <w:p w:rsidR="006A754B" w:rsidRDefault="006A754B" w:rsidP="006A754B">
      <w:pPr>
        <w:spacing w:after="0" w:line="240" w:lineRule="auto"/>
        <w:jc w:val="left"/>
        <w:rPr>
          <w:rFonts w:cs="Calibri"/>
          <w:sz w:val="28"/>
          <w:szCs w:val="28"/>
        </w:rPr>
      </w:pPr>
    </w:p>
    <w:p w:rsidR="006A754B" w:rsidRDefault="006A754B" w:rsidP="006A754B">
      <w:pPr>
        <w:spacing w:after="0" w:line="240" w:lineRule="auto"/>
        <w:jc w:val="left"/>
        <w:rPr>
          <w:rFonts w:cs="Calibri"/>
          <w:sz w:val="28"/>
          <w:szCs w:val="28"/>
        </w:rPr>
      </w:pPr>
    </w:p>
    <w:p w:rsidR="006A754B" w:rsidRDefault="006A754B" w:rsidP="006A754B">
      <w:pPr>
        <w:spacing w:after="0" w:line="240" w:lineRule="auto"/>
        <w:jc w:val="left"/>
        <w:rPr>
          <w:rFonts w:cs="Calibri"/>
          <w:sz w:val="28"/>
          <w:szCs w:val="28"/>
        </w:rPr>
      </w:pPr>
    </w:p>
    <w:p w:rsidR="006A754B" w:rsidRDefault="006A754B" w:rsidP="006A754B">
      <w:pPr>
        <w:spacing w:after="0" w:line="240" w:lineRule="auto"/>
        <w:jc w:val="left"/>
        <w:rPr>
          <w:rFonts w:cs="Calibri"/>
          <w:sz w:val="28"/>
          <w:szCs w:val="28"/>
        </w:rPr>
      </w:pPr>
    </w:p>
    <w:p w:rsidR="006A754B" w:rsidRDefault="006A754B" w:rsidP="006A754B">
      <w:pPr>
        <w:spacing w:after="0" w:line="240" w:lineRule="auto"/>
        <w:jc w:val="left"/>
        <w:rPr>
          <w:rFonts w:cs="Calibri"/>
          <w:sz w:val="28"/>
          <w:szCs w:val="28"/>
        </w:rPr>
      </w:pPr>
    </w:p>
    <w:p w:rsidR="006A754B" w:rsidRDefault="006A754B" w:rsidP="006A754B">
      <w:pPr>
        <w:spacing w:after="0" w:line="240" w:lineRule="auto"/>
        <w:jc w:val="left"/>
        <w:rPr>
          <w:rFonts w:cs="Calibri"/>
          <w:sz w:val="28"/>
          <w:szCs w:val="28"/>
        </w:rPr>
      </w:pPr>
    </w:p>
    <w:p w:rsidR="006A754B" w:rsidRDefault="006A754B" w:rsidP="006A754B">
      <w:pPr>
        <w:spacing w:after="0" w:line="240" w:lineRule="auto"/>
        <w:jc w:val="left"/>
        <w:rPr>
          <w:rFonts w:cs="Calibri"/>
          <w:sz w:val="28"/>
          <w:szCs w:val="28"/>
        </w:rPr>
      </w:pPr>
    </w:p>
    <w:p w:rsidR="00B900B1" w:rsidRPr="002A4866" w:rsidRDefault="00B900B1" w:rsidP="002A4866">
      <w:pPr>
        <w:pStyle w:val="Nadpis1"/>
      </w:pPr>
      <w:bookmarkStart w:id="26" w:name="_Toc378205801"/>
      <w:r w:rsidRPr="002A4866">
        <w:lastRenderedPageBreak/>
        <w:t>Údaje určené k předání</w:t>
      </w:r>
      <w:bookmarkEnd w:id="26"/>
    </w:p>
    <w:p w:rsidR="001A03A1" w:rsidRPr="00041FA1" w:rsidRDefault="001A03A1" w:rsidP="00041FA1">
      <w:pPr>
        <w:spacing w:after="120"/>
        <w:ind w:firstLine="284"/>
        <w:rPr>
          <w:rFonts w:ascii="Times New Roman" w:hAnsi="Times New Roman"/>
          <w:sz w:val="24"/>
          <w:szCs w:val="24"/>
        </w:rPr>
      </w:pPr>
    </w:p>
    <w:p w:rsidR="006A05DF" w:rsidRPr="00041FA1" w:rsidRDefault="00F26AEF" w:rsidP="00414B43">
      <w:r w:rsidRPr="00041FA1">
        <w:t xml:space="preserve">V této části </w:t>
      </w:r>
      <w:r w:rsidR="00BC101B" w:rsidRPr="00041FA1">
        <w:t>jsou</w:t>
      </w:r>
      <w:r w:rsidRPr="00041FA1">
        <w:t xml:space="preserve"> podrobně popsány položky, které odpovídají údajům požadovaných pro vedení registru docentů a profesorů </w:t>
      </w:r>
      <w:r w:rsidR="00147CC6" w:rsidRPr="00041FA1">
        <w:t xml:space="preserve">podle </w:t>
      </w:r>
      <w:r w:rsidR="001A03A1" w:rsidRPr="00041FA1">
        <w:t xml:space="preserve">ustanovení </w:t>
      </w:r>
      <w:r w:rsidRPr="00041FA1">
        <w:t>§</w:t>
      </w:r>
      <w:r w:rsidR="001A03A1" w:rsidRPr="00041FA1">
        <w:t xml:space="preserve"> </w:t>
      </w:r>
      <w:r w:rsidRPr="00041FA1">
        <w:t xml:space="preserve">87 zákona č. 111/1998 Sb., </w:t>
      </w:r>
      <w:r w:rsidR="00041FA1">
        <w:t>o </w:t>
      </w:r>
      <w:r w:rsidR="00304818" w:rsidRPr="00041FA1">
        <w:t>vysokých školách a o </w:t>
      </w:r>
      <w:r w:rsidR="004F3DB8" w:rsidRPr="00041FA1">
        <w:t>změně a doplnění dalších zákonů (zákon o vysokých školách), ve znění pozdějších předpisů</w:t>
      </w:r>
      <w:r w:rsidRPr="00041FA1">
        <w:t xml:space="preserve">. </w:t>
      </w:r>
    </w:p>
    <w:p w:rsidR="00300206" w:rsidRPr="00041FA1" w:rsidRDefault="00F26AEF" w:rsidP="00414B43">
      <w:r w:rsidRPr="00041FA1">
        <w:t xml:space="preserve">Datová věta daná zákonem je pro tuto fázi </w:t>
      </w:r>
      <w:r w:rsidR="002D1227" w:rsidRPr="00041FA1">
        <w:t xml:space="preserve">sběru </w:t>
      </w:r>
      <w:r w:rsidRPr="00041FA1">
        <w:t>upraven</w:t>
      </w:r>
      <w:r w:rsidR="00063F79" w:rsidRPr="00041FA1">
        <w:t>a</w:t>
      </w:r>
      <w:r w:rsidRPr="00041FA1">
        <w:t xml:space="preserve"> na základní údaje. S ohledem na </w:t>
      </w:r>
      <w:r w:rsidR="002566FF" w:rsidRPr="00041FA1">
        <w:t>následné</w:t>
      </w:r>
      <w:r w:rsidRPr="00041FA1">
        <w:t xml:space="preserve"> </w:t>
      </w:r>
      <w:r w:rsidR="002566FF" w:rsidRPr="00041FA1">
        <w:t xml:space="preserve">snazší </w:t>
      </w:r>
      <w:r w:rsidRPr="00041FA1">
        <w:t xml:space="preserve">aktualizace dat je </w:t>
      </w:r>
      <w:r w:rsidR="00D069A2" w:rsidRPr="00041FA1">
        <w:t>v určených případech umožněno</w:t>
      </w:r>
      <w:r w:rsidR="003C071E" w:rsidRPr="00041FA1">
        <w:t>,</w:t>
      </w:r>
      <w:r w:rsidR="00D069A2" w:rsidRPr="00041FA1">
        <w:t xml:space="preserve"> a</w:t>
      </w:r>
      <w:r w:rsidR="001D3617" w:rsidRPr="00041FA1">
        <w:t> </w:t>
      </w:r>
      <w:r w:rsidR="00AE58FF" w:rsidRPr="00041FA1">
        <w:t xml:space="preserve">v případě vhodných podmínek </w:t>
      </w:r>
      <w:r w:rsidR="00D069A2" w:rsidRPr="00041FA1">
        <w:t xml:space="preserve">zároveň </w:t>
      </w:r>
      <w:r w:rsidRPr="00041FA1">
        <w:t>doporučeno</w:t>
      </w:r>
      <w:r w:rsidR="003C071E" w:rsidRPr="00041FA1">
        <w:t>,</w:t>
      </w:r>
      <w:r w:rsidRPr="00041FA1">
        <w:t xml:space="preserve"> vyplnit </w:t>
      </w:r>
      <w:r w:rsidR="00D069A2" w:rsidRPr="00041FA1">
        <w:t xml:space="preserve">taktéž </w:t>
      </w:r>
      <w:r w:rsidRPr="00041FA1">
        <w:t>pole</w:t>
      </w:r>
      <w:r w:rsidR="00D069A2" w:rsidRPr="00041FA1">
        <w:t xml:space="preserve">, která jsou </w:t>
      </w:r>
      <w:r w:rsidR="00147CC6" w:rsidRPr="00041FA1">
        <w:t xml:space="preserve">v popisu </w:t>
      </w:r>
      <w:r w:rsidRPr="00041FA1">
        <w:t>prozatím označena jako nepovinná</w:t>
      </w:r>
      <w:r w:rsidR="00DD4313" w:rsidRPr="00041FA1">
        <w:t>.</w:t>
      </w:r>
    </w:p>
    <w:p w:rsidR="00AB49DE" w:rsidRPr="00041FA1" w:rsidRDefault="001A03A1" w:rsidP="00414B43">
      <w:r w:rsidRPr="00041FA1">
        <w:t>Dále jsou v části 2.1 „</w:t>
      </w:r>
      <w:r w:rsidRPr="00041FA1">
        <w:rPr>
          <w:bCs/>
          <w:iCs/>
        </w:rPr>
        <w:t>Data požadovaná v rámci sběru</w:t>
      </w:r>
      <w:r w:rsidRPr="00041FA1">
        <w:t xml:space="preserve">“ </w:t>
      </w:r>
      <w:r w:rsidR="006A05DF" w:rsidRPr="00041FA1">
        <w:t xml:space="preserve">metodiky </w:t>
      </w:r>
      <w:r w:rsidRPr="00041FA1">
        <w:t>p</w:t>
      </w:r>
      <w:r w:rsidR="00F85B99" w:rsidRPr="00041FA1">
        <w:t>opsány sbíraná dat v IS REDOP</w:t>
      </w:r>
      <w:r w:rsidR="00AB49DE" w:rsidRPr="00041FA1">
        <w:t xml:space="preserve"> a</w:t>
      </w:r>
      <w:r w:rsidR="004A3A14">
        <w:t> </w:t>
      </w:r>
      <w:r w:rsidR="00AB49DE" w:rsidRPr="00041FA1">
        <w:t>v</w:t>
      </w:r>
      <w:r w:rsidR="004A3A14">
        <w:t> </w:t>
      </w:r>
      <w:r w:rsidR="00AB49DE" w:rsidRPr="00041FA1">
        <w:t>části 2.2 „Poznámky a vysvětlivky k jednotlivým položkám“ je pak uveden podrobný popis jednotlivých položek.</w:t>
      </w:r>
    </w:p>
    <w:p w:rsidR="006A754B" w:rsidRDefault="006A754B">
      <w:pPr>
        <w:spacing w:after="0" w:line="240" w:lineRule="auto"/>
        <w:jc w:val="left"/>
        <w:rPr>
          <w:rFonts w:eastAsia="Times New Roman"/>
          <w:b/>
          <w:bCs/>
          <w:iCs/>
          <w:color w:val="2E74B5" w:themeColor="accent1" w:themeShade="BF"/>
          <w:sz w:val="28"/>
          <w:szCs w:val="28"/>
          <w:lang w:val="x-none"/>
        </w:rPr>
      </w:pPr>
      <w:bookmarkStart w:id="27" w:name="_Toc378205802"/>
      <w:r>
        <w:br w:type="page"/>
      </w:r>
    </w:p>
    <w:p w:rsidR="00DF039E" w:rsidRPr="00041FA1" w:rsidRDefault="00DF039E" w:rsidP="006A754B">
      <w:pPr>
        <w:pStyle w:val="Nadpis2"/>
        <w:spacing w:before="0"/>
        <w:ind w:left="578" w:hanging="578"/>
      </w:pPr>
      <w:r w:rsidRPr="00041FA1">
        <w:lastRenderedPageBreak/>
        <w:t>Data požadovaná v rámci sběru</w:t>
      </w:r>
      <w:bookmarkEnd w:id="27"/>
    </w:p>
    <w:tbl>
      <w:tblPr>
        <w:tblStyle w:val="Stednmka1zvraznn1"/>
        <w:tblW w:w="10007" w:type="dxa"/>
        <w:jc w:val="center"/>
        <w:tblLayout w:type="fixed"/>
        <w:tblLook w:val="04A0" w:firstRow="1" w:lastRow="0" w:firstColumn="1" w:lastColumn="0" w:noHBand="0" w:noVBand="1"/>
      </w:tblPr>
      <w:tblGrid>
        <w:gridCol w:w="565"/>
        <w:gridCol w:w="2638"/>
        <w:gridCol w:w="1843"/>
        <w:gridCol w:w="1331"/>
        <w:gridCol w:w="2071"/>
        <w:gridCol w:w="1559"/>
      </w:tblGrid>
      <w:tr w:rsidR="00420417" w:rsidRPr="00792740" w:rsidTr="0019370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00" w:type="pct"/>
            <w:gridSpan w:val="6"/>
            <w:vAlign w:val="center"/>
          </w:tcPr>
          <w:p w:rsidR="00420417" w:rsidRPr="00792740" w:rsidRDefault="00420417" w:rsidP="00792740">
            <w:pPr>
              <w:spacing w:before="80" w:after="0"/>
              <w:jc w:val="left"/>
              <w:rPr>
                <w:color w:val="FF0000"/>
                <w:sz w:val="20"/>
                <w:szCs w:val="20"/>
              </w:rPr>
            </w:pPr>
            <w:r w:rsidRPr="00792740">
              <w:rPr>
                <w:color w:val="1F497D"/>
                <w:sz w:val="20"/>
                <w:szCs w:val="20"/>
              </w:rPr>
              <w:t>Identifikační údaje o docentech a profesorech</w:t>
            </w:r>
            <w:r w:rsidR="00A56458" w:rsidRPr="00792740">
              <w:rPr>
                <w:color w:val="FF0000"/>
                <w:sz w:val="20"/>
                <w:szCs w:val="20"/>
              </w:rPr>
              <w:t xml:space="preserve"> </w:t>
            </w:r>
          </w:p>
        </w:tc>
      </w:tr>
      <w:tr w:rsidR="00420417" w:rsidRPr="00414B43" w:rsidTr="0019370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2" w:type="pct"/>
          </w:tcPr>
          <w:p w:rsidR="00420417" w:rsidRPr="00414B43" w:rsidRDefault="00420417" w:rsidP="00BB2CA2">
            <w:pPr>
              <w:spacing w:after="0"/>
              <w:rPr>
                <w:b w:val="0"/>
                <w:sz w:val="20"/>
                <w:szCs w:val="20"/>
              </w:rPr>
            </w:pPr>
          </w:p>
        </w:tc>
        <w:tc>
          <w:tcPr>
            <w:tcW w:w="1318" w:type="pct"/>
          </w:tcPr>
          <w:p w:rsidR="00420417" w:rsidRPr="00414B43" w:rsidRDefault="00420417" w:rsidP="00BB2CA2">
            <w:pPr>
              <w:spacing w:after="0"/>
              <w:cnfStyle w:val="000000100000" w:firstRow="0" w:lastRow="0" w:firstColumn="0" w:lastColumn="0" w:oddVBand="0" w:evenVBand="0" w:oddHBand="1" w:evenHBand="0" w:firstRowFirstColumn="0" w:firstRowLastColumn="0" w:lastRowFirstColumn="0" w:lastRowLastColumn="0"/>
              <w:rPr>
                <w:b/>
                <w:color w:val="1F497D"/>
                <w:sz w:val="16"/>
                <w:szCs w:val="20"/>
              </w:rPr>
            </w:pPr>
            <w:r w:rsidRPr="00414B43">
              <w:rPr>
                <w:b/>
                <w:color w:val="1F497D"/>
                <w:sz w:val="16"/>
                <w:szCs w:val="20"/>
              </w:rPr>
              <w:t>Název pole (XML)</w:t>
            </w:r>
          </w:p>
        </w:tc>
        <w:tc>
          <w:tcPr>
            <w:tcW w:w="921" w:type="pct"/>
          </w:tcPr>
          <w:p w:rsidR="00420417" w:rsidRPr="00414B43" w:rsidRDefault="00420417" w:rsidP="00BB2CA2">
            <w:pPr>
              <w:spacing w:after="0"/>
              <w:cnfStyle w:val="000000100000" w:firstRow="0" w:lastRow="0" w:firstColumn="0" w:lastColumn="0" w:oddVBand="0" w:evenVBand="0" w:oddHBand="1" w:evenHBand="0" w:firstRowFirstColumn="0" w:firstRowLastColumn="0" w:lastRowFirstColumn="0" w:lastRowLastColumn="0"/>
              <w:rPr>
                <w:b/>
                <w:color w:val="1F497D"/>
                <w:sz w:val="16"/>
                <w:szCs w:val="20"/>
              </w:rPr>
            </w:pPr>
            <w:r w:rsidRPr="00414B43">
              <w:rPr>
                <w:b/>
                <w:color w:val="1F497D"/>
                <w:sz w:val="16"/>
                <w:szCs w:val="20"/>
              </w:rPr>
              <w:t>Popis položka</w:t>
            </w:r>
          </w:p>
        </w:tc>
        <w:tc>
          <w:tcPr>
            <w:tcW w:w="665" w:type="pct"/>
          </w:tcPr>
          <w:p w:rsidR="00420417" w:rsidRPr="00414B43" w:rsidRDefault="00420417" w:rsidP="00BB2CA2">
            <w:pPr>
              <w:spacing w:after="0"/>
              <w:cnfStyle w:val="000000100000" w:firstRow="0" w:lastRow="0" w:firstColumn="0" w:lastColumn="0" w:oddVBand="0" w:evenVBand="0" w:oddHBand="1" w:evenHBand="0" w:firstRowFirstColumn="0" w:firstRowLastColumn="0" w:lastRowFirstColumn="0" w:lastRowLastColumn="0"/>
              <w:rPr>
                <w:b/>
                <w:color w:val="1F497D"/>
                <w:sz w:val="16"/>
                <w:szCs w:val="20"/>
              </w:rPr>
            </w:pPr>
            <w:r w:rsidRPr="00414B43">
              <w:rPr>
                <w:b/>
                <w:color w:val="1F497D"/>
                <w:sz w:val="16"/>
                <w:szCs w:val="20"/>
              </w:rPr>
              <w:t>Grafické rozhraní</w:t>
            </w:r>
          </w:p>
        </w:tc>
        <w:tc>
          <w:tcPr>
            <w:tcW w:w="1035" w:type="pct"/>
          </w:tcPr>
          <w:p w:rsidR="00420417" w:rsidRPr="00414B43" w:rsidRDefault="00420417" w:rsidP="00BB2CA2">
            <w:pPr>
              <w:spacing w:after="0"/>
              <w:cnfStyle w:val="000000100000" w:firstRow="0" w:lastRow="0" w:firstColumn="0" w:lastColumn="0" w:oddVBand="0" w:evenVBand="0" w:oddHBand="1" w:evenHBand="0" w:firstRowFirstColumn="0" w:firstRowLastColumn="0" w:lastRowFirstColumn="0" w:lastRowLastColumn="0"/>
              <w:rPr>
                <w:b/>
                <w:color w:val="1F497D"/>
                <w:sz w:val="16"/>
                <w:szCs w:val="20"/>
              </w:rPr>
            </w:pPr>
            <w:r w:rsidRPr="00414B43">
              <w:rPr>
                <w:b/>
                <w:color w:val="1F497D"/>
                <w:sz w:val="16"/>
                <w:szCs w:val="20"/>
              </w:rPr>
              <w:t>Datová věta ve formě XML</w:t>
            </w:r>
          </w:p>
        </w:tc>
        <w:tc>
          <w:tcPr>
            <w:tcW w:w="779" w:type="pct"/>
          </w:tcPr>
          <w:p w:rsidR="00420417" w:rsidRPr="00414B43" w:rsidRDefault="00420417" w:rsidP="00193701">
            <w:pPr>
              <w:spacing w:after="0"/>
              <w:jc w:val="left"/>
              <w:cnfStyle w:val="000000100000" w:firstRow="0" w:lastRow="0" w:firstColumn="0" w:lastColumn="0" w:oddVBand="0" w:evenVBand="0" w:oddHBand="1" w:evenHBand="0" w:firstRowFirstColumn="0" w:firstRowLastColumn="0" w:lastRowFirstColumn="0" w:lastRowLastColumn="0"/>
              <w:rPr>
                <w:b/>
                <w:color w:val="1F497D"/>
                <w:sz w:val="16"/>
                <w:szCs w:val="20"/>
              </w:rPr>
            </w:pPr>
            <w:r w:rsidRPr="00414B43">
              <w:rPr>
                <w:b/>
                <w:color w:val="1F497D"/>
                <w:sz w:val="16"/>
                <w:szCs w:val="20"/>
              </w:rPr>
              <w:t>Číselník /délka (počet znaků)</w:t>
            </w:r>
          </w:p>
        </w:tc>
      </w:tr>
      <w:tr w:rsidR="00420417" w:rsidRPr="00414B43" w:rsidTr="00193701">
        <w:trPr>
          <w:jc w:val="center"/>
        </w:trPr>
        <w:tc>
          <w:tcPr>
            <w:cnfStyle w:val="001000000000" w:firstRow="0" w:lastRow="0" w:firstColumn="1" w:lastColumn="0" w:oddVBand="0" w:evenVBand="0" w:oddHBand="0" w:evenHBand="0" w:firstRowFirstColumn="0" w:firstRowLastColumn="0" w:lastRowFirstColumn="0" w:lastRowLastColumn="0"/>
            <w:tcW w:w="282" w:type="pct"/>
          </w:tcPr>
          <w:p w:rsidR="00420417" w:rsidRPr="00414B43" w:rsidRDefault="00420417" w:rsidP="00BB2CA2">
            <w:pPr>
              <w:spacing w:after="0"/>
              <w:rPr>
                <w:b w:val="0"/>
                <w:sz w:val="16"/>
                <w:szCs w:val="20"/>
              </w:rPr>
            </w:pPr>
            <w:r w:rsidRPr="00414B43">
              <w:rPr>
                <w:b w:val="0"/>
                <w:sz w:val="16"/>
                <w:szCs w:val="20"/>
              </w:rPr>
              <w:t>1.a</w:t>
            </w:r>
          </w:p>
        </w:tc>
        <w:tc>
          <w:tcPr>
            <w:tcW w:w="1318"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b/>
                <w:sz w:val="16"/>
                <w:szCs w:val="20"/>
              </w:rPr>
            </w:pPr>
            <w:r w:rsidRPr="00414B43">
              <w:rPr>
                <w:b/>
                <w:sz w:val="16"/>
                <w:szCs w:val="20"/>
              </w:rPr>
              <w:t>Vysoka</w:t>
            </w:r>
            <w:r w:rsidR="00776DA4" w:rsidRPr="00414B43">
              <w:rPr>
                <w:b/>
                <w:sz w:val="16"/>
                <w:szCs w:val="20"/>
              </w:rPr>
              <w:t>_</w:t>
            </w:r>
            <w:r w:rsidRPr="00414B43">
              <w:rPr>
                <w:b/>
                <w:sz w:val="16"/>
                <w:szCs w:val="20"/>
              </w:rPr>
              <w:t>Sk</w:t>
            </w:r>
            <w:r w:rsidRPr="00414B43">
              <w:rPr>
                <w:b/>
                <w:sz w:val="16"/>
                <w:szCs w:val="20"/>
              </w:rPr>
              <w:cr/>
              <w:t>ola</w:t>
            </w:r>
            <w:r w:rsidR="00776DA4" w:rsidRPr="00414B43">
              <w:rPr>
                <w:b/>
                <w:sz w:val="16"/>
                <w:szCs w:val="20"/>
              </w:rPr>
              <w:t>_</w:t>
            </w:r>
            <w:r w:rsidRPr="00414B43">
              <w:rPr>
                <w:b/>
                <w:sz w:val="16"/>
                <w:szCs w:val="20"/>
              </w:rPr>
              <w:t>RID</w:t>
            </w:r>
          </w:p>
        </w:tc>
        <w:tc>
          <w:tcPr>
            <w:tcW w:w="921"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b/>
                <w:sz w:val="16"/>
                <w:szCs w:val="20"/>
              </w:rPr>
            </w:pPr>
            <w:r w:rsidRPr="00414B43">
              <w:rPr>
                <w:b/>
                <w:sz w:val="16"/>
                <w:szCs w:val="20"/>
              </w:rPr>
              <w:t>v</w:t>
            </w:r>
            <w:r w:rsidRPr="00414B43">
              <w:rPr>
                <w:b/>
                <w:sz w:val="16"/>
                <w:szCs w:val="20"/>
              </w:rPr>
              <w:cr/>
              <w:t>ysoká škola RID</w:t>
            </w:r>
          </w:p>
        </w:tc>
        <w:tc>
          <w:tcPr>
            <w:tcW w:w="665"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sz w:val="16"/>
                <w:szCs w:val="20"/>
              </w:rPr>
            </w:pPr>
            <w:r w:rsidRPr="00414B43">
              <w:rPr>
                <w:sz w:val="16"/>
                <w:szCs w:val="20"/>
              </w:rPr>
              <w:t>volba z číselníku</w:t>
            </w:r>
          </w:p>
        </w:tc>
        <w:tc>
          <w:tcPr>
            <w:tcW w:w="1035"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sz w:val="16"/>
                <w:szCs w:val="20"/>
              </w:rPr>
            </w:pPr>
            <w:r w:rsidRPr="00414B43">
              <w:rPr>
                <w:sz w:val="16"/>
                <w:szCs w:val="20"/>
              </w:rPr>
              <w:t>textový řetězec</w:t>
            </w:r>
          </w:p>
        </w:tc>
        <w:tc>
          <w:tcPr>
            <w:tcW w:w="779"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sz w:val="16"/>
                <w:szCs w:val="20"/>
              </w:rPr>
            </w:pPr>
            <w:r w:rsidRPr="00414B43">
              <w:rPr>
                <w:sz w:val="16"/>
                <w:szCs w:val="20"/>
              </w:rPr>
              <w:t>5</w:t>
            </w:r>
          </w:p>
        </w:tc>
      </w:tr>
      <w:tr w:rsidR="00420417" w:rsidRPr="00414B43" w:rsidTr="0019370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2" w:type="pct"/>
          </w:tcPr>
          <w:p w:rsidR="00420417" w:rsidRPr="00414B43" w:rsidRDefault="00420417" w:rsidP="00BB2CA2">
            <w:pPr>
              <w:spacing w:after="0"/>
              <w:rPr>
                <w:b w:val="0"/>
                <w:sz w:val="16"/>
                <w:szCs w:val="20"/>
              </w:rPr>
            </w:pPr>
            <w:r w:rsidRPr="00414B43">
              <w:rPr>
                <w:b w:val="0"/>
                <w:sz w:val="16"/>
                <w:szCs w:val="20"/>
              </w:rPr>
              <w:cr/>
              <w:t>1.b</w:t>
            </w:r>
          </w:p>
        </w:tc>
        <w:tc>
          <w:tcPr>
            <w:tcW w:w="1318" w:type="pct"/>
          </w:tcPr>
          <w:p w:rsidR="00420417" w:rsidRPr="00414B43" w:rsidRDefault="00420417" w:rsidP="00BB2CA2">
            <w:pPr>
              <w:spacing w:after="0"/>
              <w:cnfStyle w:val="000000100000" w:firstRow="0" w:lastRow="0" w:firstColumn="0" w:lastColumn="0" w:oddVBand="0" w:evenVBand="0" w:oddHBand="1" w:evenHBand="0" w:firstRowFirstColumn="0" w:firstRowLastColumn="0" w:lastRowFirstColumn="0" w:lastRowLastColumn="0"/>
              <w:rPr>
                <w:b/>
                <w:sz w:val="16"/>
                <w:szCs w:val="20"/>
              </w:rPr>
            </w:pPr>
            <w:r w:rsidRPr="00414B43">
              <w:rPr>
                <w:b/>
                <w:sz w:val="16"/>
                <w:szCs w:val="20"/>
              </w:rPr>
              <w:t>Fakul</w:t>
            </w:r>
            <w:r w:rsidRPr="00414B43">
              <w:rPr>
                <w:b/>
                <w:sz w:val="16"/>
                <w:szCs w:val="20"/>
              </w:rPr>
              <w:cr/>
            </w:r>
            <w:r w:rsidR="00776DA4" w:rsidRPr="00414B43">
              <w:rPr>
                <w:b/>
                <w:sz w:val="16"/>
                <w:szCs w:val="20"/>
              </w:rPr>
              <w:t>t</w:t>
            </w:r>
            <w:r w:rsidRPr="00414B43">
              <w:rPr>
                <w:b/>
                <w:sz w:val="16"/>
                <w:szCs w:val="20"/>
              </w:rPr>
              <w:t>a</w:t>
            </w:r>
            <w:r w:rsidR="00776DA4" w:rsidRPr="00414B43">
              <w:rPr>
                <w:b/>
                <w:sz w:val="16"/>
                <w:szCs w:val="20"/>
              </w:rPr>
              <w:t>_</w:t>
            </w:r>
            <w:r w:rsidRPr="00414B43">
              <w:rPr>
                <w:b/>
                <w:sz w:val="16"/>
                <w:szCs w:val="20"/>
              </w:rPr>
              <w:t>RID</w:t>
            </w:r>
          </w:p>
        </w:tc>
        <w:tc>
          <w:tcPr>
            <w:tcW w:w="921" w:type="pct"/>
          </w:tcPr>
          <w:p w:rsidR="00420417" w:rsidRPr="00414B43" w:rsidRDefault="00420417" w:rsidP="00BB2CA2">
            <w:pPr>
              <w:spacing w:after="0"/>
              <w:cnfStyle w:val="000000100000" w:firstRow="0" w:lastRow="0" w:firstColumn="0" w:lastColumn="0" w:oddVBand="0" w:evenVBand="0" w:oddHBand="1" w:evenHBand="0" w:firstRowFirstColumn="0" w:firstRowLastColumn="0" w:lastRowFirstColumn="0" w:lastRowLastColumn="0"/>
              <w:rPr>
                <w:b/>
                <w:sz w:val="16"/>
                <w:szCs w:val="20"/>
              </w:rPr>
            </w:pPr>
            <w:r w:rsidRPr="00414B43">
              <w:rPr>
                <w:b/>
                <w:sz w:val="16"/>
                <w:szCs w:val="20"/>
              </w:rPr>
              <w:t>fakulta RID</w:t>
            </w:r>
          </w:p>
        </w:tc>
        <w:tc>
          <w:tcPr>
            <w:tcW w:w="665" w:type="pct"/>
          </w:tcPr>
          <w:p w:rsidR="00420417" w:rsidRPr="00414B43" w:rsidRDefault="00420417" w:rsidP="00BB2CA2">
            <w:pPr>
              <w:spacing w:after="0"/>
              <w:cnfStyle w:val="000000100000" w:firstRow="0" w:lastRow="0" w:firstColumn="0" w:lastColumn="0" w:oddVBand="0" w:evenVBand="0" w:oddHBand="1" w:evenHBand="0" w:firstRowFirstColumn="0" w:firstRowLastColumn="0" w:lastRowFirstColumn="0" w:lastRowLastColumn="0"/>
              <w:rPr>
                <w:sz w:val="16"/>
                <w:szCs w:val="20"/>
              </w:rPr>
            </w:pPr>
            <w:r w:rsidRPr="00414B43">
              <w:rPr>
                <w:sz w:val="16"/>
                <w:szCs w:val="20"/>
              </w:rPr>
              <w:t>volba z číselníku</w:t>
            </w:r>
          </w:p>
        </w:tc>
        <w:tc>
          <w:tcPr>
            <w:tcW w:w="1035" w:type="pct"/>
          </w:tcPr>
          <w:p w:rsidR="00420417" w:rsidRPr="00414B43" w:rsidRDefault="00420417" w:rsidP="00BB2CA2">
            <w:pPr>
              <w:spacing w:after="0"/>
              <w:cnfStyle w:val="000000100000" w:firstRow="0" w:lastRow="0" w:firstColumn="0" w:lastColumn="0" w:oddVBand="0" w:evenVBand="0" w:oddHBand="1" w:evenHBand="0" w:firstRowFirstColumn="0" w:firstRowLastColumn="0" w:lastRowFirstColumn="0" w:lastRowLastColumn="0"/>
              <w:rPr>
                <w:sz w:val="16"/>
                <w:szCs w:val="20"/>
              </w:rPr>
            </w:pPr>
            <w:r w:rsidRPr="00414B43">
              <w:rPr>
                <w:sz w:val="16"/>
                <w:szCs w:val="20"/>
              </w:rPr>
              <w:t>textový řetězec</w:t>
            </w:r>
          </w:p>
        </w:tc>
        <w:tc>
          <w:tcPr>
            <w:tcW w:w="779" w:type="pct"/>
          </w:tcPr>
          <w:p w:rsidR="00420417" w:rsidRPr="00414B43" w:rsidRDefault="00420417" w:rsidP="00BB2CA2">
            <w:pPr>
              <w:spacing w:after="0"/>
              <w:cnfStyle w:val="000000100000" w:firstRow="0" w:lastRow="0" w:firstColumn="0" w:lastColumn="0" w:oddVBand="0" w:evenVBand="0" w:oddHBand="1" w:evenHBand="0" w:firstRowFirstColumn="0" w:firstRowLastColumn="0" w:lastRowFirstColumn="0" w:lastRowLastColumn="0"/>
              <w:rPr>
                <w:sz w:val="16"/>
                <w:szCs w:val="20"/>
              </w:rPr>
            </w:pPr>
            <w:r w:rsidRPr="00414B43">
              <w:rPr>
                <w:sz w:val="16"/>
                <w:szCs w:val="20"/>
              </w:rPr>
              <w:t>5</w:t>
            </w:r>
          </w:p>
        </w:tc>
      </w:tr>
      <w:tr w:rsidR="00420417" w:rsidRPr="00414B43" w:rsidTr="00193701">
        <w:trPr>
          <w:jc w:val="center"/>
        </w:trPr>
        <w:tc>
          <w:tcPr>
            <w:cnfStyle w:val="001000000000" w:firstRow="0" w:lastRow="0" w:firstColumn="1" w:lastColumn="0" w:oddVBand="0" w:evenVBand="0" w:oddHBand="0" w:evenHBand="0" w:firstRowFirstColumn="0" w:firstRowLastColumn="0" w:lastRowFirstColumn="0" w:lastRowLastColumn="0"/>
            <w:tcW w:w="282" w:type="pct"/>
          </w:tcPr>
          <w:p w:rsidR="00420417" w:rsidRPr="00414B43" w:rsidRDefault="00420417" w:rsidP="00BB2CA2">
            <w:pPr>
              <w:spacing w:after="0"/>
              <w:rPr>
                <w:b w:val="0"/>
                <w:sz w:val="16"/>
                <w:szCs w:val="20"/>
              </w:rPr>
            </w:pPr>
            <w:r w:rsidRPr="00414B43">
              <w:rPr>
                <w:b w:val="0"/>
                <w:sz w:val="16"/>
                <w:szCs w:val="20"/>
              </w:rPr>
              <w:t>2.a</w:t>
            </w:r>
          </w:p>
        </w:tc>
        <w:tc>
          <w:tcPr>
            <w:tcW w:w="1318"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b/>
                <w:sz w:val="16"/>
                <w:szCs w:val="20"/>
              </w:rPr>
            </w:pPr>
            <w:r w:rsidRPr="00414B43">
              <w:rPr>
                <w:b/>
                <w:sz w:val="16"/>
                <w:szCs w:val="20"/>
              </w:rPr>
              <w:t>Osoba</w:t>
            </w:r>
            <w:r w:rsidR="00776DA4" w:rsidRPr="00414B43">
              <w:rPr>
                <w:b/>
                <w:sz w:val="16"/>
                <w:szCs w:val="20"/>
              </w:rPr>
              <w:t>_</w:t>
            </w:r>
            <w:r w:rsidRPr="00414B43">
              <w:rPr>
                <w:b/>
                <w:sz w:val="16"/>
                <w:szCs w:val="20"/>
              </w:rPr>
              <w:t>Jmeno</w:t>
            </w:r>
          </w:p>
        </w:tc>
        <w:tc>
          <w:tcPr>
            <w:tcW w:w="921"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b/>
                <w:color w:val="1F497D"/>
                <w:sz w:val="16"/>
                <w:szCs w:val="20"/>
              </w:rPr>
            </w:pPr>
            <w:r w:rsidRPr="00414B43">
              <w:rPr>
                <w:b/>
                <w:sz w:val="16"/>
                <w:szCs w:val="20"/>
              </w:rPr>
              <w:t>jméno</w:t>
            </w:r>
          </w:p>
        </w:tc>
        <w:tc>
          <w:tcPr>
            <w:tcW w:w="665"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color w:val="1F497D"/>
                <w:sz w:val="16"/>
                <w:szCs w:val="20"/>
              </w:rPr>
            </w:pPr>
            <w:r w:rsidRPr="00414B43">
              <w:rPr>
                <w:sz w:val="16"/>
                <w:szCs w:val="20"/>
              </w:rPr>
              <w:t>textové pole</w:t>
            </w:r>
          </w:p>
        </w:tc>
        <w:tc>
          <w:tcPr>
            <w:tcW w:w="1035"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color w:val="1F497D"/>
                <w:sz w:val="16"/>
                <w:szCs w:val="20"/>
              </w:rPr>
            </w:pPr>
            <w:r w:rsidRPr="00414B43">
              <w:rPr>
                <w:sz w:val="16"/>
                <w:szCs w:val="20"/>
              </w:rPr>
              <w:t>textový řetězec</w:t>
            </w:r>
          </w:p>
        </w:tc>
        <w:tc>
          <w:tcPr>
            <w:tcW w:w="779"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color w:val="1F497D"/>
                <w:sz w:val="16"/>
                <w:szCs w:val="20"/>
              </w:rPr>
            </w:pPr>
            <w:r w:rsidRPr="00414B43">
              <w:rPr>
                <w:sz w:val="16"/>
                <w:szCs w:val="20"/>
              </w:rPr>
              <w:t>24</w:t>
            </w:r>
          </w:p>
        </w:tc>
      </w:tr>
      <w:tr w:rsidR="00420417" w:rsidRPr="00414B43" w:rsidTr="0019370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2" w:type="pct"/>
          </w:tcPr>
          <w:p w:rsidR="00420417" w:rsidRPr="00414B43" w:rsidRDefault="00420417" w:rsidP="00BB2CA2">
            <w:pPr>
              <w:spacing w:after="0"/>
              <w:rPr>
                <w:b w:val="0"/>
                <w:sz w:val="16"/>
                <w:szCs w:val="20"/>
              </w:rPr>
            </w:pPr>
            <w:r w:rsidRPr="00414B43">
              <w:rPr>
                <w:b w:val="0"/>
                <w:sz w:val="16"/>
                <w:szCs w:val="20"/>
              </w:rPr>
              <w:t>2.b</w:t>
            </w:r>
          </w:p>
        </w:tc>
        <w:tc>
          <w:tcPr>
            <w:tcW w:w="1318" w:type="pct"/>
          </w:tcPr>
          <w:p w:rsidR="00420417" w:rsidRPr="00414B43" w:rsidRDefault="00420417" w:rsidP="00BB2CA2">
            <w:pPr>
              <w:spacing w:after="0"/>
              <w:cnfStyle w:val="000000100000" w:firstRow="0" w:lastRow="0" w:firstColumn="0" w:lastColumn="0" w:oddVBand="0" w:evenVBand="0" w:oddHBand="1" w:evenHBand="0" w:firstRowFirstColumn="0" w:firstRowLastColumn="0" w:lastRowFirstColumn="0" w:lastRowLastColumn="0"/>
              <w:rPr>
                <w:b/>
                <w:sz w:val="16"/>
                <w:szCs w:val="20"/>
              </w:rPr>
            </w:pPr>
            <w:r w:rsidRPr="00414B43">
              <w:rPr>
                <w:b/>
                <w:sz w:val="16"/>
                <w:szCs w:val="20"/>
              </w:rPr>
              <w:t>Osoba</w:t>
            </w:r>
            <w:r w:rsidR="00776DA4" w:rsidRPr="00414B43">
              <w:rPr>
                <w:b/>
                <w:sz w:val="16"/>
                <w:szCs w:val="20"/>
              </w:rPr>
              <w:t>_</w:t>
            </w:r>
            <w:r w:rsidRPr="00414B43">
              <w:rPr>
                <w:b/>
                <w:sz w:val="16"/>
                <w:szCs w:val="20"/>
              </w:rPr>
              <w:t>Jmeno</w:t>
            </w:r>
            <w:r w:rsidR="00776DA4" w:rsidRPr="00414B43">
              <w:rPr>
                <w:b/>
                <w:sz w:val="16"/>
                <w:szCs w:val="20"/>
              </w:rPr>
              <w:t>_</w:t>
            </w:r>
            <w:r w:rsidRPr="00414B43">
              <w:rPr>
                <w:b/>
                <w:sz w:val="16"/>
                <w:szCs w:val="20"/>
              </w:rPr>
              <w:t>Prostredni</w:t>
            </w:r>
          </w:p>
        </w:tc>
        <w:tc>
          <w:tcPr>
            <w:tcW w:w="921" w:type="pct"/>
          </w:tcPr>
          <w:p w:rsidR="00420417" w:rsidRPr="00414B43" w:rsidRDefault="00420417" w:rsidP="00BB2CA2">
            <w:pPr>
              <w:spacing w:after="0"/>
              <w:cnfStyle w:val="000000100000" w:firstRow="0" w:lastRow="0" w:firstColumn="0" w:lastColumn="0" w:oddVBand="0" w:evenVBand="0" w:oddHBand="1" w:evenHBand="0" w:firstRowFirstColumn="0" w:firstRowLastColumn="0" w:lastRowFirstColumn="0" w:lastRowLastColumn="0"/>
              <w:rPr>
                <w:b/>
                <w:sz w:val="16"/>
                <w:szCs w:val="20"/>
              </w:rPr>
            </w:pPr>
            <w:r w:rsidRPr="00414B43">
              <w:rPr>
                <w:b/>
                <w:sz w:val="16"/>
                <w:szCs w:val="20"/>
              </w:rPr>
              <w:t>další jména</w:t>
            </w:r>
          </w:p>
        </w:tc>
        <w:tc>
          <w:tcPr>
            <w:tcW w:w="665" w:type="pct"/>
          </w:tcPr>
          <w:p w:rsidR="00420417" w:rsidRPr="00414B43" w:rsidRDefault="00420417" w:rsidP="00BB2CA2">
            <w:pPr>
              <w:spacing w:after="0"/>
              <w:cnfStyle w:val="000000100000" w:firstRow="0" w:lastRow="0" w:firstColumn="0" w:lastColumn="0" w:oddVBand="0" w:evenVBand="0" w:oddHBand="1" w:evenHBand="0" w:firstRowFirstColumn="0" w:firstRowLastColumn="0" w:lastRowFirstColumn="0" w:lastRowLastColumn="0"/>
              <w:rPr>
                <w:sz w:val="16"/>
                <w:szCs w:val="20"/>
              </w:rPr>
            </w:pPr>
            <w:r w:rsidRPr="00414B43">
              <w:rPr>
                <w:sz w:val="16"/>
                <w:szCs w:val="20"/>
              </w:rPr>
              <w:t>textové pole</w:t>
            </w:r>
          </w:p>
        </w:tc>
        <w:tc>
          <w:tcPr>
            <w:tcW w:w="1035" w:type="pct"/>
          </w:tcPr>
          <w:p w:rsidR="00420417" w:rsidRPr="00414B43" w:rsidRDefault="00420417" w:rsidP="00BB2CA2">
            <w:pPr>
              <w:spacing w:after="0"/>
              <w:cnfStyle w:val="000000100000" w:firstRow="0" w:lastRow="0" w:firstColumn="0" w:lastColumn="0" w:oddVBand="0" w:evenVBand="0" w:oddHBand="1" w:evenHBand="0" w:firstRowFirstColumn="0" w:firstRowLastColumn="0" w:lastRowFirstColumn="0" w:lastRowLastColumn="0"/>
              <w:rPr>
                <w:sz w:val="16"/>
                <w:szCs w:val="20"/>
              </w:rPr>
            </w:pPr>
            <w:r w:rsidRPr="00414B43">
              <w:rPr>
                <w:sz w:val="16"/>
                <w:szCs w:val="20"/>
              </w:rPr>
              <w:t>textový řetězec</w:t>
            </w:r>
          </w:p>
        </w:tc>
        <w:tc>
          <w:tcPr>
            <w:tcW w:w="779" w:type="pct"/>
          </w:tcPr>
          <w:p w:rsidR="00420417" w:rsidRPr="00414B43" w:rsidRDefault="00420417" w:rsidP="00BB2CA2">
            <w:pPr>
              <w:spacing w:after="0"/>
              <w:cnfStyle w:val="000000100000" w:firstRow="0" w:lastRow="0" w:firstColumn="0" w:lastColumn="0" w:oddVBand="0" w:evenVBand="0" w:oddHBand="1" w:evenHBand="0" w:firstRowFirstColumn="0" w:firstRowLastColumn="0" w:lastRowFirstColumn="0" w:lastRowLastColumn="0"/>
              <w:rPr>
                <w:sz w:val="16"/>
                <w:szCs w:val="20"/>
              </w:rPr>
            </w:pPr>
            <w:r w:rsidRPr="00414B43">
              <w:rPr>
                <w:sz w:val="16"/>
                <w:szCs w:val="20"/>
              </w:rPr>
              <w:t>24</w:t>
            </w:r>
          </w:p>
        </w:tc>
      </w:tr>
      <w:tr w:rsidR="00420417" w:rsidRPr="00414B43" w:rsidTr="00193701">
        <w:trPr>
          <w:jc w:val="center"/>
        </w:trPr>
        <w:tc>
          <w:tcPr>
            <w:cnfStyle w:val="001000000000" w:firstRow="0" w:lastRow="0" w:firstColumn="1" w:lastColumn="0" w:oddVBand="0" w:evenVBand="0" w:oddHBand="0" w:evenHBand="0" w:firstRowFirstColumn="0" w:firstRowLastColumn="0" w:lastRowFirstColumn="0" w:lastRowLastColumn="0"/>
            <w:tcW w:w="282" w:type="pct"/>
          </w:tcPr>
          <w:p w:rsidR="00420417" w:rsidRPr="00414B43" w:rsidRDefault="00420417" w:rsidP="00BB2CA2">
            <w:pPr>
              <w:spacing w:after="0"/>
              <w:rPr>
                <w:b w:val="0"/>
                <w:sz w:val="16"/>
                <w:szCs w:val="20"/>
              </w:rPr>
            </w:pPr>
            <w:r w:rsidRPr="00414B43">
              <w:rPr>
                <w:b w:val="0"/>
                <w:sz w:val="16"/>
                <w:szCs w:val="20"/>
              </w:rPr>
              <w:t>2.c</w:t>
            </w:r>
          </w:p>
        </w:tc>
        <w:tc>
          <w:tcPr>
            <w:tcW w:w="1318"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b/>
                <w:sz w:val="16"/>
                <w:szCs w:val="20"/>
              </w:rPr>
            </w:pPr>
            <w:r w:rsidRPr="00414B43">
              <w:rPr>
                <w:b/>
                <w:sz w:val="16"/>
                <w:szCs w:val="20"/>
              </w:rPr>
              <w:t>Osoba</w:t>
            </w:r>
            <w:r w:rsidR="00776DA4" w:rsidRPr="00414B43">
              <w:rPr>
                <w:b/>
                <w:sz w:val="16"/>
                <w:szCs w:val="20"/>
              </w:rPr>
              <w:t>_</w:t>
            </w:r>
            <w:r w:rsidRPr="00414B43">
              <w:rPr>
                <w:b/>
                <w:sz w:val="16"/>
                <w:szCs w:val="20"/>
              </w:rPr>
              <w:t>Prijmeni</w:t>
            </w:r>
          </w:p>
        </w:tc>
        <w:tc>
          <w:tcPr>
            <w:tcW w:w="921"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b/>
                <w:sz w:val="16"/>
                <w:szCs w:val="20"/>
              </w:rPr>
            </w:pPr>
            <w:r w:rsidRPr="00414B43">
              <w:rPr>
                <w:b/>
                <w:sz w:val="16"/>
                <w:szCs w:val="20"/>
              </w:rPr>
              <w:t>příjmení</w:t>
            </w:r>
          </w:p>
        </w:tc>
        <w:tc>
          <w:tcPr>
            <w:tcW w:w="665"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sz w:val="16"/>
                <w:szCs w:val="20"/>
              </w:rPr>
            </w:pPr>
            <w:r w:rsidRPr="00414B43">
              <w:rPr>
                <w:sz w:val="16"/>
                <w:szCs w:val="20"/>
              </w:rPr>
              <w:t>textové pole</w:t>
            </w:r>
          </w:p>
        </w:tc>
        <w:tc>
          <w:tcPr>
            <w:tcW w:w="1035"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sz w:val="16"/>
                <w:szCs w:val="20"/>
              </w:rPr>
            </w:pPr>
            <w:r w:rsidRPr="00414B43">
              <w:rPr>
                <w:sz w:val="16"/>
                <w:szCs w:val="20"/>
              </w:rPr>
              <w:t>textový řetězec</w:t>
            </w:r>
          </w:p>
        </w:tc>
        <w:tc>
          <w:tcPr>
            <w:tcW w:w="779"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sz w:val="16"/>
                <w:szCs w:val="20"/>
              </w:rPr>
            </w:pPr>
            <w:r w:rsidRPr="00414B43">
              <w:rPr>
                <w:sz w:val="16"/>
                <w:szCs w:val="20"/>
              </w:rPr>
              <w:t>35</w:t>
            </w:r>
          </w:p>
        </w:tc>
      </w:tr>
      <w:tr w:rsidR="00420417" w:rsidRPr="00414B43" w:rsidTr="0019370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2" w:type="pct"/>
          </w:tcPr>
          <w:p w:rsidR="00420417" w:rsidRPr="00414B43" w:rsidRDefault="00420417" w:rsidP="00BB2CA2">
            <w:pPr>
              <w:spacing w:after="0"/>
              <w:rPr>
                <w:b w:val="0"/>
                <w:sz w:val="16"/>
                <w:szCs w:val="20"/>
              </w:rPr>
            </w:pPr>
            <w:r w:rsidRPr="00414B43">
              <w:rPr>
                <w:b w:val="0"/>
                <w:sz w:val="16"/>
                <w:szCs w:val="20"/>
              </w:rPr>
              <w:t>3.a</w:t>
            </w:r>
          </w:p>
        </w:tc>
        <w:tc>
          <w:tcPr>
            <w:tcW w:w="1318" w:type="pct"/>
          </w:tcPr>
          <w:p w:rsidR="00420417" w:rsidRPr="00414B43" w:rsidRDefault="00420417" w:rsidP="00BB2CA2">
            <w:pPr>
              <w:spacing w:after="0"/>
              <w:cnfStyle w:val="000000100000" w:firstRow="0" w:lastRow="0" w:firstColumn="0" w:lastColumn="0" w:oddVBand="0" w:evenVBand="0" w:oddHBand="1" w:evenHBand="0" w:firstRowFirstColumn="0" w:firstRowLastColumn="0" w:lastRowFirstColumn="0" w:lastRowLastColumn="0"/>
              <w:rPr>
                <w:b/>
                <w:sz w:val="16"/>
                <w:szCs w:val="20"/>
              </w:rPr>
            </w:pPr>
            <w:r w:rsidRPr="00414B43">
              <w:rPr>
                <w:b/>
                <w:sz w:val="16"/>
                <w:szCs w:val="20"/>
              </w:rPr>
              <w:t>Osoba</w:t>
            </w:r>
            <w:r w:rsidR="00776DA4" w:rsidRPr="00414B43">
              <w:rPr>
                <w:b/>
                <w:sz w:val="16"/>
                <w:szCs w:val="20"/>
              </w:rPr>
              <w:t>_</w:t>
            </w:r>
            <w:r w:rsidRPr="00414B43">
              <w:rPr>
                <w:b/>
                <w:sz w:val="16"/>
                <w:szCs w:val="20"/>
              </w:rPr>
              <w:t>Rodne</w:t>
            </w:r>
            <w:r w:rsidR="00776DA4" w:rsidRPr="00414B43">
              <w:rPr>
                <w:b/>
                <w:sz w:val="16"/>
                <w:szCs w:val="20"/>
              </w:rPr>
              <w:t>_</w:t>
            </w:r>
            <w:r w:rsidRPr="00414B43">
              <w:rPr>
                <w:b/>
                <w:sz w:val="16"/>
                <w:szCs w:val="20"/>
              </w:rPr>
              <w:t>Cislo</w:t>
            </w:r>
          </w:p>
        </w:tc>
        <w:tc>
          <w:tcPr>
            <w:tcW w:w="921" w:type="pct"/>
          </w:tcPr>
          <w:p w:rsidR="00420417" w:rsidRPr="00414B43" w:rsidRDefault="00420417" w:rsidP="00BB2CA2">
            <w:pPr>
              <w:spacing w:after="0"/>
              <w:cnfStyle w:val="000000100000" w:firstRow="0" w:lastRow="0" w:firstColumn="0" w:lastColumn="0" w:oddVBand="0" w:evenVBand="0" w:oddHBand="1" w:evenHBand="0" w:firstRowFirstColumn="0" w:firstRowLastColumn="0" w:lastRowFirstColumn="0" w:lastRowLastColumn="0"/>
              <w:rPr>
                <w:b/>
                <w:color w:val="1F497D"/>
                <w:sz w:val="16"/>
                <w:szCs w:val="20"/>
              </w:rPr>
            </w:pPr>
            <w:r w:rsidRPr="00414B43">
              <w:rPr>
                <w:b/>
                <w:sz w:val="16"/>
                <w:szCs w:val="20"/>
              </w:rPr>
              <w:t>rodné číslo</w:t>
            </w:r>
          </w:p>
        </w:tc>
        <w:tc>
          <w:tcPr>
            <w:tcW w:w="665" w:type="pct"/>
          </w:tcPr>
          <w:p w:rsidR="00420417" w:rsidRPr="00414B43" w:rsidRDefault="00420417" w:rsidP="00BB2CA2">
            <w:pPr>
              <w:spacing w:after="0"/>
              <w:cnfStyle w:val="000000100000" w:firstRow="0" w:lastRow="0" w:firstColumn="0" w:lastColumn="0" w:oddVBand="0" w:evenVBand="0" w:oddHBand="1" w:evenHBand="0" w:firstRowFirstColumn="0" w:firstRowLastColumn="0" w:lastRowFirstColumn="0" w:lastRowLastColumn="0"/>
              <w:rPr>
                <w:color w:val="1F497D"/>
                <w:sz w:val="16"/>
                <w:szCs w:val="20"/>
              </w:rPr>
            </w:pPr>
            <w:r w:rsidRPr="00414B43">
              <w:rPr>
                <w:sz w:val="16"/>
                <w:szCs w:val="20"/>
              </w:rPr>
              <w:t>textové pole</w:t>
            </w:r>
          </w:p>
        </w:tc>
        <w:tc>
          <w:tcPr>
            <w:tcW w:w="1035" w:type="pct"/>
          </w:tcPr>
          <w:p w:rsidR="00420417" w:rsidRPr="00414B43" w:rsidRDefault="00420417" w:rsidP="00BB2CA2">
            <w:pPr>
              <w:spacing w:after="0"/>
              <w:cnfStyle w:val="000000100000" w:firstRow="0" w:lastRow="0" w:firstColumn="0" w:lastColumn="0" w:oddVBand="0" w:evenVBand="0" w:oddHBand="1" w:evenHBand="0" w:firstRowFirstColumn="0" w:firstRowLastColumn="0" w:lastRowFirstColumn="0" w:lastRowLastColumn="0"/>
              <w:rPr>
                <w:color w:val="1F497D"/>
                <w:sz w:val="16"/>
                <w:szCs w:val="20"/>
              </w:rPr>
            </w:pPr>
            <w:r w:rsidRPr="00414B43">
              <w:rPr>
                <w:sz w:val="16"/>
                <w:szCs w:val="20"/>
              </w:rPr>
              <w:t>textový řetězec</w:t>
            </w:r>
          </w:p>
        </w:tc>
        <w:tc>
          <w:tcPr>
            <w:tcW w:w="779" w:type="pct"/>
          </w:tcPr>
          <w:p w:rsidR="00420417" w:rsidRPr="00414B43" w:rsidRDefault="00420417" w:rsidP="00BB2CA2">
            <w:pPr>
              <w:spacing w:after="0"/>
              <w:cnfStyle w:val="000000100000" w:firstRow="0" w:lastRow="0" w:firstColumn="0" w:lastColumn="0" w:oddVBand="0" w:evenVBand="0" w:oddHBand="1" w:evenHBand="0" w:firstRowFirstColumn="0" w:firstRowLastColumn="0" w:lastRowFirstColumn="0" w:lastRowLastColumn="0"/>
              <w:rPr>
                <w:color w:val="1F497D"/>
                <w:sz w:val="16"/>
                <w:szCs w:val="20"/>
              </w:rPr>
            </w:pPr>
            <w:r w:rsidRPr="00414B43">
              <w:rPr>
                <w:sz w:val="16"/>
                <w:szCs w:val="20"/>
              </w:rPr>
              <w:t>10</w:t>
            </w:r>
          </w:p>
        </w:tc>
      </w:tr>
      <w:tr w:rsidR="00420417" w:rsidRPr="00414B43" w:rsidTr="00193701">
        <w:trPr>
          <w:trHeight w:val="70"/>
          <w:jc w:val="center"/>
        </w:trPr>
        <w:tc>
          <w:tcPr>
            <w:cnfStyle w:val="001000000000" w:firstRow="0" w:lastRow="0" w:firstColumn="1" w:lastColumn="0" w:oddVBand="0" w:evenVBand="0" w:oddHBand="0" w:evenHBand="0" w:firstRowFirstColumn="0" w:firstRowLastColumn="0" w:lastRowFirstColumn="0" w:lastRowLastColumn="0"/>
            <w:tcW w:w="282" w:type="pct"/>
          </w:tcPr>
          <w:p w:rsidR="00420417" w:rsidRPr="00414B43" w:rsidRDefault="00420417" w:rsidP="00BB2CA2">
            <w:pPr>
              <w:spacing w:after="0"/>
              <w:rPr>
                <w:b w:val="0"/>
                <w:sz w:val="16"/>
                <w:szCs w:val="20"/>
              </w:rPr>
            </w:pPr>
            <w:r w:rsidRPr="00414B43">
              <w:rPr>
                <w:b w:val="0"/>
                <w:sz w:val="16"/>
                <w:szCs w:val="20"/>
              </w:rPr>
              <w:t>3.b</w:t>
            </w:r>
          </w:p>
        </w:tc>
        <w:tc>
          <w:tcPr>
            <w:tcW w:w="1318"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b/>
                <w:sz w:val="16"/>
                <w:szCs w:val="20"/>
              </w:rPr>
            </w:pPr>
            <w:r w:rsidRPr="00414B43">
              <w:rPr>
                <w:b/>
                <w:sz w:val="16"/>
                <w:szCs w:val="20"/>
              </w:rPr>
              <w:t>Oso</w:t>
            </w:r>
            <w:r w:rsidRPr="00414B43">
              <w:rPr>
                <w:b/>
                <w:sz w:val="16"/>
                <w:szCs w:val="20"/>
              </w:rPr>
              <w:cr/>
              <w:t>ba</w:t>
            </w:r>
            <w:r w:rsidR="00776DA4" w:rsidRPr="00414B43">
              <w:rPr>
                <w:b/>
                <w:sz w:val="16"/>
                <w:szCs w:val="20"/>
              </w:rPr>
              <w:t>_</w:t>
            </w:r>
            <w:r w:rsidRPr="00414B43">
              <w:rPr>
                <w:b/>
                <w:sz w:val="16"/>
                <w:szCs w:val="20"/>
              </w:rPr>
              <w:t>Pohlavi</w:t>
            </w:r>
          </w:p>
        </w:tc>
        <w:tc>
          <w:tcPr>
            <w:tcW w:w="921"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b/>
                <w:sz w:val="16"/>
                <w:szCs w:val="20"/>
              </w:rPr>
            </w:pPr>
            <w:r w:rsidRPr="00414B43">
              <w:rPr>
                <w:b/>
                <w:sz w:val="16"/>
                <w:szCs w:val="20"/>
              </w:rPr>
              <w:t>pohlaví</w:t>
            </w:r>
          </w:p>
        </w:tc>
        <w:tc>
          <w:tcPr>
            <w:tcW w:w="665"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sz w:val="16"/>
                <w:szCs w:val="20"/>
              </w:rPr>
            </w:pPr>
            <w:r w:rsidRPr="00414B43">
              <w:rPr>
                <w:sz w:val="16"/>
                <w:szCs w:val="20"/>
              </w:rPr>
              <w:t>volba z číselníku</w:t>
            </w:r>
          </w:p>
        </w:tc>
        <w:tc>
          <w:tcPr>
            <w:tcW w:w="1035"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sz w:val="16"/>
                <w:szCs w:val="20"/>
              </w:rPr>
            </w:pPr>
            <w:r w:rsidRPr="00414B43">
              <w:rPr>
                <w:sz w:val="16"/>
                <w:szCs w:val="20"/>
              </w:rPr>
              <w:t>textový řetězec</w:t>
            </w:r>
          </w:p>
        </w:tc>
        <w:tc>
          <w:tcPr>
            <w:tcW w:w="779"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sz w:val="16"/>
                <w:szCs w:val="20"/>
              </w:rPr>
            </w:pPr>
            <w:r w:rsidRPr="00414B43">
              <w:rPr>
                <w:sz w:val="16"/>
                <w:szCs w:val="20"/>
              </w:rPr>
              <w:t>1</w:t>
            </w:r>
          </w:p>
        </w:tc>
      </w:tr>
      <w:tr w:rsidR="005D6015" w:rsidRPr="00414B43" w:rsidTr="00193701">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282" w:type="pct"/>
          </w:tcPr>
          <w:p w:rsidR="005D6015" w:rsidRPr="00414B43" w:rsidRDefault="005D6015" w:rsidP="00BB2CA2">
            <w:pPr>
              <w:spacing w:after="0"/>
              <w:rPr>
                <w:b w:val="0"/>
                <w:sz w:val="16"/>
                <w:szCs w:val="20"/>
              </w:rPr>
            </w:pPr>
            <w:r w:rsidRPr="00414B43">
              <w:rPr>
                <w:b w:val="0"/>
                <w:sz w:val="16"/>
                <w:szCs w:val="20"/>
              </w:rPr>
              <w:t>3.c</w:t>
            </w:r>
          </w:p>
        </w:tc>
        <w:tc>
          <w:tcPr>
            <w:tcW w:w="1318" w:type="pct"/>
          </w:tcPr>
          <w:p w:rsidR="005D6015" w:rsidRPr="00414B43" w:rsidRDefault="005D6015" w:rsidP="005D6015">
            <w:pPr>
              <w:spacing w:after="0"/>
              <w:cnfStyle w:val="000000100000" w:firstRow="0" w:lastRow="0" w:firstColumn="0" w:lastColumn="0" w:oddVBand="0" w:evenVBand="0" w:oddHBand="1" w:evenHBand="0" w:firstRowFirstColumn="0" w:firstRowLastColumn="0" w:lastRowFirstColumn="0" w:lastRowLastColumn="0"/>
              <w:rPr>
                <w:b/>
                <w:sz w:val="16"/>
                <w:szCs w:val="20"/>
              </w:rPr>
            </w:pPr>
            <w:r w:rsidRPr="00414B43">
              <w:rPr>
                <w:b/>
                <w:sz w:val="16"/>
                <w:szCs w:val="20"/>
              </w:rPr>
              <w:t>--------------------------</w:t>
            </w:r>
          </w:p>
        </w:tc>
        <w:tc>
          <w:tcPr>
            <w:tcW w:w="921" w:type="pct"/>
          </w:tcPr>
          <w:p w:rsidR="005D6015" w:rsidRPr="00414B43" w:rsidRDefault="005D6015" w:rsidP="00BB2CA2">
            <w:pPr>
              <w:spacing w:after="0"/>
              <w:cnfStyle w:val="000000100000" w:firstRow="0" w:lastRow="0" w:firstColumn="0" w:lastColumn="0" w:oddVBand="0" w:evenVBand="0" w:oddHBand="1" w:evenHBand="0" w:firstRowFirstColumn="0" w:firstRowLastColumn="0" w:lastRowFirstColumn="0" w:lastRowLastColumn="0"/>
              <w:rPr>
                <w:b/>
                <w:sz w:val="16"/>
                <w:szCs w:val="20"/>
              </w:rPr>
            </w:pPr>
            <w:r w:rsidRPr="00414B43">
              <w:rPr>
                <w:b/>
                <w:sz w:val="16"/>
                <w:szCs w:val="20"/>
              </w:rPr>
              <w:t>Datum narození</w:t>
            </w:r>
          </w:p>
        </w:tc>
        <w:tc>
          <w:tcPr>
            <w:tcW w:w="665" w:type="pct"/>
          </w:tcPr>
          <w:p w:rsidR="005D6015" w:rsidRPr="00414B43" w:rsidRDefault="005D6015" w:rsidP="00BB2CA2">
            <w:pPr>
              <w:spacing w:after="0"/>
              <w:cnfStyle w:val="000000100000" w:firstRow="0" w:lastRow="0" w:firstColumn="0" w:lastColumn="0" w:oddVBand="0" w:evenVBand="0" w:oddHBand="1" w:evenHBand="0" w:firstRowFirstColumn="0" w:firstRowLastColumn="0" w:lastRowFirstColumn="0" w:lastRowLastColumn="0"/>
              <w:rPr>
                <w:sz w:val="16"/>
                <w:szCs w:val="20"/>
              </w:rPr>
            </w:pPr>
            <w:r w:rsidRPr="00414B43">
              <w:rPr>
                <w:sz w:val="16"/>
                <w:szCs w:val="20"/>
              </w:rPr>
              <w:t>datum</w:t>
            </w:r>
          </w:p>
        </w:tc>
        <w:tc>
          <w:tcPr>
            <w:tcW w:w="1035" w:type="pct"/>
          </w:tcPr>
          <w:p w:rsidR="005D6015" w:rsidRPr="00414B43" w:rsidRDefault="005D6015" w:rsidP="00BB2CA2">
            <w:pPr>
              <w:spacing w:after="0"/>
              <w:cnfStyle w:val="000000100000" w:firstRow="0" w:lastRow="0" w:firstColumn="0" w:lastColumn="0" w:oddVBand="0" w:evenVBand="0" w:oddHBand="1" w:evenHBand="0" w:firstRowFirstColumn="0" w:firstRowLastColumn="0" w:lastRowFirstColumn="0" w:lastRowLastColumn="0"/>
              <w:rPr>
                <w:sz w:val="16"/>
                <w:szCs w:val="20"/>
              </w:rPr>
            </w:pPr>
            <w:r w:rsidRPr="00414B43">
              <w:rPr>
                <w:sz w:val="16"/>
                <w:szCs w:val="20"/>
              </w:rPr>
              <w:t>---------------------</w:t>
            </w:r>
          </w:p>
        </w:tc>
        <w:tc>
          <w:tcPr>
            <w:tcW w:w="779" w:type="pct"/>
          </w:tcPr>
          <w:p w:rsidR="005D6015" w:rsidRPr="00414B43" w:rsidRDefault="005D6015" w:rsidP="00BB2CA2">
            <w:pPr>
              <w:spacing w:after="0"/>
              <w:cnfStyle w:val="000000100000" w:firstRow="0" w:lastRow="0" w:firstColumn="0" w:lastColumn="0" w:oddVBand="0" w:evenVBand="0" w:oddHBand="1" w:evenHBand="0" w:firstRowFirstColumn="0" w:firstRowLastColumn="0" w:lastRowFirstColumn="0" w:lastRowLastColumn="0"/>
              <w:rPr>
                <w:sz w:val="16"/>
                <w:szCs w:val="20"/>
              </w:rPr>
            </w:pPr>
            <w:r w:rsidRPr="00414B43">
              <w:rPr>
                <w:sz w:val="16"/>
                <w:szCs w:val="20"/>
              </w:rPr>
              <w:t>8</w:t>
            </w:r>
          </w:p>
        </w:tc>
      </w:tr>
      <w:tr w:rsidR="005D6015" w:rsidRPr="00414B43" w:rsidTr="00193701">
        <w:trPr>
          <w:trHeight w:val="70"/>
          <w:jc w:val="center"/>
        </w:trPr>
        <w:tc>
          <w:tcPr>
            <w:cnfStyle w:val="001000000000" w:firstRow="0" w:lastRow="0" w:firstColumn="1" w:lastColumn="0" w:oddVBand="0" w:evenVBand="0" w:oddHBand="0" w:evenHBand="0" w:firstRowFirstColumn="0" w:firstRowLastColumn="0" w:lastRowFirstColumn="0" w:lastRowLastColumn="0"/>
            <w:tcW w:w="5000" w:type="pct"/>
            <w:gridSpan w:val="6"/>
          </w:tcPr>
          <w:p w:rsidR="005D6015" w:rsidRPr="00414B43" w:rsidRDefault="005D6015" w:rsidP="005D6015">
            <w:pPr>
              <w:spacing w:after="0"/>
              <w:jc w:val="center"/>
              <w:rPr>
                <w:b w:val="0"/>
                <w:color w:val="FF0000"/>
                <w:sz w:val="16"/>
                <w:szCs w:val="20"/>
              </w:rPr>
            </w:pPr>
            <w:r w:rsidRPr="00EA5B2D">
              <w:rPr>
                <w:b w:val="0"/>
                <w:sz w:val="18"/>
                <w:szCs w:val="20"/>
              </w:rPr>
              <w:t>POZOR: Položka datum narození se v XML datové větě NEUVÁDÍ. Tato položka se vyplňuje pouze ve webovém rozhraní. Datum narození je při předávání dat ve formě XML datové věty automaticky vypočten z rodného čísla.</w:t>
            </w:r>
          </w:p>
        </w:tc>
      </w:tr>
      <w:tr w:rsidR="00420417" w:rsidRPr="00414B43" w:rsidTr="00193701">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282" w:type="pct"/>
          </w:tcPr>
          <w:p w:rsidR="00420417" w:rsidRPr="00414B43" w:rsidRDefault="00420417" w:rsidP="00BB2CA2">
            <w:pPr>
              <w:spacing w:after="0"/>
              <w:rPr>
                <w:b w:val="0"/>
                <w:sz w:val="16"/>
                <w:szCs w:val="20"/>
              </w:rPr>
            </w:pPr>
            <w:r w:rsidRPr="00414B43">
              <w:rPr>
                <w:b w:val="0"/>
                <w:sz w:val="16"/>
                <w:szCs w:val="20"/>
              </w:rPr>
              <w:t>4.a</w:t>
            </w:r>
          </w:p>
        </w:tc>
        <w:tc>
          <w:tcPr>
            <w:tcW w:w="1318" w:type="pct"/>
          </w:tcPr>
          <w:p w:rsidR="00420417" w:rsidRPr="00414B43" w:rsidRDefault="00420417" w:rsidP="00BB2CA2">
            <w:pPr>
              <w:spacing w:after="0"/>
              <w:cnfStyle w:val="000000100000" w:firstRow="0" w:lastRow="0" w:firstColumn="0" w:lastColumn="0" w:oddVBand="0" w:evenVBand="0" w:oddHBand="1" w:evenHBand="0" w:firstRowFirstColumn="0" w:firstRowLastColumn="0" w:lastRowFirstColumn="0" w:lastRowLastColumn="0"/>
              <w:rPr>
                <w:b/>
                <w:sz w:val="16"/>
                <w:szCs w:val="20"/>
              </w:rPr>
            </w:pPr>
            <w:r w:rsidRPr="00414B43">
              <w:rPr>
                <w:b/>
                <w:sz w:val="16"/>
                <w:szCs w:val="20"/>
              </w:rPr>
              <w:t>Osoba_Adresa</w:t>
            </w:r>
          </w:p>
        </w:tc>
        <w:tc>
          <w:tcPr>
            <w:tcW w:w="921" w:type="pct"/>
          </w:tcPr>
          <w:p w:rsidR="00420417" w:rsidRPr="00414B43" w:rsidRDefault="00420417" w:rsidP="00BB2CA2">
            <w:pPr>
              <w:spacing w:after="0"/>
              <w:cnfStyle w:val="000000100000" w:firstRow="0" w:lastRow="0" w:firstColumn="0" w:lastColumn="0" w:oddVBand="0" w:evenVBand="0" w:oddHBand="1" w:evenHBand="0" w:firstRowFirstColumn="0" w:firstRowLastColumn="0" w:lastRowFirstColumn="0" w:lastRowLastColumn="0"/>
              <w:rPr>
                <w:b/>
                <w:color w:val="1F497D"/>
                <w:sz w:val="16"/>
                <w:szCs w:val="20"/>
              </w:rPr>
            </w:pPr>
            <w:r w:rsidRPr="00414B43">
              <w:rPr>
                <w:b/>
                <w:sz w:val="16"/>
                <w:szCs w:val="20"/>
              </w:rPr>
              <w:t>místo trvalého pobytu</w:t>
            </w:r>
          </w:p>
        </w:tc>
        <w:tc>
          <w:tcPr>
            <w:tcW w:w="665" w:type="pct"/>
          </w:tcPr>
          <w:p w:rsidR="00420417" w:rsidRPr="00414B43" w:rsidRDefault="00420417" w:rsidP="00BB2CA2">
            <w:pPr>
              <w:spacing w:after="0"/>
              <w:cnfStyle w:val="000000100000" w:firstRow="0" w:lastRow="0" w:firstColumn="0" w:lastColumn="0" w:oddVBand="0" w:evenVBand="0" w:oddHBand="1" w:evenHBand="0" w:firstRowFirstColumn="0" w:firstRowLastColumn="0" w:lastRowFirstColumn="0" w:lastRowLastColumn="0"/>
              <w:rPr>
                <w:color w:val="1F497D"/>
                <w:sz w:val="16"/>
                <w:szCs w:val="20"/>
              </w:rPr>
            </w:pPr>
            <w:r w:rsidRPr="00414B43">
              <w:rPr>
                <w:sz w:val="16"/>
                <w:szCs w:val="20"/>
              </w:rPr>
              <w:t>textové pole</w:t>
            </w:r>
          </w:p>
        </w:tc>
        <w:tc>
          <w:tcPr>
            <w:tcW w:w="1035" w:type="pct"/>
          </w:tcPr>
          <w:p w:rsidR="00420417" w:rsidRPr="00414B43" w:rsidRDefault="00420417" w:rsidP="0004396B">
            <w:pPr>
              <w:spacing w:after="0"/>
              <w:cnfStyle w:val="000000100000" w:firstRow="0" w:lastRow="0" w:firstColumn="0" w:lastColumn="0" w:oddVBand="0" w:evenVBand="0" w:oddHBand="1" w:evenHBand="0" w:firstRowFirstColumn="0" w:firstRowLastColumn="0" w:lastRowFirstColumn="0" w:lastRowLastColumn="0"/>
              <w:rPr>
                <w:color w:val="1F497D"/>
                <w:sz w:val="16"/>
                <w:szCs w:val="20"/>
              </w:rPr>
            </w:pPr>
            <w:r w:rsidRPr="00414B43">
              <w:rPr>
                <w:sz w:val="16"/>
                <w:szCs w:val="20"/>
              </w:rPr>
              <w:t xml:space="preserve">kód dle číselníku </w:t>
            </w:r>
            <w:r w:rsidR="0004396B" w:rsidRPr="00414B43">
              <w:rPr>
                <w:sz w:val="16"/>
                <w:szCs w:val="20"/>
              </w:rPr>
              <w:t>RUIAN</w:t>
            </w:r>
          </w:p>
        </w:tc>
        <w:tc>
          <w:tcPr>
            <w:tcW w:w="779" w:type="pct"/>
          </w:tcPr>
          <w:p w:rsidR="00420417" w:rsidRPr="00414B43" w:rsidRDefault="00420417" w:rsidP="00BB2CA2">
            <w:pPr>
              <w:spacing w:after="0"/>
              <w:cnfStyle w:val="000000100000" w:firstRow="0" w:lastRow="0" w:firstColumn="0" w:lastColumn="0" w:oddVBand="0" w:evenVBand="0" w:oddHBand="1" w:evenHBand="0" w:firstRowFirstColumn="0" w:firstRowLastColumn="0" w:lastRowFirstColumn="0" w:lastRowLastColumn="0"/>
              <w:rPr>
                <w:sz w:val="16"/>
                <w:szCs w:val="20"/>
              </w:rPr>
            </w:pPr>
            <w:r w:rsidRPr="00414B43">
              <w:rPr>
                <w:sz w:val="16"/>
                <w:szCs w:val="20"/>
              </w:rPr>
              <w:t>10</w:t>
            </w:r>
          </w:p>
        </w:tc>
      </w:tr>
      <w:tr w:rsidR="00420417" w:rsidRPr="00414B43" w:rsidTr="00193701">
        <w:trPr>
          <w:trHeight w:val="70"/>
          <w:jc w:val="center"/>
        </w:trPr>
        <w:tc>
          <w:tcPr>
            <w:cnfStyle w:val="001000000000" w:firstRow="0" w:lastRow="0" w:firstColumn="1" w:lastColumn="0" w:oddVBand="0" w:evenVBand="0" w:oddHBand="0" w:evenHBand="0" w:firstRowFirstColumn="0" w:firstRowLastColumn="0" w:lastRowFirstColumn="0" w:lastRowLastColumn="0"/>
            <w:tcW w:w="282" w:type="pct"/>
          </w:tcPr>
          <w:p w:rsidR="00420417" w:rsidRPr="00414B43" w:rsidRDefault="00420417" w:rsidP="00BB2CA2">
            <w:pPr>
              <w:spacing w:after="0"/>
              <w:rPr>
                <w:b w:val="0"/>
                <w:sz w:val="16"/>
                <w:szCs w:val="20"/>
              </w:rPr>
            </w:pPr>
            <w:r w:rsidRPr="00414B43">
              <w:rPr>
                <w:b w:val="0"/>
                <w:sz w:val="16"/>
                <w:szCs w:val="20"/>
              </w:rPr>
              <w:t>4.b</w:t>
            </w:r>
          </w:p>
        </w:tc>
        <w:tc>
          <w:tcPr>
            <w:tcW w:w="1318"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b/>
                <w:sz w:val="16"/>
                <w:szCs w:val="20"/>
              </w:rPr>
            </w:pPr>
            <w:r w:rsidRPr="00414B43">
              <w:rPr>
                <w:b/>
                <w:sz w:val="16"/>
                <w:szCs w:val="20"/>
              </w:rPr>
              <w:t>Osoba_Adresa_Text</w:t>
            </w:r>
          </w:p>
        </w:tc>
        <w:tc>
          <w:tcPr>
            <w:tcW w:w="921"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b/>
                <w:sz w:val="16"/>
                <w:szCs w:val="20"/>
              </w:rPr>
            </w:pPr>
            <w:r w:rsidRPr="00414B43">
              <w:rPr>
                <w:b/>
                <w:sz w:val="16"/>
                <w:szCs w:val="20"/>
              </w:rPr>
              <w:t>mí</w:t>
            </w:r>
            <w:r w:rsidRPr="00414B43">
              <w:rPr>
                <w:b/>
                <w:sz w:val="16"/>
                <w:szCs w:val="20"/>
              </w:rPr>
              <w:cr/>
              <w:t>sto tr</w:t>
            </w:r>
            <w:r w:rsidRPr="00414B43">
              <w:rPr>
                <w:b/>
                <w:sz w:val="16"/>
                <w:szCs w:val="20"/>
              </w:rPr>
              <w:cr/>
              <w:t>valého pobytu</w:t>
            </w:r>
          </w:p>
        </w:tc>
        <w:tc>
          <w:tcPr>
            <w:tcW w:w="665"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color w:val="1F497D"/>
                <w:sz w:val="16"/>
                <w:szCs w:val="20"/>
              </w:rPr>
            </w:pPr>
            <w:r w:rsidRPr="00414B43">
              <w:rPr>
                <w:sz w:val="16"/>
                <w:szCs w:val="20"/>
              </w:rPr>
              <w:t>textové pole</w:t>
            </w:r>
          </w:p>
        </w:tc>
        <w:tc>
          <w:tcPr>
            <w:tcW w:w="1035"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sz w:val="16"/>
                <w:szCs w:val="20"/>
              </w:rPr>
            </w:pPr>
            <w:r w:rsidRPr="00414B43">
              <w:rPr>
                <w:sz w:val="16"/>
                <w:szCs w:val="20"/>
              </w:rPr>
              <w:t>textový řetězec</w:t>
            </w:r>
          </w:p>
        </w:tc>
        <w:tc>
          <w:tcPr>
            <w:tcW w:w="779"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sz w:val="16"/>
                <w:szCs w:val="20"/>
              </w:rPr>
            </w:pPr>
            <w:r w:rsidRPr="00414B43">
              <w:rPr>
                <w:sz w:val="16"/>
                <w:szCs w:val="20"/>
              </w:rPr>
              <w:t>255</w:t>
            </w:r>
          </w:p>
        </w:tc>
      </w:tr>
      <w:tr w:rsidR="00420417" w:rsidRPr="00414B43" w:rsidTr="00193701">
        <w:trPr>
          <w:cnfStyle w:val="000000100000" w:firstRow="0" w:lastRow="0" w:firstColumn="0" w:lastColumn="0" w:oddVBand="0" w:evenVBand="0" w:oddHBand="1" w:evenHBand="0" w:firstRowFirstColumn="0" w:firstRowLastColumn="0" w:lastRowFirstColumn="0" w:lastRowLastColumn="0"/>
          <w:trHeight w:val="272"/>
          <w:jc w:val="center"/>
        </w:trPr>
        <w:tc>
          <w:tcPr>
            <w:cnfStyle w:val="001000000000" w:firstRow="0" w:lastRow="0" w:firstColumn="1" w:lastColumn="0" w:oddVBand="0" w:evenVBand="0" w:oddHBand="0" w:evenHBand="0" w:firstRowFirstColumn="0" w:firstRowLastColumn="0" w:lastRowFirstColumn="0" w:lastRowLastColumn="0"/>
            <w:tcW w:w="5000" w:type="pct"/>
            <w:gridSpan w:val="6"/>
          </w:tcPr>
          <w:p w:rsidR="00420417" w:rsidRPr="00414B43" w:rsidRDefault="00420417" w:rsidP="00BB2CA2">
            <w:pPr>
              <w:spacing w:after="0"/>
              <w:rPr>
                <w:b w:val="0"/>
                <w:color w:val="1F497D"/>
                <w:sz w:val="20"/>
                <w:szCs w:val="20"/>
              </w:rPr>
            </w:pPr>
            <w:r w:rsidRPr="00414B43">
              <w:rPr>
                <w:b w:val="0"/>
                <w:color w:val="1F497D"/>
                <w:sz w:val="20"/>
                <w:szCs w:val="20"/>
              </w:rPr>
              <w:t>požadované údaje u cizinců (možnost vkládat i u občanů ČR)</w:t>
            </w:r>
          </w:p>
        </w:tc>
      </w:tr>
      <w:tr w:rsidR="00420417" w:rsidRPr="00414B43" w:rsidTr="00193701">
        <w:trPr>
          <w:trHeight w:val="70"/>
          <w:jc w:val="center"/>
        </w:trPr>
        <w:tc>
          <w:tcPr>
            <w:cnfStyle w:val="001000000000" w:firstRow="0" w:lastRow="0" w:firstColumn="1" w:lastColumn="0" w:oddVBand="0" w:evenVBand="0" w:oddHBand="0" w:evenHBand="0" w:firstRowFirstColumn="0" w:firstRowLastColumn="0" w:lastRowFirstColumn="0" w:lastRowLastColumn="0"/>
            <w:tcW w:w="282" w:type="pct"/>
          </w:tcPr>
          <w:p w:rsidR="00420417" w:rsidRPr="00414B43" w:rsidRDefault="00420417" w:rsidP="00BB2CA2">
            <w:pPr>
              <w:spacing w:after="0"/>
              <w:rPr>
                <w:b w:val="0"/>
                <w:sz w:val="16"/>
                <w:szCs w:val="20"/>
              </w:rPr>
            </w:pPr>
            <w:r w:rsidRPr="00414B43">
              <w:rPr>
                <w:b w:val="0"/>
                <w:sz w:val="16"/>
                <w:szCs w:val="20"/>
              </w:rPr>
              <w:t>5.</w:t>
            </w:r>
          </w:p>
        </w:tc>
        <w:tc>
          <w:tcPr>
            <w:tcW w:w="1318"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b/>
                <w:sz w:val="16"/>
                <w:szCs w:val="20"/>
              </w:rPr>
            </w:pPr>
            <w:r w:rsidRPr="00414B43">
              <w:rPr>
                <w:b/>
                <w:sz w:val="16"/>
                <w:szCs w:val="20"/>
              </w:rPr>
              <w:t>Osoba_</w:t>
            </w:r>
            <w:r w:rsidRPr="00414B43">
              <w:rPr>
                <w:b/>
                <w:sz w:val="16"/>
                <w:szCs w:val="20"/>
              </w:rPr>
              <w:cr/>
              <w:t>Statni_Obcanstvi</w:t>
            </w:r>
          </w:p>
        </w:tc>
        <w:tc>
          <w:tcPr>
            <w:tcW w:w="921"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b/>
                <w:color w:val="1F497D"/>
                <w:sz w:val="16"/>
                <w:szCs w:val="20"/>
              </w:rPr>
            </w:pPr>
            <w:r w:rsidRPr="00414B43">
              <w:rPr>
                <w:b/>
                <w:sz w:val="16"/>
                <w:szCs w:val="20"/>
              </w:rPr>
              <w:t>státní občanství</w:t>
            </w:r>
          </w:p>
        </w:tc>
        <w:tc>
          <w:tcPr>
            <w:tcW w:w="665"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color w:val="1F497D"/>
                <w:sz w:val="16"/>
                <w:szCs w:val="20"/>
              </w:rPr>
            </w:pPr>
            <w:r w:rsidRPr="00414B43">
              <w:rPr>
                <w:sz w:val="16"/>
                <w:szCs w:val="20"/>
              </w:rPr>
              <w:t>volba z číselníku</w:t>
            </w:r>
          </w:p>
        </w:tc>
        <w:tc>
          <w:tcPr>
            <w:tcW w:w="1035"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color w:val="1F497D"/>
                <w:sz w:val="16"/>
                <w:szCs w:val="20"/>
              </w:rPr>
            </w:pPr>
            <w:r w:rsidRPr="00414B43">
              <w:rPr>
                <w:sz w:val="16"/>
                <w:szCs w:val="20"/>
              </w:rPr>
              <w:t xml:space="preserve">číselník CZEM </w:t>
            </w:r>
          </w:p>
        </w:tc>
        <w:tc>
          <w:tcPr>
            <w:tcW w:w="779"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sz w:val="16"/>
                <w:szCs w:val="20"/>
              </w:rPr>
            </w:pPr>
            <w:r w:rsidRPr="00414B43">
              <w:rPr>
                <w:sz w:val="16"/>
                <w:szCs w:val="20"/>
              </w:rPr>
              <w:t xml:space="preserve">číselník CZEM </w:t>
            </w:r>
          </w:p>
        </w:tc>
      </w:tr>
      <w:tr w:rsidR="00420417" w:rsidRPr="00792740" w:rsidTr="00193701">
        <w:trPr>
          <w:cnfStyle w:val="000000100000" w:firstRow="0" w:lastRow="0" w:firstColumn="0" w:lastColumn="0" w:oddVBand="0" w:evenVBand="0" w:oddHBand="1" w:evenHBand="0" w:firstRowFirstColumn="0" w:firstRowLastColumn="0" w:lastRowFirstColumn="0" w:lastRowLastColumn="0"/>
          <w:trHeight w:val="344"/>
          <w:jc w:val="center"/>
        </w:trPr>
        <w:tc>
          <w:tcPr>
            <w:cnfStyle w:val="001000000000" w:firstRow="0" w:lastRow="0" w:firstColumn="1" w:lastColumn="0" w:oddVBand="0" w:evenVBand="0" w:oddHBand="0" w:evenHBand="0" w:firstRowFirstColumn="0" w:firstRowLastColumn="0" w:lastRowFirstColumn="0" w:lastRowLastColumn="0"/>
            <w:tcW w:w="5000" w:type="pct"/>
            <w:gridSpan w:val="6"/>
          </w:tcPr>
          <w:p w:rsidR="00420417" w:rsidRPr="00792740" w:rsidRDefault="00420417" w:rsidP="007D6A8E">
            <w:pPr>
              <w:spacing w:before="80" w:after="80"/>
              <w:rPr>
                <w:color w:val="1F497D"/>
                <w:sz w:val="20"/>
                <w:szCs w:val="20"/>
              </w:rPr>
            </w:pPr>
            <w:r w:rsidRPr="00792740">
              <w:rPr>
                <w:color w:val="1F497D"/>
                <w:sz w:val="20"/>
                <w:szCs w:val="20"/>
              </w:rPr>
              <w:t>Údaje o dosažených titulech</w:t>
            </w:r>
          </w:p>
        </w:tc>
      </w:tr>
      <w:tr w:rsidR="00420417" w:rsidRPr="00414B43" w:rsidTr="00193701">
        <w:trPr>
          <w:trHeight w:val="278"/>
          <w:jc w:val="center"/>
        </w:trPr>
        <w:tc>
          <w:tcPr>
            <w:cnfStyle w:val="001000000000" w:firstRow="0" w:lastRow="0" w:firstColumn="1" w:lastColumn="0" w:oddVBand="0" w:evenVBand="0" w:oddHBand="0" w:evenHBand="0" w:firstRowFirstColumn="0" w:firstRowLastColumn="0" w:lastRowFirstColumn="0" w:lastRowLastColumn="0"/>
            <w:tcW w:w="282" w:type="pct"/>
          </w:tcPr>
          <w:p w:rsidR="00420417" w:rsidRPr="00414B43" w:rsidRDefault="00420417" w:rsidP="00BB2CA2">
            <w:pPr>
              <w:spacing w:after="0"/>
              <w:rPr>
                <w:b w:val="0"/>
                <w:sz w:val="16"/>
                <w:szCs w:val="20"/>
              </w:rPr>
            </w:pPr>
            <w:r w:rsidRPr="00414B43">
              <w:rPr>
                <w:b w:val="0"/>
                <w:sz w:val="16"/>
                <w:szCs w:val="20"/>
              </w:rPr>
              <w:t>6.a</w:t>
            </w:r>
          </w:p>
        </w:tc>
        <w:tc>
          <w:tcPr>
            <w:tcW w:w="1318"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b/>
                <w:sz w:val="16"/>
                <w:szCs w:val="20"/>
              </w:rPr>
            </w:pPr>
            <w:r w:rsidRPr="00414B43">
              <w:rPr>
                <w:b/>
                <w:sz w:val="16"/>
                <w:szCs w:val="20"/>
              </w:rPr>
              <w:t>Osoba_P</w:t>
            </w:r>
            <w:r w:rsidRPr="00414B43">
              <w:rPr>
                <w:b/>
                <w:sz w:val="16"/>
                <w:szCs w:val="20"/>
              </w:rPr>
              <w:cr/>
              <w:t>rofesura_Obo</w:t>
            </w:r>
            <w:r w:rsidRPr="00414B43">
              <w:rPr>
                <w:b/>
                <w:sz w:val="16"/>
                <w:szCs w:val="20"/>
              </w:rPr>
              <w:cr/>
              <w:t>r</w:t>
            </w:r>
          </w:p>
        </w:tc>
        <w:tc>
          <w:tcPr>
            <w:tcW w:w="921"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b/>
                <w:sz w:val="16"/>
                <w:szCs w:val="20"/>
              </w:rPr>
            </w:pPr>
            <w:r w:rsidRPr="00414B43">
              <w:rPr>
                <w:b/>
                <w:sz w:val="16"/>
                <w:szCs w:val="20"/>
              </w:rPr>
              <w:t>profesor – obor</w:t>
            </w:r>
          </w:p>
        </w:tc>
        <w:tc>
          <w:tcPr>
            <w:tcW w:w="665"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sz w:val="16"/>
                <w:szCs w:val="20"/>
              </w:rPr>
            </w:pPr>
            <w:r w:rsidRPr="00414B43">
              <w:rPr>
                <w:sz w:val="16"/>
                <w:szCs w:val="20"/>
              </w:rPr>
              <w:t>textové pole</w:t>
            </w:r>
          </w:p>
        </w:tc>
        <w:tc>
          <w:tcPr>
            <w:tcW w:w="1035"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sz w:val="16"/>
                <w:szCs w:val="20"/>
              </w:rPr>
            </w:pPr>
            <w:r w:rsidRPr="00414B43">
              <w:rPr>
                <w:sz w:val="16"/>
                <w:szCs w:val="20"/>
              </w:rPr>
              <w:t>textový řetězec</w:t>
            </w:r>
          </w:p>
        </w:tc>
        <w:tc>
          <w:tcPr>
            <w:tcW w:w="779"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sz w:val="16"/>
                <w:szCs w:val="20"/>
              </w:rPr>
            </w:pPr>
            <w:r w:rsidRPr="00414B43">
              <w:rPr>
                <w:sz w:val="16"/>
                <w:szCs w:val="20"/>
              </w:rPr>
              <w:t>255</w:t>
            </w:r>
          </w:p>
        </w:tc>
      </w:tr>
      <w:tr w:rsidR="00420417" w:rsidRPr="00414B43" w:rsidTr="00193701">
        <w:trPr>
          <w:cnfStyle w:val="000000100000" w:firstRow="0" w:lastRow="0" w:firstColumn="0" w:lastColumn="0" w:oddVBand="0" w:evenVBand="0" w:oddHBand="1" w:evenHBand="0" w:firstRowFirstColumn="0" w:firstRowLastColumn="0" w:lastRowFirstColumn="0" w:lastRowLastColumn="0"/>
          <w:trHeight w:val="278"/>
          <w:jc w:val="center"/>
        </w:trPr>
        <w:tc>
          <w:tcPr>
            <w:cnfStyle w:val="001000000000" w:firstRow="0" w:lastRow="0" w:firstColumn="1" w:lastColumn="0" w:oddVBand="0" w:evenVBand="0" w:oddHBand="0" w:evenHBand="0" w:firstRowFirstColumn="0" w:firstRowLastColumn="0" w:lastRowFirstColumn="0" w:lastRowLastColumn="0"/>
            <w:tcW w:w="282" w:type="pct"/>
          </w:tcPr>
          <w:p w:rsidR="00420417" w:rsidRPr="00414B43" w:rsidRDefault="00420417" w:rsidP="00BB2CA2">
            <w:pPr>
              <w:spacing w:after="0"/>
              <w:rPr>
                <w:b w:val="0"/>
                <w:sz w:val="16"/>
                <w:szCs w:val="20"/>
              </w:rPr>
            </w:pPr>
            <w:r w:rsidRPr="00414B43">
              <w:rPr>
                <w:b w:val="0"/>
                <w:sz w:val="16"/>
                <w:szCs w:val="20"/>
              </w:rPr>
              <w:t>6.b</w:t>
            </w:r>
          </w:p>
        </w:tc>
        <w:tc>
          <w:tcPr>
            <w:tcW w:w="1318" w:type="pct"/>
          </w:tcPr>
          <w:p w:rsidR="00420417" w:rsidRPr="00414B43" w:rsidRDefault="00420417" w:rsidP="00BB2CA2">
            <w:pPr>
              <w:spacing w:after="0"/>
              <w:cnfStyle w:val="000000100000" w:firstRow="0" w:lastRow="0" w:firstColumn="0" w:lastColumn="0" w:oddVBand="0" w:evenVBand="0" w:oddHBand="1" w:evenHBand="0" w:firstRowFirstColumn="0" w:firstRowLastColumn="0" w:lastRowFirstColumn="0" w:lastRowLastColumn="0"/>
              <w:rPr>
                <w:b/>
                <w:sz w:val="16"/>
                <w:szCs w:val="20"/>
              </w:rPr>
            </w:pPr>
            <w:r w:rsidRPr="00414B43">
              <w:rPr>
                <w:b/>
                <w:sz w:val="16"/>
                <w:szCs w:val="20"/>
              </w:rPr>
              <w:t>Osoba_Profesura_Rok</w:t>
            </w:r>
          </w:p>
        </w:tc>
        <w:tc>
          <w:tcPr>
            <w:tcW w:w="921" w:type="pct"/>
          </w:tcPr>
          <w:p w:rsidR="00420417" w:rsidRPr="00414B43" w:rsidRDefault="00420417" w:rsidP="00BB2CA2">
            <w:pPr>
              <w:spacing w:after="0"/>
              <w:cnfStyle w:val="000000100000" w:firstRow="0" w:lastRow="0" w:firstColumn="0" w:lastColumn="0" w:oddVBand="0" w:evenVBand="0" w:oddHBand="1" w:evenHBand="0" w:firstRowFirstColumn="0" w:firstRowLastColumn="0" w:lastRowFirstColumn="0" w:lastRowLastColumn="0"/>
              <w:rPr>
                <w:b/>
                <w:sz w:val="16"/>
                <w:szCs w:val="20"/>
              </w:rPr>
            </w:pPr>
            <w:r w:rsidRPr="00414B43">
              <w:rPr>
                <w:b/>
                <w:sz w:val="16"/>
                <w:szCs w:val="20"/>
              </w:rPr>
              <w:t>profesor – r</w:t>
            </w:r>
            <w:r w:rsidRPr="00414B43">
              <w:rPr>
                <w:b/>
                <w:sz w:val="16"/>
                <w:szCs w:val="20"/>
              </w:rPr>
              <w:cr/>
              <w:t>ok</w:t>
            </w:r>
          </w:p>
        </w:tc>
        <w:tc>
          <w:tcPr>
            <w:tcW w:w="665" w:type="pct"/>
          </w:tcPr>
          <w:p w:rsidR="00420417" w:rsidRPr="00414B43" w:rsidRDefault="00420417" w:rsidP="00BB2CA2">
            <w:pPr>
              <w:spacing w:after="0"/>
              <w:cnfStyle w:val="000000100000" w:firstRow="0" w:lastRow="0" w:firstColumn="0" w:lastColumn="0" w:oddVBand="0" w:evenVBand="0" w:oddHBand="1" w:evenHBand="0" w:firstRowFirstColumn="0" w:firstRowLastColumn="0" w:lastRowFirstColumn="0" w:lastRowLastColumn="0"/>
              <w:rPr>
                <w:sz w:val="16"/>
                <w:szCs w:val="20"/>
              </w:rPr>
            </w:pPr>
            <w:r w:rsidRPr="00414B43">
              <w:rPr>
                <w:sz w:val="16"/>
                <w:szCs w:val="20"/>
              </w:rPr>
              <w:t>číselná položka</w:t>
            </w:r>
          </w:p>
        </w:tc>
        <w:tc>
          <w:tcPr>
            <w:tcW w:w="1035" w:type="pct"/>
          </w:tcPr>
          <w:p w:rsidR="00420417" w:rsidRPr="00414B43" w:rsidRDefault="00420417" w:rsidP="00BB2CA2">
            <w:pPr>
              <w:spacing w:after="0"/>
              <w:cnfStyle w:val="000000100000" w:firstRow="0" w:lastRow="0" w:firstColumn="0" w:lastColumn="0" w:oddVBand="0" w:evenVBand="0" w:oddHBand="1" w:evenHBand="0" w:firstRowFirstColumn="0" w:firstRowLastColumn="0" w:lastRowFirstColumn="0" w:lastRowLastColumn="0"/>
              <w:rPr>
                <w:sz w:val="16"/>
                <w:szCs w:val="20"/>
              </w:rPr>
            </w:pPr>
            <w:r w:rsidRPr="00414B43">
              <w:rPr>
                <w:sz w:val="16"/>
                <w:szCs w:val="20"/>
              </w:rPr>
              <w:t>číselná položka</w:t>
            </w:r>
          </w:p>
        </w:tc>
        <w:tc>
          <w:tcPr>
            <w:tcW w:w="779" w:type="pct"/>
          </w:tcPr>
          <w:p w:rsidR="00420417" w:rsidRPr="00414B43" w:rsidRDefault="00420417" w:rsidP="00BB2CA2">
            <w:pPr>
              <w:spacing w:after="0"/>
              <w:cnfStyle w:val="000000100000" w:firstRow="0" w:lastRow="0" w:firstColumn="0" w:lastColumn="0" w:oddVBand="0" w:evenVBand="0" w:oddHBand="1" w:evenHBand="0" w:firstRowFirstColumn="0" w:firstRowLastColumn="0" w:lastRowFirstColumn="0" w:lastRowLastColumn="0"/>
              <w:rPr>
                <w:sz w:val="16"/>
                <w:szCs w:val="20"/>
              </w:rPr>
            </w:pPr>
            <w:r w:rsidRPr="00414B43">
              <w:rPr>
                <w:sz w:val="16"/>
                <w:szCs w:val="20"/>
              </w:rPr>
              <w:t>4</w:t>
            </w:r>
          </w:p>
        </w:tc>
      </w:tr>
      <w:tr w:rsidR="00420417" w:rsidRPr="00414B43" w:rsidTr="00193701">
        <w:trPr>
          <w:trHeight w:val="278"/>
          <w:jc w:val="center"/>
        </w:trPr>
        <w:tc>
          <w:tcPr>
            <w:cnfStyle w:val="001000000000" w:firstRow="0" w:lastRow="0" w:firstColumn="1" w:lastColumn="0" w:oddVBand="0" w:evenVBand="0" w:oddHBand="0" w:evenHBand="0" w:firstRowFirstColumn="0" w:firstRowLastColumn="0" w:lastRowFirstColumn="0" w:lastRowLastColumn="0"/>
            <w:tcW w:w="282" w:type="pct"/>
          </w:tcPr>
          <w:p w:rsidR="00420417" w:rsidRPr="00414B43" w:rsidRDefault="00420417" w:rsidP="00BB2CA2">
            <w:pPr>
              <w:spacing w:after="0"/>
              <w:rPr>
                <w:b w:val="0"/>
                <w:sz w:val="16"/>
                <w:szCs w:val="20"/>
              </w:rPr>
            </w:pPr>
            <w:r w:rsidRPr="00414B43">
              <w:rPr>
                <w:b w:val="0"/>
                <w:sz w:val="16"/>
                <w:szCs w:val="20"/>
              </w:rPr>
              <w:t>6.c</w:t>
            </w:r>
          </w:p>
        </w:tc>
        <w:tc>
          <w:tcPr>
            <w:tcW w:w="1318"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b/>
                <w:sz w:val="16"/>
                <w:szCs w:val="20"/>
              </w:rPr>
            </w:pPr>
            <w:r w:rsidRPr="00414B43">
              <w:rPr>
                <w:b/>
                <w:sz w:val="16"/>
                <w:szCs w:val="20"/>
              </w:rPr>
              <w:t>Osoba_Profesura_Poznamka</w:t>
            </w:r>
          </w:p>
        </w:tc>
        <w:tc>
          <w:tcPr>
            <w:tcW w:w="921"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b/>
                <w:sz w:val="16"/>
                <w:szCs w:val="20"/>
              </w:rPr>
            </w:pPr>
            <w:r w:rsidRPr="00414B43">
              <w:rPr>
                <w:b/>
                <w:sz w:val="16"/>
                <w:szCs w:val="20"/>
              </w:rPr>
              <w:t xml:space="preserve">profesor </w:t>
            </w:r>
            <w:r w:rsidRPr="00414B43">
              <w:rPr>
                <w:b/>
                <w:sz w:val="16"/>
                <w:szCs w:val="20"/>
              </w:rPr>
              <w:cr/>
              <w:t xml:space="preserve"> – poznámka</w:t>
            </w:r>
          </w:p>
        </w:tc>
        <w:tc>
          <w:tcPr>
            <w:tcW w:w="665"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sz w:val="16"/>
                <w:szCs w:val="20"/>
              </w:rPr>
            </w:pPr>
            <w:r w:rsidRPr="00414B43">
              <w:rPr>
                <w:sz w:val="16"/>
                <w:szCs w:val="20"/>
              </w:rPr>
              <w:t>textové pole</w:t>
            </w:r>
          </w:p>
        </w:tc>
        <w:tc>
          <w:tcPr>
            <w:tcW w:w="1035"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sz w:val="16"/>
                <w:szCs w:val="20"/>
              </w:rPr>
            </w:pPr>
            <w:r w:rsidRPr="00414B43">
              <w:rPr>
                <w:sz w:val="16"/>
                <w:szCs w:val="20"/>
              </w:rPr>
              <w:t>textový řetězec</w:t>
            </w:r>
          </w:p>
        </w:tc>
        <w:tc>
          <w:tcPr>
            <w:tcW w:w="779"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sz w:val="16"/>
                <w:szCs w:val="20"/>
              </w:rPr>
            </w:pPr>
            <w:r w:rsidRPr="00414B43">
              <w:rPr>
                <w:sz w:val="16"/>
                <w:szCs w:val="20"/>
              </w:rPr>
              <w:t>2048</w:t>
            </w:r>
          </w:p>
        </w:tc>
      </w:tr>
      <w:tr w:rsidR="00420417" w:rsidRPr="00414B43" w:rsidTr="00193701">
        <w:trPr>
          <w:cnfStyle w:val="000000100000" w:firstRow="0" w:lastRow="0" w:firstColumn="0" w:lastColumn="0" w:oddVBand="0" w:evenVBand="0" w:oddHBand="1" w:evenHBand="0" w:firstRowFirstColumn="0" w:firstRowLastColumn="0" w:lastRowFirstColumn="0" w:lastRowLastColumn="0"/>
          <w:trHeight w:val="278"/>
          <w:jc w:val="center"/>
        </w:trPr>
        <w:tc>
          <w:tcPr>
            <w:cnfStyle w:val="001000000000" w:firstRow="0" w:lastRow="0" w:firstColumn="1" w:lastColumn="0" w:oddVBand="0" w:evenVBand="0" w:oddHBand="0" w:evenHBand="0" w:firstRowFirstColumn="0" w:firstRowLastColumn="0" w:lastRowFirstColumn="0" w:lastRowLastColumn="0"/>
            <w:tcW w:w="282" w:type="pct"/>
          </w:tcPr>
          <w:p w:rsidR="00420417" w:rsidRPr="00414B43" w:rsidRDefault="00420417" w:rsidP="00BB2CA2">
            <w:pPr>
              <w:spacing w:after="0"/>
              <w:rPr>
                <w:b w:val="0"/>
                <w:sz w:val="16"/>
                <w:szCs w:val="20"/>
              </w:rPr>
            </w:pPr>
            <w:r w:rsidRPr="00414B43">
              <w:rPr>
                <w:b w:val="0"/>
                <w:sz w:val="16"/>
                <w:szCs w:val="20"/>
              </w:rPr>
              <w:t>7.</w:t>
            </w:r>
            <w:r w:rsidRPr="00414B43">
              <w:rPr>
                <w:b w:val="0"/>
                <w:sz w:val="16"/>
                <w:szCs w:val="20"/>
              </w:rPr>
              <w:cr/>
              <w:t>a</w:t>
            </w:r>
          </w:p>
        </w:tc>
        <w:tc>
          <w:tcPr>
            <w:tcW w:w="1318" w:type="pct"/>
          </w:tcPr>
          <w:p w:rsidR="00420417" w:rsidRPr="00414B43" w:rsidRDefault="00420417" w:rsidP="00BB2CA2">
            <w:pPr>
              <w:spacing w:after="0"/>
              <w:cnfStyle w:val="000000100000" w:firstRow="0" w:lastRow="0" w:firstColumn="0" w:lastColumn="0" w:oddVBand="0" w:evenVBand="0" w:oddHBand="1" w:evenHBand="0" w:firstRowFirstColumn="0" w:firstRowLastColumn="0" w:lastRowFirstColumn="0" w:lastRowLastColumn="0"/>
              <w:rPr>
                <w:b/>
                <w:sz w:val="16"/>
                <w:szCs w:val="20"/>
              </w:rPr>
            </w:pPr>
            <w:r w:rsidRPr="00414B43">
              <w:rPr>
                <w:b/>
                <w:sz w:val="16"/>
                <w:szCs w:val="20"/>
              </w:rPr>
              <w:t>Osoba_Habilitace _Obor</w:t>
            </w:r>
          </w:p>
        </w:tc>
        <w:tc>
          <w:tcPr>
            <w:tcW w:w="921" w:type="pct"/>
          </w:tcPr>
          <w:p w:rsidR="00420417" w:rsidRPr="00414B43" w:rsidRDefault="00420417" w:rsidP="00BB2CA2">
            <w:pPr>
              <w:spacing w:after="0"/>
              <w:cnfStyle w:val="000000100000" w:firstRow="0" w:lastRow="0" w:firstColumn="0" w:lastColumn="0" w:oddVBand="0" w:evenVBand="0" w:oddHBand="1" w:evenHBand="0" w:firstRowFirstColumn="0" w:firstRowLastColumn="0" w:lastRowFirstColumn="0" w:lastRowLastColumn="0"/>
              <w:rPr>
                <w:b/>
                <w:sz w:val="16"/>
                <w:szCs w:val="20"/>
              </w:rPr>
            </w:pPr>
            <w:r w:rsidRPr="00414B43">
              <w:rPr>
                <w:b/>
                <w:sz w:val="16"/>
                <w:szCs w:val="20"/>
              </w:rPr>
              <w:t>docent – obor</w:t>
            </w:r>
          </w:p>
        </w:tc>
        <w:tc>
          <w:tcPr>
            <w:tcW w:w="665" w:type="pct"/>
          </w:tcPr>
          <w:p w:rsidR="00420417" w:rsidRPr="00414B43" w:rsidRDefault="00420417" w:rsidP="00BB2CA2">
            <w:pPr>
              <w:spacing w:after="0"/>
              <w:cnfStyle w:val="000000100000" w:firstRow="0" w:lastRow="0" w:firstColumn="0" w:lastColumn="0" w:oddVBand="0" w:evenVBand="0" w:oddHBand="1" w:evenHBand="0" w:firstRowFirstColumn="0" w:firstRowLastColumn="0" w:lastRowFirstColumn="0" w:lastRowLastColumn="0"/>
              <w:rPr>
                <w:sz w:val="16"/>
                <w:szCs w:val="20"/>
              </w:rPr>
            </w:pPr>
            <w:r w:rsidRPr="00414B43">
              <w:rPr>
                <w:sz w:val="16"/>
                <w:szCs w:val="20"/>
              </w:rPr>
              <w:t>textové pole</w:t>
            </w:r>
          </w:p>
        </w:tc>
        <w:tc>
          <w:tcPr>
            <w:tcW w:w="1035" w:type="pct"/>
          </w:tcPr>
          <w:p w:rsidR="00420417" w:rsidRPr="00414B43" w:rsidRDefault="00420417" w:rsidP="00BB2CA2">
            <w:pPr>
              <w:spacing w:after="0"/>
              <w:cnfStyle w:val="000000100000" w:firstRow="0" w:lastRow="0" w:firstColumn="0" w:lastColumn="0" w:oddVBand="0" w:evenVBand="0" w:oddHBand="1" w:evenHBand="0" w:firstRowFirstColumn="0" w:firstRowLastColumn="0" w:lastRowFirstColumn="0" w:lastRowLastColumn="0"/>
              <w:rPr>
                <w:sz w:val="16"/>
                <w:szCs w:val="20"/>
              </w:rPr>
            </w:pPr>
            <w:r w:rsidRPr="00414B43">
              <w:rPr>
                <w:sz w:val="16"/>
                <w:szCs w:val="20"/>
              </w:rPr>
              <w:t>textový řetězec</w:t>
            </w:r>
          </w:p>
        </w:tc>
        <w:tc>
          <w:tcPr>
            <w:tcW w:w="779" w:type="pct"/>
          </w:tcPr>
          <w:p w:rsidR="00420417" w:rsidRPr="00414B43" w:rsidRDefault="00420417" w:rsidP="00BB2CA2">
            <w:pPr>
              <w:spacing w:after="0"/>
              <w:cnfStyle w:val="000000100000" w:firstRow="0" w:lastRow="0" w:firstColumn="0" w:lastColumn="0" w:oddVBand="0" w:evenVBand="0" w:oddHBand="1" w:evenHBand="0" w:firstRowFirstColumn="0" w:firstRowLastColumn="0" w:lastRowFirstColumn="0" w:lastRowLastColumn="0"/>
              <w:rPr>
                <w:sz w:val="16"/>
                <w:szCs w:val="20"/>
              </w:rPr>
            </w:pPr>
            <w:r w:rsidRPr="00414B43">
              <w:rPr>
                <w:sz w:val="16"/>
                <w:szCs w:val="20"/>
              </w:rPr>
              <w:t>255</w:t>
            </w:r>
          </w:p>
        </w:tc>
      </w:tr>
      <w:tr w:rsidR="00420417" w:rsidRPr="00414B43" w:rsidTr="00193701">
        <w:trPr>
          <w:trHeight w:val="278"/>
          <w:jc w:val="center"/>
        </w:trPr>
        <w:tc>
          <w:tcPr>
            <w:cnfStyle w:val="001000000000" w:firstRow="0" w:lastRow="0" w:firstColumn="1" w:lastColumn="0" w:oddVBand="0" w:evenVBand="0" w:oddHBand="0" w:evenHBand="0" w:firstRowFirstColumn="0" w:firstRowLastColumn="0" w:lastRowFirstColumn="0" w:lastRowLastColumn="0"/>
            <w:tcW w:w="282" w:type="pct"/>
          </w:tcPr>
          <w:p w:rsidR="00420417" w:rsidRPr="00414B43" w:rsidRDefault="00420417" w:rsidP="00BB2CA2">
            <w:pPr>
              <w:spacing w:after="0"/>
              <w:rPr>
                <w:b w:val="0"/>
                <w:sz w:val="16"/>
                <w:szCs w:val="20"/>
              </w:rPr>
            </w:pPr>
            <w:r w:rsidRPr="00414B43">
              <w:rPr>
                <w:b w:val="0"/>
                <w:sz w:val="16"/>
                <w:szCs w:val="20"/>
              </w:rPr>
              <w:t>7.b</w:t>
            </w:r>
          </w:p>
        </w:tc>
        <w:tc>
          <w:tcPr>
            <w:tcW w:w="1318"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b/>
                <w:sz w:val="16"/>
                <w:szCs w:val="20"/>
              </w:rPr>
            </w:pPr>
            <w:r w:rsidRPr="00414B43">
              <w:rPr>
                <w:b/>
                <w:sz w:val="16"/>
                <w:szCs w:val="20"/>
              </w:rPr>
              <w:t>Osoba_Habilitace_Rok</w:t>
            </w:r>
          </w:p>
        </w:tc>
        <w:tc>
          <w:tcPr>
            <w:tcW w:w="921"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b/>
                <w:sz w:val="16"/>
                <w:szCs w:val="20"/>
              </w:rPr>
            </w:pPr>
            <w:r w:rsidRPr="00414B43">
              <w:rPr>
                <w:b/>
                <w:sz w:val="16"/>
                <w:szCs w:val="20"/>
              </w:rPr>
              <w:t>docent – rok</w:t>
            </w:r>
          </w:p>
        </w:tc>
        <w:tc>
          <w:tcPr>
            <w:tcW w:w="665"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sz w:val="16"/>
                <w:szCs w:val="20"/>
              </w:rPr>
            </w:pPr>
            <w:r w:rsidRPr="00414B43">
              <w:rPr>
                <w:sz w:val="16"/>
                <w:szCs w:val="20"/>
              </w:rPr>
              <w:t>číselná položka</w:t>
            </w:r>
          </w:p>
        </w:tc>
        <w:tc>
          <w:tcPr>
            <w:tcW w:w="1035"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sz w:val="16"/>
                <w:szCs w:val="20"/>
              </w:rPr>
            </w:pPr>
            <w:r w:rsidRPr="00414B43">
              <w:rPr>
                <w:sz w:val="16"/>
                <w:szCs w:val="20"/>
              </w:rPr>
              <w:t>číselná položka</w:t>
            </w:r>
          </w:p>
        </w:tc>
        <w:tc>
          <w:tcPr>
            <w:tcW w:w="779"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sz w:val="16"/>
                <w:szCs w:val="20"/>
              </w:rPr>
            </w:pPr>
            <w:r w:rsidRPr="00414B43">
              <w:rPr>
                <w:sz w:val="16"/>
                <w:szCs w:val="20"/>
              </w:rPr>
              <w:t>4</w:t>
            </w:r>
          </w:p>
        </w:tc>
      </w:tr>
      <w:tr w:rsidR="00420417" w:rsidRPr="00414B43" w:rsidTr="00193701">
        <w:trPr>
          <w:cnfStyle w:val="000000100000" w:firstRow="0" w:lastRow="0" w:firstColumn="0" w:lastColumn="0" w:oddVBand="0" w:evenVBand="0" w:oddHBand="1" w:evenHBand="0" w:firstRowFirstColumn="0" w:firstRowLastColumn="0" w:lastRowFirstColumn="0" w:lastRowLastColumn="0"/>
          <w:trHeight w:val="278"/>
          <w:jc w:val="center"/>
        </w:trPr>
        <w:tc>
          <w:tcPr>
            <w:cnfStyle w:val="001000000000" w:firstRow="0" w:lastRow="0" w:firstColumn="1" w:lastColumn="0" w:oddVBand="0" w:evenVBand="0" w:oddHBand="0" w:evenHBand="0" w:firstRowFirstColumn="0" w:firstRowLastColumn="0" w:lastRowFirstColumn="0" w:lastRowLastColumn="0"/>
            <w:tcW w:w="282" w:type="pct"/>
          </w:tcPr>
          <w:p w:rsidR="00420417" w:rsidRPr="00414B43" w:rsidRDefault="00420417" w:rsidP="00BB2CA2">
            <w:pPr>
              <w:spacing w:after="0"/>
              <w:rPr>
                <w:b w:val="0"/>
                <w:sz w:val="16"/>
                <w:szCs w:val="20"/>
              </w:rPr>
            </w:pPr>
            <w:r w:rsidRPr="00414B43">
              <w:rPr>
                <w:b w:val="0"/>
                <w:sz w:val="16"/>
                <w:szCs w:val="20"/>
              </w:rPr>
              <w:t>7.c</w:t>
            </w:r>
          </w:p>
        </w:tc>
        <w:tc>
          <w:tcPr>
            <w:tcW w:w="1318" w:type="pct"/>
          </w:tcPr>
          <w:p w:rsidR="00420417" w:rsidRPr="00414B43" w:rsidRDefault="00420417" w:rsidP="00BB2CA2">
            <w:pPr>
              <w:spacing w:after="0"/>
              <w:cnfStyle w:val="000000100000" w:firstRow="0" w:lastRow="0" w:firstColumn="0" w:lastColumn="0" w:oddVBand="0" w:evenVBand="0" w:oddHBand="1" w:evenHBand="0" w:firstRowFirstColumn="0" w:firstRowLastColumn="0" w:lastRowFirstColumn="0" w:lastRowLastColumn="0"/>
              <w:rPr>
                <w:b/>
                <w:sz w:val="16"/>
                <w:szCs w:val="20"/>
              </w:rPr>
            </w:pPr>
            <w:r w:rsidRPr="00414B43">
              <w:rPr>
                <w:b/>
                <w:sz w:val="16"/>
                <w:szCs w:val="20"/>
              </w:rPr>
              <w:t>Osoba_Habilitace _Poznamka</w:t>
            </w:r>
          </w:p>
        </w:tc>
        <w:tc>
          <w:tcPr>
            <w:tcW w:w="921" w:type="pct"/>
          </w:tcPr>
          <w:p w:rsidR="00420417" w:rsidRPr="00414B43" w:rsidRDefault="00420417" w:rsidP="00BB2CA2">
            <w:pPr>
              <w:spacing w:after="0"/>
              <w:cnfStyle w:val="000000100000" w:firstRow="0" w:lastRow="0" w:firstColumn="0" w:lastColumn="0" w:oddVBand="0" w:evenVBand="0" w:oddHBand="1" w:evenHBand="0" w:firstRowFirstColumn="0" w:firstRowLastColumn="0" w:lastRowFirstColumn="0" w:lastRowLastColumn="0"/>
              <w:rPr>
                <w:b/>
                <w:sz w:val="16"/>
                <w:szCs w:val="20"/>
              </w:rPr>
            </w:pPr>
            <w:r w:rsidRPr="00414B43">
              <w:rPr>
                <w:b/>
                <w:sz w:val="16"/>
                <w:szCs w:val="20"/>
              </w:rPr>
              <w:t>docent – poznámka</w:t>
            </w:r>
          </w:p>
        </w:tc>
        <w:tc>
          <w:tcPr>
            <w:tcW w:w="665" w:type="pct"/>
          </w:tcPr>
          <w:p w:rsidR="00420417" w:rsidRPr="00414B43" w:rsidRDefault="00420417" w:rsidP="00BB2CA2">
            <w:pPr>
              <w:spacing w:after="0"/>
              <w:cnfStyle w:val="000000100000" w:firstRow="0" w:lastRow="0" w:firstColumn="0" w:lastColumn="0" w:oddVBand="0" w:evenVBand="0" w:oddHBand="1" w:evenHBand="0" w:firstRowFirstColumn="0" w:firstRowLastColumn="0" w:lastRowFirstColumn="0" w:lastRowLastColumn="0"/>
              <w:rPr>
                <w:sz w:val="16"/>
                <w:szCs w:val="20"/>
              </w:rPr>
            </w:pPr>
            <w:r w:rsidRPr="00414B43">
              <w:rPr>
                <w:sz w:val="16"/>
                <w:szCs w:val="20"/>
              </w:rPr>
              <w:t>textové pole</w:t>
            </w:r>
          </w:p>
        </w:tc>
        <w:tc>
          <w:tcPr>
            <w:tcW w:w="1035" w:type="pct"/>
          </w:tcPr>
          <w:p w:rsidR="00420417" w:rsidRPr="00414B43" w:rsidRDefault="00420417" w:rsidP="00BB2CA2">
            <w:pPr>
              <w:spacing w:after="0"/>
              <w:cnfStyle w:val="000000100000" w:firstRow="0" w:lastRow="0" w:firstColumn="0" w:lastColumn="0" w:oddVBand="0" w:evenVBand="0" w:oddHBand="1" w:evenHBand="0" w:firstRowFirstColumn="0" w:firstRowLastColumn="0" w:lastRowFirstColumn="0" w:lastRowLastColumn="0"/>
              <w:rPr>
                <w:sz w:val="16"/>
                <w:szCs w:val="20"/>
              </w:rPr>
            </w:pPr>
            <w:r w:rsidRPr="00414B43">
              <w:rPr>
                <w:sz w:val="16"/>
                <w:szCs w:val="20"/>
              </w:rPr>
              <w:t>textový řetězec</w:t>
            </w:r>
          </w:p>
        </w:tc>
        <w:tc>
          <w:tcPr>
            <w:tcW w:w="779" w:type="pct"/>
          </w:tcPr>
          <w:p w:rsidR="00420417" w:rsidRPr="00414B43" w:rsidRDefault="00420417" w:rsidP="00BB2CA2">
            <w:pPr>
              <w:spacing w:after="0"/>
              <w:cnfStyle w:val="000000100000" w:firstRow="0" w:lastRow="0" w:firstColumn="0" w:lastColumn="0" w:oddVBand="0" w:evenVBand="0" w:oddHBand="1" w:evenHBand="0" w:firstRowFirstColumn="0" w:firstRowLastColumn="0" w:lastRowFirstColumn="0" w:lastRowLastColumn="0"/>
              <w:rPr>
                <w:sz w:val="16"/>
                <w:szCs w:val="20"/>
              </w:rPr>
            </w:pPr>
            <w:r w:rsidRPr="00414B43">
              <w:rPr>
                <w:sz w:val="16"/>
                <w:szCs w:val="20"/>
              </w:rPr>
              <w:t>2048</w:t>
            </w:r>
          </w:p>
        </w:tc>
      </w:tr>
      <w:tr w:rsidR="00420417" w:rsidRPr="00792740" w:rsidTr="00193701">
        <w:trPr>
          <w:trHeight w:val="278"/>
          <w:jc w:val="center"/>
        </w:trPr>
        <w:tc>
          <w:tcPr>
            <w:cnfStyle w:val="001000000000" w:firstRow="0" w:lastRow="0" w:firstColumn="1" w:lastColumn="0" w:oddVBand="0" w:evenVBand="0" w:oddHBand="0" w:evenHBand="0" w:firstRowFirstColumn="0" w:firstRowLastColumn="0" w:lastRowFirstColumn="0" w:lastRowLastColumn="0"/>
            <w:tcW w:w="5000" w:type="pct"/>
            <w:gridSpan w:val="6"/>
          </w:tcPr>
          <w:p w:rsidR="00420417" w:rsidRPr="00792740" w:rsidRDefault="00420417" w:rsidP="00414B43">
            <w:pPr>
              <w:spacing w:before="80" w:after="0"/>
              <w:rPr>
                <w:color w:val="1F497D"/>
                <w:sz w:val="20"/>
                <w:szCs w:val="20"/>
              </w:rPr>
            </w:pPr>
            <w:r w:rsidRPr="00792740">
              <w:rPr>
                <w:color w:val="1F497D"/>
                <w:sz w:val="20"/>
                <w:szCs w:val="20"/>
              </w:rPr>
              <w:t>Údaje o dalších získaných akademických titulech a vědeckých hodnostech</w:t>
            </w:r>
          </w:p>
        </w:tc>
      </w:tr>
      <w:tr w:rsidR="00420417" w:rsidRPr="00414B43" w:rsidTr="00193701">
        <w:trPr>
          <w:cnfStyle w:val="000000100000" w:firstRow="0" w:lastRow="0" w:firstColumn="0" w:lastColumn="0" w:oddVBand="0" w:evenVBand="0" w:oddHBand="1" w:evenHBand="0" w:firstRowFirstColumn="0" w:firstRowLastColumn="0" w:lastRowFirstColumn="0" w:lastRowLastColumn="0"/>
          <w:trHeight w:val="278"/>
          <w:jc w:val="center"/>
        </w:trPr>
        <w:tc>
          <w:tcPr>
            <w:cnfStyle w:val="001000000000" w:firstRow="0" w:lastRow="0" w:firstColumn="1" w:lastColumn="0" w:oddVBand="0" w:evenVBand="0" w:oddHBand="0" w:evenHBand="0" w:firstRowFirstColumn="0" w:firstRowLastColumn="0" w:lastRowFirstColumn="0" w:lastRowLastColumn="0"/>
            <w:tcW w:w="282" w:type="pct"/>
          </w:tcPr>
          <w:p w:rsidR="00420417" w:rsidRPr="00414B43" w:rsidRDefault="00420417" w:rsidP="00BB2CA2">
            <w:pPr>
              <w:spacing w:after="0"/>
              <w:rPr>
                <w:b w:val="0"/>
                <w:sz w:val="16"/>
                <w:szCs w:val="20"/>
              </w:rPr>
            </w:pPr>
            <w:r w:rsidRPr="00414B43">
              <w:rPr>
                <w:b w:val="0"/>
                <w:sz w:val="16"/>
                <w:szCs w:val="20"/>
              </w:rPr>
              <w:t>8.a</w:t>
            </w:r>
          </w:p>
        </w:tc>
        <w:tc>
          <w:tcPr>
            <w:tcW w:w="1318" w:type="pct"/>
          </w:tcPr>
          <w:p w:rsidR="00420417" w:rsidRPr="00414B43" w:rsidRDefault="00420417" w:rsidP="00BB2CA2">
            <w:pPr>
              <w:spacing w:after="0"/>
              <w:cnfStyle w:val="000000100000" w:firstRow="0" w:lastRow="0" w:firstColumn="0" w:lastColumn="0" w:oddVBand="0" w:evenVBand="0" w:oddHBand="1" w:evenHBand="0" w:firstRowFirstColumn="0" w:firstRowLastColumn="0" w:lastRowFirstColumn="0" w:lastRowLastColumn="0"/>
              <w:rPr>
                <w:b/>
                <w:sz w:val="16"/>
                <w:szCs w:val="20"/>
              </w:rPr>
            </w:pPr>
            <w:r w:rsidRPr="00414B43">
              <w:rPr>
                <w:b/>
                <w:sz w:val="16"/>
                <w:szCs w:val="20"/>
              </w:rPr>
              <w:t>Osoba_Titul_O</w:t>
            </w:r>
            <w:r w:rsidRPr="00414B43">
              <w:rPr>
                <w:b/>
                <w:sz w:val="16"/>
                <w:szCs w:val="20"/>
              </w:rPr>
              <w:cr/>
              <w:t>s</w:t>
            </w:r>
            <w:r w:rsidR="00776DA4" w:rsidRPr="00414B43">
              <w:rPr>
                <w:b/>
                <w:sz w:val="16"/>
                <w:szCs w:val="20"/>
              </w:rPr>
              <w:t>tatni</w:t>
            </w:r>
          </w:p>
        </w:tc>
        <w:tc>
          <w:tcPr>
            <w:tcW w:w="921" w:type="pct"/>
          </w:tcPr>
          <w:p w:rsidR="00420417" w:rsidRPr="00414B43" w:rsidRDefault="00420417" w:rsidP="00BB2CA2">
            <w:pPr>
              <w:spacing w:after="0"/>
              <w:cnfStyle w:val="000000100000" w:firstRow="0" w:lastRow="0" w:firstColumn="0" w:lastColumn="0" w:oddVBand="0" w:evenVBand="0" w:oddHBand="1" w:evenHBand="0" w:firstRowFirstColumn="0" w:firstRowLastColumn="0" w:lastRowFirstColumn="0" w:lastRowLastColumn="0"/>
              <w:rPr>
                <w:b/>
                <w:sz w:val="16"/>
                <w:szCs w:val="20"/>
              </w:rPr>
            </w:pPr>
            <w:r w:rsidRPr="00414B43">
              <w:rPr>
                <w:b/>
                <w:sz w:val="16"/>
                <w:szCs w:val="20"/>
              </w:rPr>
              <w:t>ostatní tituly – titul</w:t>
            </w:r>
          </w:p>
        </w:tc>
        <w:tc>
          <w:tcPr>
            <w:tcW w:w="665" w:type="pct"/>
          </w:tcPr>
          <w:p w:rsidR="00420417" w:rsidRPr="00414B43" w:rsidRDefault="00420417" w:rsidP="00BB2CA2">
            <w:pPr>
              <w:spacing w:after="0"/>
              <w:cnfStyle w:val="000000100000" w:firstRow="0" w:lastRow="0" w:firstColumn="0" w:lastColumn="0" w:oddVBand="0" w:evenVBand="0" w:oddHBand="1" w:evenHBand="0" w:firstRowFirstColumn="0" w:firstRowLastColumn="0" w:lastRowFirstColumn="0" w:lastRowLastColumn="0"/>
              <w:rPr>
                <w:sz w:val="16"/>
                <w:szCs w:val="20"/>
              </w:rPr>
            </w:pPr>
            <w:r w:rsidRPr="00414B43">
              <w:rPr>
                <w:sz w:val="16"/>
                <w:szCs w:val="20"/>
              </w:rPr>
              <w:t>textové pole</w:t>
            </w:r>
          </w:p>
        </w:tc>
        <w:tc>
          <w:tcPr>
            <w:tcW w:w="1035" w:type="pct"/>
          </w:tcPr>
          <w:p w:rsidR="00420417" w:rsidRPr="00414B43" w:rsidRDefault="00420417" w:rsidP="00BB2CA2">
            <w:pPr>
              <w:spacing w:after="0"/>
              <w:cnfStyle w:val="000000100000" w:firstRow="0" w:lastRow="0" w:firstColumn="0" w:lastColumn="0" w:oddVBand="0" w:evenVBand="0" w:oddHBand="1" w:evenHBand="0" w:firstRowFirstColumn="0" w:firstRowLastColumn="0" w:lastRowFirstColumn="0" w:lastRowLastColumn="0"/>
              <w:rPr>
                <w:sz w:val="16"/>
                <w:szCs w:val="20"/>
              </w:rPr>
            </w:pPr>
            <w:r w:rsidRPr="00414B43">
              <w:rPr>
                <w:sz w:val="16"/>
                <w:szCs w:val="20"/>
              </w:rPr>
              <w:t>textový řetězec</w:t>
            </w:r>
          </w:p>
        </w:tc>
        <w:tc>
          <w:tcPr>
            <w:tcW w:w="779" w:type="pct"/>
          </w:tcPr>
          <w:p w:rsidR="00420417" w:rsidRPr="00414B43" w:rsidRDefault="00420417" w:rsidP="00BB2CA2">
            <w:pPr>
              <w:spacing w:after="0"/>
              <w:cnfStyle w:val="000000100000" w:firstRow="0" w:lastRow="0" w:firstColumn="0" w:lastColumn="0" w:oddVBand="0" w:evenVBand="0" w:oddHBand="1" w:evenHBand="0" w:firstRowFirstColumn="0" w:firstRowLastColumn="0" w:lastRowFirstColumn="0" w:lastRowLastColumn="0"/>
              <w:rPr>
                <w:sz w:val="16"/>
                <w:szCs w:val="20"/>
              </w:rPr>
            </w:pPr>
            <w:r w:rsidRPr="00414B43">
              <w:rPr>
                <w:sz w:val="16"/>
                <w:szCs w:val="20"/>
              </w:rPr>
              <w:t>255</w:t>
            </w:r>
          </w:p>
        </w:tc>
      </w:tr>
      <w:tr w:rsidR="00420417" w:rsidRPr="00414B43" w:rsidTr="00193701">
        <w:trPr>
          <w:trHeight w:val="278"/>
          <w:jc w:val="center"/>
        </w:trPr>
        <w:tc>
          <w:tcPr>
            <w:cnfStyle w:val="001000000000" w:firstRow="0" w:lastRow="0" w:firstColumn="1" w:lastColumn="0" w:oddVBand="0" w:evenVBand="0" w:oddHBand="0" w:evenHBand="0" w:firstRowFirstColumn="0" w:firstRowLastColumn="0" w:lastRowFirstColumn="0" w:lastRowLastColumn="0"/>
            <w:tcW w:w="282" w:type="pct"/>
          </w:tcPr>
          <w:p w:rsidR="00420417" w:rsidRPr="00414B43" w:rsidRDefault="00420417" w:rsidP="00BB2CA2">
            <w:pPr>
              <w:spacing w:after="0"/>
              <w:rPr>
                <w:b w:val="0"/>
                <w:sz w:val="16"/>
                <w:szCs w:val="20"/>
              </w:rPr>
            </w:pPr>
            <w:r w:rsidRPr="00414B43">
              <w:rPr>
                <w:b w:val="0"/>
                <w:sz w:val="16"/>
                <w:szCs w:val="20"/>
              </w:rPr>
              <w:t>8.</w:t>
            </w:r>
            <w:r w:rsidRPr="00414B43">
              <w:rPr>
                <w:b w:val="0"/>
                <w:sz w:val="16"/>
                <w:szCs w:val="20"/>
              </w:rPr>
              <w:cr/>
            </w:r>
            <w:r w:rsidR="005D6015" w:rsidRPr="00414B43">
              <w:rPr>
                <w:b w:val="0"/>
                <w:sz w:val="16"/>
                <w:szCs w:val="20"/>
              </w:rPr>
              <w:t>b</w:t>
            </w:r>
          </w:p>
        </w:tc>
        <w:tc>
          <w:tcPr>
            <w:tcW w:w="1318"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b/>
                <w:sz w:val="16"/>
                <w:szCs w:val="20"/>
              </w:rPr>
            </w:pPr>
            <w:r w:rsidRPr="00414B43">
              <w:rPr>
                <w:b/>
                <w:sz w:val="16"/>
                <w:szCs w:val="20"/>
              </w:rPr>
              <w:t>Osoba_Titul_Ostatni_Obor</w:t>
            </w:r>
          </w:p>
        </w:tc>
        <w:tc>
          <w:tcPr>
            <w:tcW w:w="921"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b/>
                <w:sz w:val="16"/>
                <w:szCs w:val="20"/>
              </w:rPr>
            </w:pPr>
            <w:r w:rsidRPr="00414B43">
              <w:rPr>
                <w:b/>
                <w:sz w:val="16"/>
                <w:szCs w:val="20"/>
              </w:rPr>
              <w:t>ostatní tituly – obor</w:t>
            </w:r>
          </w:p>
        </w:tc>
        <w:tc>
          <w:tcPr>
            <w:tcW w:w="665"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sz w:val="16"/>
                <w:szCs w:val="20"/>
              </w:rPr>
            </w:pPr>
            <w:r w:rsidRPr="00414B43">
              <w:rPr>
                <w:sz w:val="16"/>
                <w:szCs w:val="20"/>
              </w:rPr>
              <w:t>volba z číselníku</w:t>
            </w:r>
          </w:p>
        </w:tc>
        <w:tc>
          <w:tcPr>
            <w:tcW w:w="1035"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sz w:val="16"/>
                <w:szCs w:val="20"/>
              </w:rPr>
            </w:pPr>
            <w:r w:rsidRPr="00414B43">
              <w:rPr>
                <w:sz w:val="16"/>
                <w:szCs w:val="20"/>
              </w:rPr>
              <w:t>číselník AKVO</w:t>
            </w:r>
          </w:p>
        </w:tc>
        <w:tc>
          <w:tcPr>
            <w:tcW w:w="779"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sz w:val="16"/>
                <w:szCs w:val="20"/>
              </w:rPr>
            </w:pPr>
            <w:r w:rsidRPr="00414B43">
              <w:rPr>
                <w:sz w:val="16"/>
                <w:szCs w:val="20"/>
              </w:rPr>
              <w:t>číselník AKVO</w:t>
            </w:r>
          </w:p>
        </w:tc>
      </w:tr>
      <w:tr w:rsidR="00420417" w:rsidRPr="00414B43" w:rsidTr="00193701">
        <w:trPr>
          <w:cnfStyle w:val="000000100000" w:firstRow="0" w:lastRow="0" w:firstColumn="0" w:lastColumn="0" w:oddVBand="0" w:evenVBand="0" w:oddHBand="1" w:evenHBand="0" w:firstRowFirstColumn="0" w:firstRowLastColumn="0" w:lastRowFirstColumn="0" w:lastRowLastColumn="0"/>
          <w:trHeight w:val="278"/>
          <w:jc w:val="center"/>
        </w:trPr>
        <w:tc>
          <w:tcPr>
            <w:cnfStyle w:val="001000000000" w:firstRow="0" w:lastRow="0" w:firstColumn="1" w:lastColumn="0" w:oddVBand="0" w:evenVBand="0" w:oddHBand="0" w:evenHBand="0" w:firstRowFirstColumn="0" w:firstRowLastColumn="0" w:lastRowFirstColumn="0" w:lastRowLastColumn="0"/>
            <w:tcW w:w="282" w:type="pct"/>
          </w:tcPr>
          <w:p w:rsidR="00420417" w:rsidRPr="00414B43" w:rsidRDefault="00420417" w:rsidP="00BB2CA2">
            <w:pPr>
              <w:spacing w:after="0"/>
              <w:rPr>
                <w:b w:val="0"/>
                <w:sz w:val="16"/>
                <w:szCs w:val="20"/>
              </w:rPr>
            </w:pPr>
            <w:r w:rsidRPr="00414B43">
              <w:rPr>
                <w:b w:val="0"/>
                <w:sz w:val="16"/>
                <w:szCs w:val="20"/>
              </w:rPr>
              <w:t>8.c</w:t>
            </w:r>
          </w:p>
        </w:tc>
        <w:tc>
          <w:tcPr>
            <w:tcW w:w="1318" w:type="pct"/>
          </w:tcPr>
          <w:p w:rsidR="00420417" w:rsidRPr="00414B43" w:rsidRDefault="00420417" w:rsidP="00BB2CA2">
            <w:pPr>
              <w:spacing w:after="0"/>
              <w:cnfStyle w:val="000000100000" w:firstRow="0" w:lastRow="0" w:firstColumn="0" w:lastColumn="0" w:oddVBand="0" w:evenVBand="0" w:oddHBand="1" w:evenHBand="0" w:firstRowFirstColumn="0" w:firstRowLastColumn="0" w:lastRowFirstColumn="0" w:lastRowLastColumn="0"/>
              <w:rPr>
                <w:b/>
                <w:sz w:val="16"/>
                <w:szCs w:val="20"/>
              </w:rPr>
            </w:pPr>
            <w:r w:rsidRPr="00414B43">
              <w:rPr>
                <w:b/>
                <w:sz w:val="16"/>
                <w:szCs w:val="20"/>
              </w:rPr>
              <w:t>Osoba_Titul_Ostatni_Poznamka</w:t>
            </w:r>
          </w:p>
        </w:tc>
        <w:tc>
          <w:tcPr>
            <w:tcW w:w="921" w:type="pct"/>
          </w:tcPr>
          <w:p w:rsidR="00420417" w:rsidRPr="00414B43" w:rsidRDefault="00420417" w:rsidP="00BB2CA2">
            <w:pPr>
              <w:spacing w:after="0" w:line="240" w:lineRule="auto"/>
              <w:cnfStyle w:val="000000100000" w:firstRow="0" w:lastRow="0" w:firstColumn="0" w:lastColumn="0" w:oddVBand="0" w:evenVBand="0" w:oddHBand="1" w:evenHBand="0" w:firstRowFirstColumn="0" w:firstRowLastColumn="0" w:lastRowFirstColumn="0" w:lastRowLastColumn="0"/>
              <w:rPr>
                <w:b/>
                <w:sz w:val="16"/>
                <w:szCs w:val="20"/>
              </w:rPr>
            </w:pPr>
            <w:r w:rsidRPr="00414B43">
              <w:rPr>
                <w:b/>
                <w:sz w:val="16"/>
                <w:szCs w:val="20"/>
              </w:rPr>
              <w:t xml:space="preserve">ostatní tituly – obor – </w:t>
            </w:r>
            <w:r w:rsidRPr="00414B43">
              <w:rPr>
                <w:b/>
                <w:sz w:val="16"/>
                <w:szCs w:val="20"/>
              </w:rPr>
              <w:cr/>
              <w:t>poznámka</w:t>
            </w:r>
          </w:p>
        </w:tc>
        <w:tc>
          <w:tcPr>
            <w:tcW w:w="665" w:type="pct"/>
          </w:tcPr>
          <w:p w:rsidR="00420417" w:rsidRPr="00414B43" w:rsidRDefault="00420417" w:rsidP="00BB2CA2">
            <w:pPr>
              <w:spacing w:after="0"/>
              <w:cnfStyle w:val="000000100000" w:firstRow="0" w:lastRow="0" w:firstColumn="0" w:lastColumn="0" w:oddVBand="0" w:evenVBand="0" w:oddHBand="1" w:evenHBand="0" w:firstRowFirstColumn="0" w:firstRowLastColumn="0" w:lastRowFirstColumn="0" w:lastRowLastColumn="0"/>
              <w:rPr>
                <w:sz w:val="16"/>
                <w:szCs w:val="20"/>
              </w:rPr>
            </w:pPr>
            <w:r w:rsidRPr="00414B43">
              <w:rPr>
                <w:sz w:val="16"/>
                <w:szCs w:val="20"/>
              </w:rPr>
              <w:t>textové pole</w:t>
            </w:r>
          </w:p>
        </w:tc>
        <w:tc>
          <w:tcPr>
            <w:tcW w:w="1035" w:type="pct"/>
          </w:tcPr>
          <w:p w:rsidR="00420417" w:rsidRPr="00414B43" w:rsidRDefault="00420417" w:rsidP="00BB2CA2">
            <w:pPr>
              <w:spacing w:after="0"/>
              <w:cnfStyle w:val="000000100000" w:firstRow="0" w:lastRow="0" w:firstColumn="0" w:lastColumn="0" w:oddVBand="0" w:evenVBand="0" w:oddHBand="1" w:evenHBand="0" w:firstRowFirstColumn="0" w:firstRowLastColumn="0" w:lastRowFirstColumn="0" w:lastRowLastColumn="0"/>
              <w:rPr>
                <w:sz w:val="16"/>
                <w:szCs w:val="20"/>
              </w:rPr>
            </w:pPr>
            <w:r w:rsidRPr="00414B43">
              <w:rPr>
                <w:sz w:val="16"/>
                <w:szCs w:val="20"/>
              </w:rPr>
              <w:t>textový řetězec</w:t>
            </w:r>
          </w:p>
        </w:tc>
        <w:tc>
          <w:tcPr>
            <w:tcW w:w="779" w:type="pct"/>
          </w:tcPr>
          <w:p w:rsidR="00420417" w:rsidRPr="00414B43" w:rsidRDefault="00420417" w:rsidP="00BB2CA2">
            <w:pPr>
              <w:spacing w:after="0"/>
              <w:cnfStyle w:val="000000100000" w:firstRow="0" w:lastRow="0" w:firstColumn="0" w:lastColumn="0" w:oddVBand="0" w:evenVBand="0" w:oddHBand="1" w:evenHBand="0" w:firstRowFirstColumn="0" w:firstRowLastColumn="0" w:lastRowFirstColumn="0" w:lastRowLastColumn="0"/>
              <w:rPr>
                <w:sz w:val="16"/>
                <w:szCs w:val="20"/>
              </w:rPr>
            </w:pPr>
            <w:r w:rsidRPr="00414B43">
              <w:rPr>
                <w:sz w:val="16"/>
                <w:szCs w:val="20"/>
              </w:rPr>
              <w:t>2048</w:t>
            </w:r>
          </w:p>
        </w:tc>
      </w:tr>
      <w:tr w:rsidR="00420417" w:rsidRPr="00414B43" w:rsidTr="00193701">
        <w:trPr>
          <w:trHeight w:val="278"/>
          <w:jc w:val="center"/>
        </w:trPr>
        <w:tc>
          <w:tcPr>
            <w:cnfStyle w:val="001000000000" w:firstRow="0" w:lastRow="0" w:firstColumn="1" w:lastColumn="0" w:oddVBand="0" w:evenVBand="0" w:oddHBand="0" w:evenHBand="0" w:firstRowFirstColumn="0" w:firstRowLastColumn="0" w:lastRowFirstColumn="0" w:lastRowLastColumn="0"/>
            <w:tcW w:w="282" w:type="pct"/>
          </w:tcPr>
          <w:p w:rsidR="00420417" w:rsidRPr="00414B43" w:rsidRDefault="00420417" w:rsidP="00BB2CA2">
            <w:pPr>
              <w:spacing w:after="0"/>
              <w:rPr>
                <w:b w:val="0"/>
                <w:sz w:val="16"/>
                <w:szCs w:val="20"/>
              </w:rPr>
            </w:pPr>
            <w:r w:rsidRPr="00414B43">
              <w:rPr>
                <w:b w:val="0"/>
                <w:sz w:val="16"/>
                <w:szCs w:val="20"/>
              </w:rPr>
              <w:t>8.d</w:t>
            </w:r>
          </w:p>
        </w:tc>
        <w:tc>
          <w:tcPr>
            <w:tcW w:w="1318"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b/>
                <w:sz w:val="16"/>
                <w:szCs w:val="20"/>
              </w:rPr>
            </w:pPr>
            <w:r w:rsidRPr="00414B43">
              <w:rPr>
                <w:b/>
                <w:sz w:val="16"/>
                <w:szCs w:val="20"/>
              </w:rPr>
              <w:t>Osoba_Titul_Ostatni_Rok</w:t>
            </w:r>
          </w:p>
        </w:tc>
        <w:tc>
          <w:tcPr>
            <w:tcW w:w="921"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b/>
                <w:sz w:val="16"/>
                <w:szCs w:val="20"/>
              </w:rPr>
            </w:pPr>
            <w:r w:rsidRPr="00414B43">
              <w:rPr>
                <w:b/>
                <w:sz w:val="16"/>
                <w:szCs w:val="20"/>
              </w:rPr>
              <w:t>ostatní tituly - rok</w:t>
            </w:r>
          </w:p>
        </w:tc>
        <w:tc>
          <w:tcPr>
            <w:tcW w:w="665"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sz w:val="16"/>
                <w:szCs w:val="20"/>
              </w:rPr>
            </w:pPr>
            <w:r w:rsidRPr="00414B43">
              <w:rPr>
                <w:sz w:val="16"/>
                <w:szCs w:val="20"/>
              </w:rPr>
              <w:t>číselná položka</w:t>
            </w:r>
          </w:p>
        </w:tc>
        <w:tc>
          <w:tcPr>
            <w:tcW w:w="1035"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sz w:val="16"/>
                <w:szCs w:val="20"/>
              </w:rPr>
            </w:pPr>
            <w:r w:rsidRPr="00414B43">
              <w:rPr>
                <w:sz w:val="16"/>
                <w:szCs w:val="20"/>
              </w:rPr>
              <w:t>číselná položka</w:t>
            </w:r>
          </w:p>
        </w:tc>
        <w:tc>
          <w:tcPr>
            <w:tcW w:w="779"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sz w:val="16"/>
                <w:szCs w:val="20"/>
              </w:rPr>
            </w:pPr>
            <w:r w:rsidRPr="00414B43">
              <w:rPr>
                <w:sz w:val="16"/>
                <w:szCs w:val="20"/>
              </w:rPr>
              <w:t>4</w:t>
            </w:r>
          </w:p>
        </w:tc>
      </w:tr>
      <w:tr w:rsidR="00420417" w:rsidRPr="00792740" w:rsidTr="00193701">
        <w:trPr>
          <w:cnfStyle w:val="000000100000" w:firstRow="0" w:lastRow="0" w:firstColumn="0" w:lastColumn="0" w:oddVBand="0" w:evenVBand="0" w:oddHBand="1" w:evenHBand="0" w:firstRowFirstColumn="0" w:firstRowLastColumn="0" w:lastRowFirstColumn="0" w:lastRowLastColumn="0"/>
          <w:trHeight w:val="278"/>
          <w:jc w:val="center"/>
        </w:trPr>
        <w:tc>
          <w:tcPr>
            <w:cnfStyle w:val="001000000000" w:firstRow="0" w:lastRow="0" w:firstColumn="1" w:lastColumn="0" w:oddVBand="0" w:evenVBand="0" w:oddHBand="0" w:evenHBand="0" w:firstRowFirstColumn="0" w:firstRowLastColumn="0" w:lastRowFirstColumn="0" w:lastRowLastColumn="0"/>
            <w:tcW w:w="5000" w:type="pct"/>
            <w:gridSpan w:val="6"/>
          </w:tcPr>
          <w:p w:rsidR="00420417" w:rsidRPr="00792740" w:rsidRDefault="00420417" w:rsidP="007D6A8E">
            <w:pPr>
              <w:spacing w:before="80" w:after="80"/>
              <w:rPr>
                <w:sz w:val="20"/>
                <w:szCs w:val="20"/>
              </w:rPr>
            </w:pPr>
            <w:r w:rsidRPr="00792740">
              <w:rPr>
                <w:color w:val="1F497D"/>
                <w:sz w:val="20"/>
                <w:szCs w:val="20"/>
              </w:rPr>
              <w:t>Informace o pracovních poměrech</w:t>
            </w:r>
          </w:p>
        </w:tc>
      </w:tr>
      <w:tr w:rsidR="00420417" w:rsidRPr="00414B43" w:rsidTr="00193701">
        <w:trPr>
          <w:trHeight w:val="278"/>
          <w:jc w:val="center"/>
        </w:trPr>
        <w:tc>
          <w:tcPr>
            <w:cnfStyle w:val="001000000000" w:firstRow="0" w:lastRow="0" w:firstColumn="1" w:lastColumn="0" w:oddVBand="0" w:evenVBand="0" w:oddHBand="0" w:evenHBand="0" w:firstRowFirstColumn="0" w:firstRowLastColumn="0" w:lastRowFirstColumn="0" w:lastRowLastColumn="0"/>
            <w:tcW w:w="282" w:type="pct"/>
          </w:tcPr>
          <w:p w:rsidR="00420417" w:rsidRPr="00414B43" w:rsidRDefault="00420417" w:rsidP="00BB2CA2">
            <w:pPr>
              <w:spacing w:after="0"/>
              <w:rPr>
                <w:b w:val="0"/>
                <w:sz w:val="16"/>
                <w:szCs w:val="16"/>
              </w:rPr>
            </w:pPr>
            <w:r w:rsidRPr="00414B43">
              <w:rPr>
                <w:b w:val="0"/>
                <w:sz w:val="16"/>
                <w:szCs w:val="16"/>
              </w:rPr>
              <w:t>9.a</w:t>
            </w:r>
          </w:p>
        </w:tc>
        <w:tc>
          <w:tcPr>
            <w:tcW w:w="1318"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b/>
                <w:sz w:val="16"/>
                <w:szCs w:val="16"/>
              </w:rPr>
            </w:pPr>
            <w:r w:rsidRPr="00414B43">
              <w:rPr>
                <w:b/>
                <w:sz w:val="16"/>
                <w:szCs w:val="16"/>
              </w:rPr>
              <w:t>Osoba_Pracovni_Zaraz</w:t>
            </w:r>
            <w:r w:rsidRPr="00414B43">
              <w:rPr>
                <w:b/>
                <w:sz w:val="16"/>
                <w:szCs w:val="16"/>
              </w:rPr>
              <w:cr/>
              <w:t>eni</w:t>
            </w:r>
          </w:p>
        </w:tc>
        <w:tc>
          <w:tcPr>
            <w:tcW w:w="921"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b/>
                <w:sz w:val="16"/>
                <w:szCs w:val="16"/>
              </w:rPr>
            </w:pPr>
            <w:r w:rsidRPr="00414B43">
              <w:rPr>
                <w:b/>
                <w:sz w:val="16"/>
                <w:szCs w:val="16"/>
              </w:rPr>
              <w:t>pracovní zařazení</w:t>
            </w:r>
          </w:p>
        </w:tc>
        <w:tc>
          <w:tcPr>
            <w:tcW w:w="665"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sz w:val="16"/>
                <w:szCs w:val="16"/>
              </w:rPr>
            </w:pPr>
            <w:r w:rsidRPr="00414B43">
              <w:rPr>
                <w:sz w:val="16"/>
                <w:szCs w:val="16"/>
              </w:rPr>
              <w:t>číselník</w:t>
            </w:r>
          </w:p>
        </w:tc>
        <w:tc>
          <w:tcPr>
            <w:tcW w:w="1035" w:type="pct"/>
          </w:tcPr>
          <w:p w:rsidR="00420417" w:rsidRPr="00414B43" w:rsidRDefault="008E2C13" w:rsidP="00BB2CA2">
            <w:pPr>
              <w:spacing w:after="0"/>
              <w:cnfStyle w:val="000000000000" w:firstRow="0" w:lastRow="0" w:firstColumn="0" w:lastColumn="0" w:oddVBand="0" w:evenVBand="0" w:oddHBand="0" w:evenHBand="0" w:firstRowFirstColumn="0" w:firstRowLastColumn="0" w:lastRowFirstColumn="0" w:lastRowLastColumn="0"/>
              <w:rPr>
                <w:sz w:val="16"/>
                <w:szCs w:val="16"/>
              </w:rPr>
            </w:pPr>
            <w:r w:rsidRPr="00414B43">
              <w:rPr>
                <w:sz w:val="16"/>
                <w:szCs w:val="16"/>
              </w:rPr>
              <w:t>č</w:t>
            </w:r>
            <w:r w:rsidR="00420417" w:rsidRPr="00414B43">
              <w:rPr>
                <w:sz w:val="16"/>
                <w:szCs w:val="16"/>
              </w:rPr>
              <w:t>íselník</w:t>
            </w:r>
            <w:r w:rsidRPr="00414B43">
              <w:rPr>
                <w:sz w:val="16"/>
                <w:szCs w:val="16"/>
              </w:rPr>
              <w:t xml:space="preserve"> ČSÚ</w:t>
            </w:r>
            <w:r w:rsidR="00315A5D" w:rsidRPr="00414B43">
              <w:rPr>
                <w:sz w:val="16"/>
                <w:szCs w:val="16"/>
              </w:rPr>
              <w:t>, CZ-ISCO</w:t>
            </w:r>
          </w:p>
        </w:tc>
        <w:tc>
          <w:tcPr>
            <w:tcW w:w="779" w:type="pct"/>
          </w:tcPr>
          <w:p w:rsidR="00420417" w:rsidRPr="00414B43" w:rsidRDefault="00420417" w:rsidP="008E2C13">
            <w:pPr>
              <w:spacing w:after="0"/>
              <w:cnfStyle w:val="000000000000" w:firstRow="0" w:lastRow="0" w:firstColumn="0" w:lastColumn="0" w:oddVBand="0" w:evenVBand="0" w:oddHBand="0" w:evenHBand="0" w:firstRowFirstColumn="0" w:firstRowLastColumn="0" w:lastRowFirstColumn="0" w:lastRowLastColumn="0"/>
              <w:rPr>
                <w:sz w:val="16"/>
                <w:szCs w:val="16"/>
              </w:rPr>
            </w:pPr>
            <w:r w:rsidRPr="00414B43">
              <w:rPr>
                <w:sz w:val="16"/>
                <w:szCs w:val="16"/>
              </w:rPr>
              <w:t>číselník CZ-ISCO</w:t>
            </w:r>
          </w:p>
        </w:tc>
      </w:tr>
      <w:tr w:rsidR="00420417" w:rsidRPr="00414B43" w:rsidTr="00193701">
        <w:trPr>
          <w:cnfStyle w:val="000000100000" w:firstRow="0" w:lastRow="0" w:firstColumn="0" w:lastColumn="0" w:oddVBand="0" w:evenVBand="0" w:oddHBand="1" w:evenHBand="0" w:firstRowFirstColumn="0" w:firstRowLastColumn="0" w:lastRowFirstColumn="0" w:lastRowLastColumn="0"/>
          <w:trHeight w:val="278"/>
          <w:jc w:val="center"/>
        </w:trPr>
        <w:tc>
          <w:tcPr>
            <w:cnfStyle w:val="001000000000" w:firstRow="0" w:lastRow="0" w:firstColumn="1" w:lastColumn="0" w:oddVBand="0" w:evenVBand="0" w:oddHBand="0" w:evenHBand="0" w:firstRowFirstColumn="0" w:firstRowLastColumn="0" w:lastRowFirstColumn="0" w:lastRowLastColumn="0"/>
            <w:tcW w:w="282" w:type="pct"/>
          </w:tcPr>
          <w:p w:rsidR="00420417" w:rsidRPr="00414B43" w:rsidRDefault="00420417" w:rsidP="00BB2CA2">
            <w:pPr>
              <w:spacing w:after="0"/>
              <w:rPr>
                <w:b w:val="0"/>
                <w:sz w:val="16"/>
                <w:szCs w:val="16"/>
              </w:rPr>
            </w:pPr>
            <w:r w:rsidRPr="00414B43">
              <w:rPr>
                <w:b w:val="0"/>
                <w:sz w:val="16"/>
                <w:szCs w:val="16"/>
              </w:rPr>
              <w:t>9.b</w:t>
            </w:r>
          </w:p>
        </w:tc>
        <w:tc>
          <w:tcPr>
            <w:tcW w:w="1318" w:type="pct"/>
          </w:tcPr>
          <w:p w:rsidR="00420417" w:rsidRPr="00414B43" w:rsidRDefault="00420417" w:rsidP="00414B43">
            <w:pPr>
              <w:spacing w:after="0"/>
              <w:jc w:val="left"/>
              <w:cnfStyle w:val="000000100000" w:firstRow="0" w:lastRow="0" w:firstColumn="0" w:lastColumn="0" w:oddVBand="0" w:evenVBand="0" w:oddHBand="1" w:evenHBand="0" w:firstRowFirstColumn="0" w:firstRowLastColumn="0" w:lastRowFirstColumn="0" w:lastRowLastColumn="0"/>
              <w:rPr>
                <w:b/>
                <w:sz w:val="16"/>
                <w:szCs w:val="16"/>
              </w:rPr>
            </w:pPr>
            <w:r w:rsidRPr="00414B43">
              <w:rPr>
                <w:b/>
                <w:sz w:val="16"/>
                <w:szCs w:val="16"/>
              </w:rPr>
              <w:t>Osoba_Pracovni_ Zarazeni _</w:t>
            </w:r>
            <w:r w:rsidRPr="00414B43">
              <w:rPr>
                <w:b/>
                <w:sz w:val="16"/>
                <w:szCs w:val="16"/>
              </w:rPr>
              <w:cr/>
              <w:t>Poznamka</w:t>
            </w:r>
          </w:p>
        </w:tc>
        <w:tc>
          <w:tcPr>
            <w:tcW w:w="921" w:type="pct"/>
          </w:tcPr>
          <w:p w:rsidR="00420417" w:rsidRPr="00414B43" w:rsidRDefault="00420417" w:rsidP="00BB2CA2">
            <w:pPr>
              <w:spacing w:after="0" w:line="240" w:lineRule="auto"/>
              <w:cnfStyle w:val="000000100000" w:firstRow="0" w:lastRow="0" w:firstColumn="0" w:lastColumn="0" w:oddVBand="0" w:evenVBand="0" w:oddHBand="1" w:evenHBand="0" w:firstRowFirstColumn="0" w:firstRowLastColumn="0" w:lastRowFirstColumn="0" w:lastRowLastColumn="0"/>
              <w:rPr>
                <w:b/>
                <w:sz w:val="16"/>
                <w:szCs w:val="16"/>
              </w:rPr>
            </w:pPr>
            <w:r w:rsidRPr="00414B43">
              <w:rPr>
                <w:b/>
                <w:sz w:val="16"/>
                <w:szCs w:val="16"/>
              </w:rPr>
              <w:t>pracovní zařazení – poznámka</w:t>
            </w:r>
          </w:p>
        </w:tc>
        <w:tc>
          <w:tcPr>
            <w:tcW w:w="665" w:type="pct"/>
          </w:tcPr>
          <w:p w:rsidR="00420417" w:rsidRPr="00414B43" w:rsidRDefault="00420417" w:rsidP="00BB2CA2">
            <w:pPr>
              <w:spacing w:after="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414B43">
              <w:rPr>
                <w:sz w:val="16"/>
                <w:szCs w:val="16"/>
              </w:rPr>
              <w:t>textové pole</w:t>
            </w:r>
          </w:p>
        </w:tc>
        <w:tc>
          <w:tcPr>
            <w:tcW w:w="1035" w:type="pct"/>
          </w:tcPr>
          <w:p w:rsidR="00420417" w:rsidRPr="00414B43" w:rsidRDefault="00420417" w:rsidP="00BB2CA2">
            <w:pPr>
              <w:spacing w:after="0"/>
              <w:cnfStyle w:val="000000100000" w:firstRow="0" w:lastRow="0" w:firstColumn="0" w:lastColumn="0" w:oddVBand="0" w:evenVBand="0" w:oddHBand="1" w:evenHBand="0" w:firstRowFirstColumn="0" w:firstRowLastColumn="0" w:lastRowFirstColumn="0" w:lastRowLastColumn="0"/>
              <w:rPr>
                <w:sz w:val="16"/>
                <w:szCs w:val="16"/>
              </w:rPr>
            </w:pPr>
            <w:r w:rsidRPr="00414B43">
              <w:rPr>
                <w:sz w:val="16"/>
                <w:szCs w:val="16"/>
              </w:rPr>
              <w:t>textový řetězec</w:t>
            </w:r>
          </w:p>
        </w:tc>
        <w:tc>
          <w:tcPr>
            <w:tcW w:w="779" w:type="pct"/>
          </w:tcPr>
          <w:p w:rsidR="00420417" w:rsidRPr="00414B43" w:rsidRDefault="00420417" w:rsidP="00BB2CA2">
            <w:pPr>
              <w:spacing w:after="0"/>
              <w:cnfStyle w:val="000000100000" w:firstRow="0" w:lastRow="0" w:firstColumn="0" w:lastColumn="0" w:oddVBand="0" w:evenVBand="0" w:oddHBand="1" w:evenHBand="0" w:firstRowFirstColumn="0" w:firstRowLastColumn="0" w:lastRowFirstColumn="0" w:lastRowLastColumn="0"/>
              <w:rPr>
                <w:sz w:val="16"/>
                <w:szCs w:val="16"/>
              </w:rPr>
            </w:pPr>
            <w:r w:rsidRPr="00414B43">
              <w:rPr>
                <w:sz w:val="16"/>
                <w:szCs w:val="16"/>
              </w:rPr>
              <w:t>2048</w:t>
            </w:r>
          </w:p>
        </w:tc>
      </w:tr>
      <w:tr w:rsidR="00420417" w:rsidRPr="00414B43" w:rsidTr="00193701">
        <w:trPr>
          <w:trHeight w:val="70"/>
          <w:jc w:val="center"/>
        </w:trPr>
        <w:tc>
          <w:tcPr>
            <w:cnfStyle w:val="001000000000" w:firstRow="0" w:lastRow="0" w:firstColumn="1" w:lastColumn="0" w:oddVBand="0" w:evenVBand="0" w:oddHBand="0" w:evenHBand="0" w:firstRowFirstColumn="0" w:firstRowLastColumn="0" w:lastRowFirstColumn="0" w:lastRowLastColumn="0"/>
            <w:tcW w:w="282" w:type="pct"/>
          </w:tcPr>
          <w:p w:rsidR="00420417" w:rsidRPr="00414B43" w:rsidRDefault="00420417" w:rsidP="00BB2CA2">
            <w:pPr>
              <w:spacing w:after="0"/>
              <w:rPr>
                <w:b w:val="0"/>
                <w:sz w:val="16"/>
                <w:szCs w:val="16"/>
              </w:rPr>
            </w:pPr>
            <w:r w:rsidRPr="00414B43">
              <w:rPr>
                <w:b w:val="0"/>
                <w:sz w:val="16"/>
                <w:szCs w:val="16"/>
              </w:rPr>
              <w:t>10.</w:t>
            </w:r>
          </w:p>
        </w:tc>
        <w:tc>
          <w:tcPr>
            <w:tcW w:w="1318" w:type="pct"/>
          </w:tcPr>
          <w:p w:rsidR="00420417" w:rsidRPr="00414B43" w:rsidRDefault="00420417" w:rsidP="00776DA4">
            <w:pPr>
              <w:spacing w:after="0"/>
              <w:cnfStyle w:val="000000000000" w:firstRow="0" w:lastRow="0" w:firstColumn="0" w:lastColumn="0" w:oddVBand="0" w:evenVBand="0" w:oddHBand="0" w:evenHBand="0" w:firstRowFirstColumn="0" w:firstRowLastColumn="0" w:lastRowFirstColumn="0" w:lastRowLastColumn="0"/>
              <w:rPr>
                <w:b/>
                <w:sz w:val="16"/>
                <w:szCs w:val="16"/>
              </w:rPr>
            </w:pPr>
            <w:r w:rsidRPr="00414B43">
              <w:rPr>
                <w:b/>
                <w:sz w:val="16"/>
                <w:szCs w:val="16"/>
              </w:rPr>
              <w:t>Osoba_Pracovn</w:t>
            </w:r>
            <w:r w:rsidR="00776DA4" w:rsidRPr="00414B43">
              <w:rPr>
                <w:b/>
                <w:sz w:val="16"/>
                <w:szCs w:val="16"/>
              </w:rPr>
              <w:t>i</w:t>
            </w:r>
            <w:r w:rsidRPr="00414B43">
              <w:rPr>
                <w:b/>
                <w:sz w:val="16"/>
                <w:szCs w:val="16"/>
              </w:rPr>
              <w:t>_Zarazeni_Typ</w:t>
            </w:r>
          </w:p>
        </w:tc>
        <w:tc>
          <w:tcPr>
            <w:tcW w:w="921" w:type="pct"/>
          </w:tcPr>
          <w:p w:rsidR="00420417" w:rsidRPr="00414B43" w:rsidRDefault="00420417" w:rsidP="00BB2CA2">
            <w:pPr>
              <w:spacing w:after="0" w:line="240" w:lineRule="auto"/>
              <w:cnfStyle w:val="000000000000" w:firstRow="0" w:lastRow="0" w:firstColumn="0" w:lastColumn="0" w:oddVBand="0" w:evenVBand="0" w:oddHBand="0" w:evenHBand="0" w:firstRowFirstColumn="0" w:firstRowLastColumn="0" w:lastRowFirstColumn="0" w:lastRowLastColumn="0"/>
              <w:rPr>
                <w:b/>
                <w:sz w:val="16"/>
                <w:szCs w:val="16"/>
              </w:rPr>
            </w:pPr>
            <w:r w:rsidRPr="00414B43">
              <w:rPr>
                <w:b/>
                <w:sz w:val="16"/>
                <w:szCs w:val="16"/>
              </w:rPr>
              <w:t>pracovní zařazení – typ</w:t>
            </w:r>
          </w:p>
        </w:tc>
        <w:tc>
          <w:tcPr>
            <w:tcW w:w="665" w:type="pct"/>
          </w:tcPr>
          <w:p w:rsidR="00420417" w:rsidRPr="00414B43" w:rsidRDefault="00420417" w:rsidP="00BB2CA2">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4B43">
              <w:rPr>
                <w:sz w:val="16"/>
                <w:szCs w:val="16"/>
              </w:rPr>
              <w:t>volba z číselníku</w:t>
            </w:r>
          </w:p>
        </w:tc>
        <w:tc>
          <w:tcPr>
            <w:tcW w:w="1035" w:type="pct"/>
          </w:tcPr>
          <w:p w:rsidR="00420417" w:rsidRPr="00414B43" w:rsidRDefault="00420417" w:rsidP="008E2C13">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4B43">
              <w:rPr>
                <w:sz w:val="16"/>
                <w:szCs w:val="16"/>
              </w:rPr>
              <w:t>číselník ČSÚ</w:t>
            </w:r>
            <w:r w:rsidR="00315A5D" w:rsidRPr="00414B43">
              <w:rPr>
                <w:sz w:val="16"/>
                <w:szCs w:val="16"/>
              </w:rPr>
              <w:t>, CZ-ISCO</w:t>
            </w:r>
          </w:p>
        </w:tc>
        <w:tc>
          <w:tcPr>
            <w:tcW w:w="779" w:type="pct"/>
          </w:tcPr>
          <w:p w:rsidR="00420417" w:rsidRPr="00414B43" w:rsidRDefault="00420417" w:rsidP="008E2C13">
            <w:pPr>
              <w:spacing w:after="0"/>
              <w:cnfStyle w:val="000000000000" w:firstRow="0" w:lastRow="0" w:firstColumn="0" w:lastColumn="0" w:oddVBand="0" w:evenVBand="0" w:oddHBand="0" w:evenHBand="0" w:firstRowFirstColumn="0" w:firstRowLastColumn="0" w:lastRowFirstColumn="0" w:lastRowLastColumn="0"/>
              <w:rPr>
                <w:sz w:val="16"/>
                <w:szCs w:val="16"/>
              </w:rPr>
            </w:pPr>
            <w:r w:rsidRPr="00414B43">
              <w:rPr>
                <w:sz w:val="16"/>
                <w:szCs w:val="16"/>
              </w:rPr>
              <w:t xml:space="preserve">číselník </w:t>
            </w:r>
            <w:r w:rsidR="008E2C13" w:rsidRPr="00414B43">
              <w:rPr>
                <w:sz w:val="16"/>
                <w:szCs w:val="16"/>
              </w:rPr>
              <w:t>CZ-ISCO</w:t>
            </w:r>
          </w:p>
        </w:tc>
      </w:tr>
      <w:tr w:rsidR="00420417" w:rsidRPr="00414B43" w:rsidTr="00193701">
        <w:trPr>
          <w:cnfStyle w:val="000000100000" w:firstRow="0" w:lastRow="0" w:firstColumn="0" w:lastColumn="0" w:oddVBand="0" w:evenVBand="0" w:oddHBand="1" w:evenHBand="0" w:firstRowFirstColumn="0" w:firstRowLastColumn="0" w:lastRowFirstColumn="0" w:lastRowLastColumn="0"/>
          <w:trHeight w:val="278"/>
          <w:jc w:val="center"/>
        </w:trPr>
        <w:tc>
          <w:tcPr>
            <w:cnfStyle w:val="001000000000" w:firstRow="0" w:lastRow="0" w:firstColumn="1" w:lastColumn="0" w:oddVBand="0" w:evenVBand="0" w:oddHBand="0" w:evenHBand="0" w:firstRowFirstColumn="0" w:firstRowLastColumn="0" w:lastRowFirstColumn="0" w:lastRowLastColumn="0"/>
            <w:tcW w:w="282" w:type="pct"/>
          </w:tcPr>
          <w:p w:rsidR="00420417" w:rsidRPr="00414B43" w:rsidRDefault="00420417" w:rsidP="00BB2CA2">
            <w:pPr>
              <w:spacing w:after="0"/>
              <w:rPr>
                <w:b w:val="0"/>
                <w:sz w:val="16"/>
                <w:szCs w:val="16"/>
              </w:rPr>
            </w:pPr>
            <w:r w:rsidRPr="00414B43">
              <w:rPr>
                <w:b w:val="0"/>
                <w:sz w:val="16"/>
                <w:szCs w:val="16"/>
              </w:rPr>
              <w:t>11.</w:t>
            </w:r>
          </w:p>
        </w:tc>
        <w:tc>
          <w:tcPr>
            <w:tcW w:w="1318" w:type="pct"/>
          </w:tcPr>
          <w:p w:rsidR="00420417" w:rsidRPr="00414B43" w:rsidRDefault="00420417" w:rsidP="00BB2CA2">
            <w:pPr>
              <w:spacing w:after="0"/>
              <w:cnfStyle w:val="000000100000" w:firstRow="0" w:lastRow="0" w:firstColumn="0" w:lastColumn="0" w:oddVBand="0" w:evenVBand="0" w:oddHBand="1" w:evenHBand="0" w:firstRowFirstColumn="0" w:firstRowLastColumn="0" w:lastRowFirstColumn="0" w:lastRowLastColumn="0"/>
              <w:rPr>
                <w:b/>
                <w:sz w:val="16"/>
                <w:szCs w:val="16"/>
              </w:rPr>
            </w:pPr>
            <w:r w:rsidRPr="00414B43">
              <w:rPr>
                <w:b/>
                <w:sz w:val="16"/>
                <w:szCs w:val="16"/>
              </w:rPr>
              <w:t>Osoba_Pracovni_Zaraze</w:t>
            </w:r>
            <w:r w:rsidRPr="00414B43">
              <w:rPr>
                <w:b/>
                <w:sz w:val="16"/>
                <w:szCs w:val="16"/>
              </w:rPr>
              <w:cr/>
              <w:t>ni_Vznik</w:t>
            </w:r>
          </w:p>
        </w:tc>
        <w:tc>
          <w:tcPr>
            <w:tcW w:w="921" w:type="pct"/>
          </w:tcPr>
          <w:p w:rsidR="00420417" w:rsidRPr="00414B43" w:rsidRDefault="00420417" w:rsidP="00BB2CA2">
            <w:pPr>
              <w:spacing w:after="0" w:line="240" w:lineRule="auto"/>
              <w:cnfStyle w:val="000000100000" w:firstRow="0" w:lastRow="0" w:firstColumn="0" w:lastColumn="0" w:oddVBand="0" w:evenVBand="0" w:oddHBand="1" w:evenHBand="0" w:firstRowFirstColumn="0" w:firstRowLastColumn="0" w:lastRowFirstColumn="0" w:lastRowLastColumn="0"/>
              <w:rPr>
                <w:b/>
                <w:sz w:val="16"/>
                <w:szCs w:val="16"/>
              </w:rPr>
            </w:pPr>
            <w:r w:rsidRPr="00414B43">
              <w:rPr>
                <w:b/>
                <w:sz w:val="16"/>
                <w:szCs w:val="16"/>
              </w:rPr>
              <w:t>údaje o vzniku pracovního poměru</w:t>
            </w:r>
          </w:p>
        </w:tc>
        <w:tc>
          <w:tcPr>
            <w:tcW w:w="665" w:type="pct"/>
          </w:tcPr>
          <w:p w:rsidR="00420417" w:rsidRPr="00414B43" w:rsidRDefault="00420417" w:rsidP="00BB2CA2">
            <w:pPr>
              <w:spacing w:after="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414B43">
              <w:rPr>
                <w:sz w:val="16"/>
                <w:szCs w:val="16"/>
              </w:rPr>
              <w:t>výběr z kalendáře</w:t>
            </w:r>
          </w:p>
        </w:tc>
        <w:tc>
          <w:tcPr>
            <w:tcW w:w="1035" w:type="pct"/>
          </w:tcPr>
          <w:p w:rsidR="00420417" w:rsidRPr="00414B43" w:rsidRDefault="00420417" w:rsidP="00BB2CA2">
            <w:pPr>
              <w:spacing w:after="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414B43">
              <w:rPr>
                <w:sz w:val="16"/>
                <w:szCs w:val="16"/>
              </w:rPr>
              <w:t>element s typem „date“ ve formě RRRR-MM-DD, tj. začátek</w:t>
            </w:r>
          </w:p>
        </w:tc>
        <w:tc>
          <w:tcPr>
            <w:tcW w:w="779" w:type="pct"/>
          </w:tcPr>
          <w:p w:rsidR="00420417" w:rsidRPr="00414B43" w:rsidRDefault="00420417" w:rsidP="00BB2CA2">
            <w:pPr>
              <w:spacing w:after="0"/>
              <w:cnfStyle w:val="000000100000" w:firstRow="0" w:lastRow="0" w:firstColumn="0" w:lastColumn="0" w:oddVBand="0" w:evenVBand="0" w:oddHBand="1" w:evenHBand="0" w:firstRowFirstColumn="0" w:firstRowLastColumn="0" w:lastRowFirstColumn="0" w:lastRowLastColumn="0"/>
              <w:rPr>
                <w:sz w:val="16"/>
                <w:szCs w:val="16"/>
              </w:rPr>
            </w:pPr>
            <w:r w:rsidRPr="00414B43">
              <w:rPr>
                <w:sz w:val="16"/>
                <w:szCs w:val="16"/>
              </w:rPr>
              <w:t>10</w:t>
            </w:r>
          </w:p>
        </w:tc>
      </w:tr>
      <w:tr w:rsidR="00420417" w:rsidRPr="00414B43" w:rsidTr="00193701">
        <w:trPr>
          <w:trHeight w:val="278"/>
          <w:jc w:val="center"/>
        </w:trPr>
        <w:tc>
          <w:tcPr>
            <w:cnfStyle w:val="001000000000" w:firstRow="0" w:lastRow="0" w:firstColumn="1" w:lastColumn="0" w:oddVBand="0" w:evenVBand="0" w:oddHBand="0" w:evenHBand="0" w:firstRowFirstColumn="0" w:firstRowLastColumn="0" w:lastRowFirstColumn="0" w:lastRowLastColumn="0"/>
            <w:tcW w:w="282" w:type="pct"/>
          </w:tcPr>
          <w:p w:rsidR="00420417" w:rsidRPr="00414B43" w:rsidRDefault="00420417" w:rsidP="00BB2CA2">
            <w:pPr>
              <w:spacing w:after="0"/>
              <w:rPr>
                <w:b w:val="0"/>
                <w:sz w:val="16"/>
                <w:szCs w:val="16"/>
              </w:rPr>
            </w:pPr>
            <w:r w:rsidRPr="00414B43">
              <w:rPr>
                <w:b w:val="0"/>
                <w:sz w:val="16"/>
                <w:szCs w:val="16"/>
              </w:rPr>
              <w:t>12.</w:t>
            </w:r>
          </w:p>
        </w:tc>
        <w:tc>
          <w:tcPr>
            <w:tcW w:w="1318"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b/>
                <w:sz w:val="16"/>
                <w:szCs w:val="16"/>
              </w:rPr>
            </w:pPr>
            <w:r w:rsidRPr="00414B43">
              <w:rPr>
                <w:b/>
                <w:sz w:val="16"/>
                <w:szCs w:val="16"/>
              </w:rPr>
              <w:t>Osoba_Pracovni_Zarazeni_Konec</w:t>
            </w:r>
          </w:p>
        </w:tc>
        <w:tc>
          <w:tcPr>
            <w:tcW w:w="921" w:type="pct"/>
          </w:tcPr>
          <w:p w:rsidR="00420417" w:rsidRPr="00414B43" w:rsidRDefault="00420417" w:rsidP="00BB2CA2">
            <w:pPr>
              <w:spacing w:after="0" w:line="240" w:lineRule="auto"/>
              <w:cnfStyle w:val="000000000000" w:firstRow="0" w:lastRow="0" w:firstColumn="0" w:lastColumn="0" w:oddVBand="0" w:evenVBand="0" w:oddHBand="0" w:evenHBand="0" w:firstRowFirstColumn="0" w:firstRowLastColumn="0" w:lastRowFirstColumn="0" w:lastRowLastColumn="0"/>
              <w:rPr>
                <w:b/>
                <w:sz w:val="16"/>
                <w:szCs w:val="16"/>
              </w:rPr>
            </w:pPr>
            <w:r w:rsidRPr="00414B43">
              <w:rPr>
                <w:b/>
                <w:sz w:val="16"/>
                <w:szCs w:val="16"/>
              </w:rPr>
              <w:t>údaje o skončení pracovního poměru</w:t>
            </w:r>
          </w:p>
        </w:tc>
        <w:tc>
          <w:tcPr>
            <w:tcW w:w="665" w:type="pct"/>
          </w:tcPr>
          <w:p w:rsidR="00420417" w:rsidRPr="00414B43" w:rsidRDefault="00420417" w:rsidP="00BB2CA2">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4B43">
              <w:rPr>
                <w:sz w:val="16"/>
                <w:szCs w:val="16"/>
              </w:rPr>
              <w:t>výběr z kalendáře nebo prázdné pole</w:t>
            </w:r>
          </w:p>
        </w:tc>
        <w:tc>
          <w:tcPr>
            <w:tcW w:w="1035" w:type="pct"/>
          </w:tcPr>
          <w:p w:rsidR="00420417" w:rsidRPr="00414B43" w:rsidRDefault="00420417" w:rsidP="00BB2CA2">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4B43">
              <w:rPr>
                <w:sz w:val="16"/>
                <w:szCs w:val="16"/>
              </w:rPr>
              <w:t>element s typem „date“ ve formě RRRR-MM-DD tj. konec, případně „NULL“, pokud pracovní poměr trvá</w:t>
            </w:r>
          </w:p>
        </w:tc>
        <w:tc>
          <w:tcPr>
            <w:tcW w:w="779"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sz w:val="16"/>
                <w:szCs w:val="16"/>
              </w:rPr>
            </w:pPr>
            <w:r w:rsidRPr="00414B43">
              <w:rPr>
                <w:sz w:val="16"/>
                <w:szCs w:val="16"/>
              </w:rPr>
              <w:t>10</w:t>
            </w:r>
          </w:p>
        </w:tc>
      </w:tr>
      <w:tr w:rsidR="00420417" w:rsidRPr="00414B43" w:rsidTr="00193701">
        <w:trPr>
          <w:cnfStyle w:val="000000100000" w:firstRow="0" w:lastRow="0" w:firstColumn="0" w:lastColumn="0" w:oddVBand="0" w:evenVBand="0" w:oddHBand="1" w:evenHBand="0" w:firstRowFirstColumn="0" w:firstRowLastColumn="0" w:lastRowFirstColumn="0" w:lastRowLastColumn="0"/>
          <w:trHeight w:val="278"/>
          <w:jc w:val="center"/>
        </w:trPr>
        <w:tc>
          <w:tcPr>
            <w:cnfStyle w:val="001000000000" w:firstRow="0" w:lastRow="0" w:firstColumn="1" w:lastColumn="0" w:oddVBand="0" w:evenVBand="0" w:oddHBand="0" w:evenHBand="0" w:firstRowFirstColumn="0" w:firstRowLastColumn="0" w:lastRowFirstColumn="0" w:lastRowLastColumn="0"/>
            <w:tcW w:w="282" w:type="pct"/>
          </w:tcPr>
          <w:p w:rsidR="00420417" w:rsidRPr="00414B43" w:rsidRDefault="00420417" w:rsidP="00BB2CA2">
            <w:pPr>
              <w:spacing w:after="0"/>
              <w:rPr>
                <w:b w:val="0"/>
                <w:sz w:val="16"/>
                <w:szCs w:val="16"/>
              </w:rPr>
            </w:pPr>
            <w:r w:rsidRPr="00414B43">
              <w:rPr>
                <w:b w:val="0"/>
                <w:sz w:val="16"/>
                <w:szCs w:val="16"/>
              </w:rPr>
              <w:t>13.</w:t>
            </w:r>
          </w:p>
        </w:tc>
        <w:tc>
          <w:tcPr>
            <w:tcW w:w="1318" w:type="pct"/>
          </w:tcPr>
          <w:p w:rsidR="00420417" w:rsidRPr="00414B43" w:rsidRDefault="00420417" w:rsidP="00BB2CA2">
            <w:pPr>
              <w:spacing w:after="0"/>
              <w:cnfStyle w:val="000000100000" w:firstRow="0" w:lastRow="0" w:firstColumn="0" w:lastColumn="0" w:oddVBand="0" w:evenVBand="0" w:oddHBand="1" w:evenHBand="0" w:firstRowFirstColumn="0" w:firstRowLastColumn="0" w:lastRowFirstColumn="0" w:lastRowLastColumn="0"/>
              <w:rPr>
                <w:b/>
                <w:sz w:val="16"/>
                <w:szCs w:val="16"/>
              </w:rPr>
            </w:pPr>
            <w:r w:rsidRPr="00414B43">
              <w:rPr>
                <w:b/>
                <w:sz w:val="16"/>
                <w:szCs w:val="16"/>
              </w:rPr>
              <w:t>Osoba_Pracovni_Zarazeni_Fakult</w:t>
            </w:r>
            <w:r w:rsidRPr="00414B43">
              <w:rPr>
                <w:b/>
                <w:sz w:val="16"/>
                <w:szCs w:val="16"/>
              </w:rPr>
              <w:cr/>
              <w:t>a</w:t>
            </w:r>
          </w:p>
        </w:tc>
        <w:tc>
          <w:tcPr>
            <w:tcW w:w="921" w:type="pct"/>
          </w:tcPr>
          <w:p w:rsidR="00420417" w:rsidRPr="00414B43" w:rsidRDefault="00420417" w:rsidP="00BB2CA2">
            <w:pPr>
              <w:spacing w:after="0"/>
              <w:cnfStyle w:val="000000100000" w:firstRow="0" w:lastRow="0" w:firstColumn="0" w:lastColumn="0" w:oddVBand="0" w:evenVBand="0" w:oddHBand="1" w:evenHBand="0" w:firstRowFirstColumn="0" w:firstRowLastColumn="0" w:lastRowFirstColumn="0" w:lastRowLastColumn="0"/>
              <w:rPr>
                <w:b/>
                <w:sz w:val="16"/>
                <w:szCs w:val="16"/>
              </w:rPr>
            </w:pPr>
            <w:r w:rsidRPr="00414B43">
              <w:rPr>
                <w:b/>
                <w:sz w:val="16"/>
                <w:szCs w:val="16"/>
              </w:rPr>
              <w:t>fakulta</w:t>
            </w:r>
          </w:p>
        </w:tc>
        <w:tc>
          <w:tcPr>
            <w:tcW w:w="665" w:type="pct"/>
          </w:tcPr>
          <w:p w:rsidR="00420417" w:rsidRPr="00414B43" w:rsidRDefault="00420417" w:rsidP="00BB2CA2">
            <w:pPr>
              <w:spacing w:after="0"/>
              <w:cnfStyle w:val="000000100000" w:firstRow="0" w:lastRow="0" w:firstColumn="0" w:lastColumn="0" w:oddVBand="0" w:evenVBand="0" w:oddHBand="1" w:evenHBand="0" w:firstRowFirstColumn="0" w:firstRowLastColumn="0" w:lastRowFirstColumn="0" w:lastRowLastColumn="0"/>
              <w:rPr>
                <w:sz w:val="16"/>
                <w:szCs w:val="16"/>
              </w:rPr>
            </w:pPr>
            <w:r w:rsidRPr="00414B43">
              <w:rPr>
                <w:sz w:val="16"/>
                <w:szCs w:val="16"/>
              </w:rPr>
              <w:t>volba z číselníku</w:t>
            </w:r>
          </w:p>
        </w:tc>
        <w:tc>
          <w:tcPr>
            <w:tcW w:w="1035" w:type="pct"/>
          </w:tcPr>
          <w:p w:rsidR="00420417" w:rsidRPr="00414B43" w:rsidRDefault="00420417" w:rsidP="00BB2CA2">
            <w:pPr>
              <w:spacing w:after="0"/>
              <w:cnfStyle w:val="000000100000" w:firstRow="0" w:lastRow="0" w:firstColumn="0" w:lastColumn="0" w:oddVBand="0" w:evenVBand="0" w:oddHBand="1" w:evenHBand="0" w:firstRowFirstColumn="0" w:firstRowLastColumn="0" w:lastRowFirstColumn="0" w:lastRowLastColumn="0"/>
              <w:rPr>
                <w:sz w:val="16"/>
                <w:szCs w:val="16"/>
              </w:rPr>
            </w:pPr>
            <w:r w:rsidRPr="00414B43">
              <w:rPr>
                <w:sz w:val="16"/>
                <w:szCs w:val="16"/>
              </w:rPr>
              <w:t>číselník RID</w:t>
            </w:r>
          </w:p>
        </w:tc>
        <w:tc>
          <w:tcPr>
            <w:tcW w:w="779" w:type="pct"/>
          </w:tcPr>
          <w:p w:rsidR="00420417" w:rsidRPr="00414B43" w:rsidRDefault="00420417" w:rsidP="00BB2CA2">
            <w:pPr>
              <w:spacing w:after="0"/>
              <w:cnfStyle w:val="000000100000" w:firstRow="0" w:lastRow="0" w:firstColumn="0" w:lastColumn="0" w:oddVBand="0" w:evenVBand="0" w:oddHBand="1" w:evenHBand="0" w:firstRowFirstColumn="0" w:firstRowLastColumn="0" w:lastRowFirstColumn="0" w:lastRowLastColumn="0"/>
              <w:rPr>
                <w:sz w:val="16"/>
                <w:szCs w:val="16"/>
              </w:rPr>
            </w:pPr>
            <w:r w:rsidRPr="00414B43">
              <w:rPr>
                <w:sz w:val="16"/>
                <w:szCs w:val="16"/>
              </w:rPr>
              <w:t>číselník RID</w:t>
            </w:r>
          </w:p>
        </w:tc>
      </w:tr>
      <w:tr w:rsidR="00420417" w:rsidRPr="00414B43" w:rsidTr="00193701">
        <w:trPr>
          <w:trHeight w:val="278"/>
          <w:jc w:val="center"/>
        </w:trPr>
        <w:tc>
          <w:tcPr>
            <w:cnfStyle w:val="001000000000" w:firstRow="0" w:lastRow="0" w:firstColumn="1" w:lastColumn="0" w:oddVBand="0" w:evenVBand="0" w:oddHBand="0" w:evenHBand="0" w:firstRowFirstColumn="0" w:firstRowLastColumn="0" w:lastRowFirstColumn="0" w:lastRowLastColumn="0"/>
            <w:tcW w:w="282" w:type="pct"/>
          </w:tcPr>
          <w:p w:rsidR="00420417" w:rsidRPr="00414B43" w:rsidRDefault="00420417" w:rsidP="00BB2CA2">
            <w:pPr>
              <w:spacing w:after="0"/>
              <w:rPr>
                <w:b w:val="0"/>
                <w:sz w:val="16"/>
                <w:szCs w:val="16"/>
              </w:rPr>
            </w:pPr>
            <w:r w:rsidRPr="00414B43">
              <w:rPr>
                <w:b w:val="0"/>
                <w:sz w:val="16"/>
                <w:szCs w:val="16"/>
              </w:rPr>
              <w:t>14.</w:t>
            </w:r>
          </w:p>
        </w:tc>
        <w:tc>
          <w:tcPr>
            <w:tcW w:w="1318"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b/>
                <w:sz w:val="16"/>
                <w:szCs w:val="16"/>
              </w:rPr>
            </w:pPr>
            <w:r w:rsidRPr="00414B43">
              <w:rPr>
                <w:b/>
                <w:sz w:val="16"/>
                <w:szCs w:val="16"/>
              </w:rPr>
              <w:t>Osoba_Pracovni_Zarazeni_Rozsah</w:t>
            </w:r>
          </w:p>
        </w:tc>
        <w:tc>
          <w:tcPr>
            <w:tcW w:w="921"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b/>
                <w:sz w:val="16"/>
                <w:szCs w:val="16"/>
              </w:rPr>
            </w:pPr>
            <w:r w:rsidRPr="00414B43">
              <w:rPr>
                <w:b/>
                <w:sz w:val="16"/>
                <w:szCs w:val="16"/>
              </w:rPr>
              <w:t>rozsah práce</w:t>
            </w:r>
          </w:p>
        </w:tc>
        <w:tc>
          <w:tcPr>
            <w:tcW w:w="665"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sz w:val="16"/>
                <w:szCs w:val="16"/>
              </w:rPr>
            </w:pPr>
            <w:r w:rsidRPr="00414B43">
              <w:rPr>
                <w:sz w:val="16"/>
                <w:szCs w:val="16"/>
              </w:rPr>
              <w:t>číselné zadání</w:t>
            </w:r>
          </w:p>
        </w:tc>
        <w:tc>
          <w:tcPr>
            <w:tcW w:w="1035"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sz w:val="16"/>
                <w:szCs w:val="16"/>
              </w:rPr>
            </w:pPr>
            <w:r w:rsidRPr="00414B43">
              <w:rPr>
                <w:sz w:val="16"/>
                <w:szCs w:val="16"/>
              </w:rPr>
              <w:t>číselné zadání</w:t>
            </w:r>
          </w:p>
        </w:tc>
        <w:tc>
          <w:tcPr>
            <w:tcW w:w="779"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sz w:val="16"/>
                <w:szCs w:val="16"/>
              </w:rPr>
            </w:pPr>
            <w:r w:rsidRPr="00414B43">
              <w:rPr>
                <w:sz w:val="16"/>
                <w:szCs w:val="16"/>
              </w:rPr>
              <w:t>2</w:t>
            </w:r>
          </w:p>
        </w:tc>
      </w:tr>
      <w:tr w:rsidR="00420417" w:rsidRPr="00792740" w:rsidTr="00193701">
        <w:trPr>
          <w:cnfStyle w:val="000000100000" w:firstRow="0" w:lastRow="0" w:firstColumn="0" w:lastColumn="0" w:oddVBand="0" w:evenVBand="0" w:oddHBand="1" w:evenHBand="0" w:firstRowFirstColumn="0" w:firstRowLastColumn="0" w:lastRowFirstColumn="0" w:lastRowLastColumn="0"/>
          <w:trHeight w:val="278"/>
          <w:jc w:val="center"/>
        </w:trPr>
        <w:tc>
          <w:tcPr>
            <w:cnfStyle w:val="001000000000" w:firstRow="0" w:lastRow="0" w:firstColumn="1" w:lastColumn="0" w:oddVBand="0" w:evenVBand="0" w:oddHBand="0" w:evenHBand="0" w:firstRowFirstColumn="0" w:firstRowLastColumn="0" w:lastRowFirstColumn="0" w:lastRowLastColumn="0"/>
            <w:tcW w:w="5000" w:type="pct"/>
            <w:gridSpan w:val="6"/>
          </w:tcPr>
          <w:p w:rsidR="00420417" w:rsidRPr="00792740" w:rsidRDefault="00420417" w:rsidP="00414B43">
            <w:pPr>
              <w:spacing w:before="80" w:after="80"/>
              <w:rPr>
                <w:sz w:val="20"/>
                <w:szCs w:val="20"/>
              </w:rPr>
            </w:pPr>
            <w:r w:rsidRPr="00792740">
              <w:rPr>
                <w:color w:val="1F497D"/>
                <w:sz w:val="20"/>
                <w:szCs w:val="20"/>
              </w:rPr>
              <w:t>Údaje o garanci studijních programů/případně oborů</w:t>
            </w:r>
            <w:r w:rsidR="00A56458" w:rsidRPr="00792740">
              <w:rPr>
                <w:color w:val="FF0000"/>
                <w:sz w:val="20"/>
                <w:szCs w:val="20"/>
              </w:rPr>
              <w:t xml:space="preserve"> </w:t>
            </w:r>
          </w:p>
        </w:tc>
      </w:tr>
      <w:tr w:rsidR="00420417" w:rsidRPr="00414B43" w:rsidTr="00193701">
        <w:trPr>
          <w:trHeight w:val="278"/>
          <w:jc w:val="center"/>
        </w:trPr>
        <w:tc>
          <w:tcPr>
            <w:cnfStyle w:val="001000000000" w:firstRow="0" w:lastRow="0" w:firstColumn="1" w:lastColumn="0" w:oddVBand="0" w:evenVBand="0" w:oddHBand="0" w:evenHBand="0" w:firstRowFirstColumn="0" w:firstRowLastColumn="0" w:lastRowFirstColumn="0" w:lastRowLastColumn="0"/>
            <w:tcW w:w="282" w:type="pct"/>
          </w:tcPr>
          <w:p w:rsidR="00420417" w:rsidRPr="00414B43" w:rsidRDefault="00420417" w:rsidP="00BB2CA2">
            <w:pPr>
              <w:spacing w:after="0"/>
              <w:rPr>
                <w:b w:val="0"/>
                <w:sz w:val="16"/>
                <w:szCs w:val="16"/>
              </w:rPr>
            </w:pPr>
            <w:r w:rsidRPr="00414B43">
              <w:rPr>
                <w:b w:val="0"/>
                <w:sz w:val="16"/>
                <w:szCs w:val="16"/>
              </w:rPr>
              <w:t>15.a</w:t>
            </w:r>
          </w:p>
        </w:tc>
        <w:tc>
          <w:tcPr>
            <w:tcW w:w="1318"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b/>
                <w:sz w:val="16"/>
                <w:szCs w:val="16"/>
              </w:rPr>
            </w:pPr>
            <w:r w:rsidRPr="00414B43">
              <w:rPr>
                <w:b/>
                <w:sz w:val="16"/>
                <w:szCs w:val="16"/>
              </w:rPr>
              <w:t>Osoba_Garant_Program_Kod</w:t>
            </w:r>
          </w:p>
        </w:tc>
        <w:tc>
          <w:tcPr>
            <w:tcW w:w="921"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b/>
                <w:sz w:val="16"/>
                <w:szCs w:val="16"/>
              </w:rPr>
            </w:pPr>
            <w:r w:rsidRPr="00414B43">
              <w:rPr>
                <w:b/>
                <w:sz w:val="16"/>
                <w:szCs w:val="16"/>
              </w:rPr>
              <w:t>kód dle STUDPROG</w:t>
            </w:r>
          </w:p>
        </w:tc>
        <w:tc>
          <w:tcPr>
            <w:tcW w:w="665"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sz w:val="16"/>
                <w:szCs w:val="16"/>
              </w:rPr>
            </w:pPr>
            <w:r w:rsidRPr="00414B43">
              <w:rPr>
                <w:sz w:val="16"/>
                <w:szCs w:val="16"/>
              </w:rPr>
              <w:t>textové pole</w:t>
            </w:r>
          </w:p>
        </w:tc>
        <w:tc>
          <w:tcPr>
            <w:tcW w:w="1035"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sz w:val="16"/>
                <w:szCs w:val="16"/>
              </w:rPr>
            </w:pPr>
            <w:r w:rsidRPr="00414B43">
              <w:rPr>
                <w:sz w:val="16"/>
                <w:szCs w:val="16"/>
              </w:rPr>
              <w:t>číselník STUDPROG</w:t>
            </w:r>
          </w:p>
        </w:tc>
        <w:tc>
          <w:tcPr>
            <w:tcW w:w="779"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sz w:val="16"/>
                <w:szCs w:val="16"/>
              </w:rPr>
            </w:pPr>
            <w:r w:rsidRPr="00414B43">
              <w:rPr>
                <w:sz w:val="16"/>
                <w:szCs w:val="16"/>
              </w:rPr>
              <w:t xml:space="preserve">číselník </w:t>
            </w:r>
            <w:r w:rsidRPr="00414B43">
              <w:rPr>
                <w:sz w:val="14"/>
                <w:szCs w:val="16"/>
              </w:rPr>
              <w:t>STUDPROG</w:t>
            </w:r>
          </w:p>
        </w:tc>
      </w:tr>
      <w:tr w:rsidR="00420417" w:rsidRPr="00414B43" w:rsidTr="00193701">
        <w:trPr>
          <w:cnfStyle w:val="000000100000" w:firstRow="0" w:lastRow="0" w:firstColumn="0" w:lastColumn="0" w:oddVBand="0" w:evenVBand="0" w:oddHBand="1" w:evenHBand="0" w:firstRowFirstColumn="0" w:firstRowLastColumn="0" w:lastRowFirstColumn="0" w:lastRowLastColumn="0"/>
          <w:trHeight w:val="278"/>
          <w:jc w:val="center"/>
        </w:trPr>
        <w:tc>
          <w:tcPr>
            <w:cnfStyle w:val="001000000000" w:firstRow="0" w:lastRow="0" w:firstColumn="1" w:lastColumn="0" w:oddVBand="0" w:evenVBand="0" w:oddHBand="0" w:evenHBand="0" w:firstRowFirstColumn="0" w:firstRowLastColumn="0" w:lastRowFirstColumn="0" w:lastRowLastColumn="0"/>
            <w:tcW w:w="282" w:type="pct"/>
          </w:tcPr>
          <w:p w:rsidR="00420417" w:rsidRPr="00414B43" w:rsidRDefault="00420417" w:rsidP="00BB2CA2">
            <w:pPr>
              <w:spacing w:after="0"/>
              <w:rPr>
                <w:b w:val="0"/>
                <w:sz w:val="16"/>
                <w:szCs w:val="16"/>
              </w:rPr>
            </w:pPr>
            <w:r w:rsidRPr="00414B43">
              <w:rPr>
                <w:b w:val="0"/>
                <w:sz w:val="16"/>
                <w:szCs w:val="16"/>
              </w:rPr>
              <w:t>15.b</w:t>
            </w:r>
          </w:p>
        </w:tc>
        <w:tc>
          <w:tcPr>
            <w:tcW w:w="1318" w:type="pct"/>
          </w:tcPr>
          <w:p w:rsidR="00420417" w:rsidRPr="00414B43" w:rsidRDefault="00420417" w:rsidP="00BB2CA2">
            <w:pPr>
              <w:spacing w:after="0"/>
              <w:cnfStyle w:val="000000100000" w:firstRow="0" w:lastRow="0" w:firstColumn="0" w:lastColumn="0" w:oddVBand="0" w:evenVBand="0" w:oddHBand="1" w:evenHBand="0" w:firstRowFirstColumn="0" w:firstRowLastColumn="0" w:lastRowFirstColumn="0" w:lastRowLastColumn="0"/>
              <w:rPr>
                <w:b/>
                <w:sz w:val="16"/>
                <w:szCs w:val="16"/>
              </w:rPr>
            </w:pPr>
            <w:r w:rsidRPr="00414B43">
              <w:rPr>
                <w:b/>
                <w:sz w:val="16"/>
                <w:szCs w:val="16"/>
              </w:rPr>
              <w:t>Osoba_Garant_Program_Nazev</w:t>
            </w:r>
          </w:p>
        </w:tc>
        <w:tc>
          <w:tcPr>
            <w:tcW w:w="921" w:type="pct"/>
          </w:tcPr>
          <w:p w:rsidR="00420417" w:rsidRPr="00414B43" w:rsidRDefault="00420417" w:rsidP="00BB2CA2">
            <w:pPr>
              <w:spacing w:after="0"/>
              <w:cnfStyle w:val="000000100000" w:firstRow="0" w:lastRow="0" w:firstColumn="0" w:lastColumn="0" w:oddVBand="0" w:evenVBand="0" w:oddHBand="1" w:evenHBand="0" w:firstRowFirstColumn="0" w:firstRowLastColumn="0" w:lastRowFirstColumn="0" w:lastRowLastColumn="0"/>
              <w:rPr>
                <w:b/>
                <w:sz w:val="16"/>
                <w:szCs w:val="16"/>
              </w:rPr>
            </w:pPr>
            <w:r w:rsidRPr="00414B43">
              <w:rPr>
                <w:b/>
                <w:sz w:val="16"/>
                <w:szCs w:val="16"/>
              </w:rPr>
              <w:t>název programu</w:t>
            </w:r>
          </w:p>
        </w:tc>
        <w:tc>
          <w:tcPr>
            <w:tcW w:w="665" w:type="pct"/>
          </w:tcPr>
          <w:p w:rsidR="00420417" w:rsidRPr="00414B43" w:rsidRDefault="00420417" w:rsidP="00BB2CA2">
            <w:pPr>
              <w:spacing w:after="0"/>
              <w:cnfStyle w:val="000000100000" w:firstRow="0" w:lastRow="0" w:firstColumn="0" w:lastColumn="0" w:oddVBand="0" w:evenVBand="0" w:oddHBand="1" w:evenHBand="0" w:firstRowFirstColumn="0" w:firstRowLastColumn="0" w:lastRowFirstColumn="0" w:lastRowLastColumn="0"/>
              <w:rPr>
                <w:sz w:val="16"/>
                <w:szCs w:val="16"/>
              </w:rPr>
            </w:pPr>
            <w:r w:rsidRPr="00414B43">
              <w:rPr>
                <w:sz w:val="16"/>
                <w:szCs w:val="16"/>
              </w:rPr>
              <w:t>textové pole</w:t>
            </w:r>
          </w:p>
        </w:tc>
        <w:tc>
          <w:tcPr>
            <w:tcW w:w="1035" w:type="pct"/>
          </w:tcPr>
          <w:p w:rsidR="00420417" w:rsidRPr="00414B43" w:rsidRDefault="00420417" w:rsidP="00BB2CA2">
            <w:pPr>
              <w:spacing w:after="0"/>
              <w:cnfStyle w:val="000000100000" w:firstRow="0" w:lastRow="0" w:firstColumn="0" w:lastColumn="0" w:oddVBand="0" w:evenVBand="0" w:oddHBand="1" w:evenHBand="0" w:firstRowFirstColumn="0" w:firstRowLastColumn="0" w:lastRowFirstColumn="0" w:lastRowLastColumn="0"/>
              <w:rPr>
                <w:sz w:val="16"/>
                <w:szCs w:val="16"/>
              </w:rPr>
            </w:pPr>
            <w:r w:rsidRPr="00414B43">
              <w:rPr>
                <w:sz w:val="16"/>
                <w:szCs w:val="16"/>
              </w:rPr>
              <w:t>textový řetězec</w:t>
            </w:r>
          </w:p>
        </w:tc>
        <w:tc>
          <w:tcPr>
            <w:tcW w:w="779" w:type="pct"/>
          </w:tcPr>
          <w:p w:rsidR="00420417" w:rsidRPr="00414B43" w:rsidRDefault="00420417" w:rsidP="00BB2CA2">
            <w:pPr>
              <w:spacing w:after="0"/>
              <w:cnfStyle w:val="000000100000" w:firstRow="0" w:lastRow="0" w:firstColumn="0" w:lastColumn="0" w:oddVBand="0" w:evenVBand="0" w:oddHBand="1" w:evenHBand="0" w:firstRowFirstColumn="0" w:firstRowLastColumn="0" w:lastRowFirstColumn="0" w:lastRowLastColumn="0"/>
              <w:rPr>
                <w:sz w:val="16"/>
                <w:szCs w:val="16"/>
              </w:rPr>
            </w:pPr>
            <w:r w:rsidRPr="00414B43">
              <w:rPr>
                <w:sz w:val="16"/>
                <w:szCs w:val="16"/>
              </w:rPr>
              <w:t>255</w:t>
            </w:r>
          </w:p>
        </w:tc>
      </w:tr>
      <w:tr w:rsidR="00420417" w:rsidRPr="00414B43" w:rsidTr="00193701">
        <w:trPr>
          <w:trHeight w:val="278"/>
          <w:jc w:val="center"/>
        </w:trPr>
        <w:tc>
          <w:tcPr>
            <w:cnfStyle w:val="001000000000" w:firstRow="0" w:lastRow="0" w:firstColumn="1" w:lastColumn="0" w:oddVBand="0" w:evenVBand="0" w:oddHBand="0" w:evenHBand="0" w:firstRowFirstColumn="0" w:firstRowLastColumn="0" w:lastRowFirstColumn="0" w:lastRowLastColumn="0"/>
            <w:tcW w:w="282" w:type="pct"/>
          </w:tcPr>
          <w:p w:rsidR="00420417" w:rsidRPr="00414B43" w:rsidRDefault="00420417" w:rsidP="00BB2CA2">
            <w:pPr>
              <w:spacing w:after="0"/>
              <w:rPr>
                <w:b w:val="0"/>
                <w:sz w:val="16"/>
                <w:szCs w:val="16"/>
              </w:rPr>
            </w:pPr>
            <w:r w:rsidRPr="00414B43">
              <w:rPr>
                <w:b w:val="0"/>
                <w:sz w:val="16"/>
                <w:szCs w:val="16"/>
              </w:rPr>
              <w:t>15.c</w:t>
            </w:r>
          </w:p>
        </w:tc>
        <w:tc>
          <w:tcPr>
            <w:tcW w:w="1318"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b/>
                <w:sz w:val="16"/>
                <w:szCs w:val="16"/>
              </w:rPr>
            </w:pPr>
            <w:r w:rsidRPr="00414B43">
              <w:rPr>
                <w:b/>
                <w:sz w:val="16"/>
                <w:szCs w:val="16"/>
              </w:rPr>
              <w:t>Osoba_Garant_Program_Fakulta</w:t>
            </w:r>
          </w:p>
        </w:tc>
        <w:tc>
          <w:tcPr>
            <w:tcW w:w="921"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b/>
                <w:sz w:val="16"/>
                <w:szCs w:val="16"/>
              </w:rPr>
            </w:pPr>
            <w:r w:rsidRPr="00414B43">
              <w:rPr>
                <w:b/>
                <w:sz w:val="16"/>
                <w:szCs w:val="16"/>
              </w:rPr>
              <w:t xml:space="preserve">garance </w:t>
            </w:r>
            <w:r w:rsidRPr="00414B43">
              <w:rPr>
                <w:b/>
                <w:sz w:val="16"/>
                <w:szCs w:val="20"/>
              </w:rPr>
              <w:t xml:space="preserve">– </w:t>
            </w:r>
            <w:r w:rsidRPr="00414B43">
              <w:rPr>
                <w:b/>
                <w:sz w:val="16"/>
                <w:szCs w:val="16"/>
              </w:rPr>
              <w:t>fakulta</w:t>
            </w:r>
          </w:p>
        </w:tc>
        <w:tc>
          <w:tcPr>
            <w:tcW w:w="665"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sz w:val="16"/>
                <w:szCs w:val="16"/>
              </w:rPr>
            </w:pPr>
            <w:r w:rsidRPr="00414B43">
              <w:rPr>
                <w:sz w:val="16"/>
                <w:szCs w:val="16"/>
              </w:rPr>
              <w:t>volba z číselníku</w:t>
            </w:r>
          </w:p>
        </w:tc>
        <w:tc>
          <w:tcPr>
            <w:tcW w:w="1035"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sz w:val="16"/>
                <w:szCs w:val="16"/>
              </w:rPr>
            </w:pPr>
            <w:r w:rsidRPr="00414B43">
              <w:rPr>
                <w:sz w:val="16"/>
                <w:szCs w:val="16"/>
              </w:rPr>
              <w:t>číselník RID</w:t>
            </w:r>
          </w:p>
        </w:tc>
        <w:tc>
          <w:tcPr>
            <w:tcW w:w="779"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sz w:val="16"/>
                <w:szCs w:val="16"/>
              </w:rPr>
            </w:pPr>
            <w:r w:rsidRPr="00414B43">
              <w:rPr>
                <w:sz w:val="16"/>
                <w:szCs w:val="16"/>
              </w:rPr>
              <w:t>číselník RID</w:t>
            </w:r>
          </w:p>
        </w:tc>
      </w:tr>
      <w:tr w:rsidR="00420417" w:rsidRPr="00414B43" w:rsidTr="00193701">
        <w:trPr>
          <w:cnfStyle w:val="000000100000" w:firstRow="0" w:lastRow="0" w:firstColumn="0" w:lastColumn="0" w:oddVBand="0" w:evenVBand="0" w:oddHBand="1" w:evenHBand="0" w:firstRowFirstColumn="0" w:firstRowLastColumn="0" w:lastRowFirstColumn="0" w:lastRowLastColumn="0"/>
          <w:trHeight w:val="278"/>
          <w:jc w:val="center"/>
        </w:trPr>
        <w:tc>
          <w:tcPr>
            <w:cnfStyle w:val="001000000000" w:firstRow="0" w:lastRow="0" w:firstColumn="1" w:lastColumn="0" w:oddVBand="0" w:evenVBand="0" w:oddHBand="0" w:evenHBand="0" w:firstRowFirstColumn="0" w:firstRowLastColumn="0" w:lastRowFirstColumn="0" w:lastRowLastColumn="0"/>
            <w:tcW w:w="282" w:type="pct"/>
          </w:tcPr>
          <w:p w:rsidR="00420417" w:rsidRPr="00414B43" w:rsidRDefault="00420417" w:rsidP="00BB2CA2">
            <w:pPr>
              <w:spacing w:after="0"/>
              <w:rPr>
                <w:b w:val="0"/>
                <w:sz w:val="16"/>
                <w:szCs w:val="16"/>
              </w:rPr>
            </w:pPr>
            <w:r w:rsidRPr="00414B43">
              <w:rPr>
                <w:b w:val="0"/>
                <w:sz w:val="16"/>
                <w:szCs w:val="16"/>
              </w:rPr>
              <w:t>15.d</w:t>
            </w:r>
          </w:p>
        </w:tc>
        <w:tc>
          <w:tcPr>
            <w:tcW w:w="1318" w:type="pct"/>
          </w:tcPr>
          <w:p w:rsidR="00420417" w:rsidRPr="00414B43" w:rsidRDefault="00420417" w:rsidP="00BB2CA2">
            <w:pPr>
              <w:spacing w:after="0"/>
              <w:cnfStyle w:val="000000100000" w:firstRow="0" w:lastRow="0" w:firstColumn="0" w:lastColumn="0" w:oddVBand="0" w:evenVBand="0" w:oddHBand="1" w:evenHBand="0" w:firstRowFirstColumn="0" w:firstRowLastColumn="0" w:lastRowFirstColumn="0" w:lastRowLastColumn="0"/>
              <w:rPr>
                <w:b/>
                <w:sz w:val="16"/>
                <w:szCs w:val="16"/>
              </w:rPr>
            </w:pPr>
            <w:r w:rsidRPr="00414B43">
              <w:rPr>
                <w:b/>
                <w:sz w:val="16"/>
                <w:szCs w:val="16"/>
              </w:rPr>
              <w:t>Osoba_Garant_Obor_Kod</w:t>
            </w:r>
          </w:p>
        </w:tc>
        <w:tc>
          <w:tcPr>
            <w:tcW w:w="921" w:type="pct"/>
          </w:tcPr>
          <w:p w:rsidR="00420417" w:rsidRPr="00414B43" w:rsidRDefault="00420417" w:rsidP="00BB2CA2">
            <w:pPr>
              <w:spacing w:after="0"/>
              <w:cnfStyle w:val="000000100000" w:firstRow="0" w:lastRow="0" w:firstColumn="0" w:lastColumn="0" w:oddVBand="0" w:evenVBand="0" w:oddHBand="1" w:evenHBand="0" w:firstRowFirstColumn="0" w:firstRowLastColumn="0" w:lastRowFirstColumn="0" w:lastRowLastColumn="0"/>
              <w:rPr>
                <w:b/>
                <w:sz w:val="16"/>
                <w:szCs w:val="16"/>
              </w:rPr>
            </w:pPr>
            <w:r w:rsidRPr="00414B43">
              <w:rPr>
                <w:b/>
                <w:sz w:val="16"/>
                <w:szCs w:val="16"/>
              </w:rPr>
              <w:t>kód dle AKVO</w:t>
            </w:r>
          </w:p>
        </w:tc>
        <w:tc>
          <w:tcPr>
            <w:tcW w:w="665" w:type="pct"/>
          </w:tcPr>
          <w:p w:rsidR="00420417" w:rsidRPr="00414B43" w:rsidRDefault="00420417" w:rsidP="00BB2CA2">
            <w:pPr>
              <w:spacing w:after="0"/>
              <w:cnfStyle w:val="000000100000" w:firstRow="0" w:lastRow="0" w:firstColumn="0" w:lastColumn="0" w:oddVBand="0" w:evenVBand="0" w:oddHBand="1" w:evenHBand="0" w:firstRowFirstColumn="0" w:firstRowLastColumn="0" w:lastRowFirstColumn="0" w:lastRowLastColumn="0"/>
              <w:rPr>
                <w:sz w:val="16"/>
                <w:szCs w:val="16"/>
              </w:rPr>
            </w:pPr>
            <w:r w:rsidRPr="00414B43">
              <w:rPr>
                <w:sz w:val="16"/>
                <w:szCs w:val="16"/>
              </w:rPr>
              <w:t>textové pole</w:t>
            </w:r>
          </w:p>
        </w:tc>
        <w:tc>
          <w:tcPr>
            <w:tcW w:w="1035" w:type="pct"/>
          </w:tcPr>
          <w:p w:rsidR="00420417" w:rsidRPr="00414B43" w:rsidRDefault="00420417" w:rsidP="00BB2CA2">
            <w:pPr>
              <w:spacing w:after="0"/>
              <w:cnfStyle w:val="000000100000" w:firstRow="0" w:lastRow="0" w:firstColumn="0" w:lastColumn="0" w:oddVBand="0" w:evenVBand="0" w:oddHBand="1" w:evenHBand="0" w:firstRowFirstColumn="0" w:firstRowLastColumn="0" w:lastRowFirstColumn="0" w:lastRowLastColumn="0"/>
              <w:rPr>
                <w:sz w:val="16"/>
                <w:szCs w:val="16"/>
              </w:rPr>
            </w:pPr>
            <w:r w:rsidRPr="00414B43">
              <w:rPr>
                <w:sz w:val="16"/>
                <w:szCs w:val="16"/>
              </w:rPr>
              <w:t>číselník AKVO</w:t>
            </w:r>
          </w:p>
        </w:tc>
        <w:tc>
          <w:tcPr>
            <w:tcW w:w="779" w:type="pct"/>
          </w:tcPr>
          <w:p w:rsidR="00420417" w:rsidRPr="00414B43" w:rsidRDefault="00420417" w:rsidP="00BB2CA2">
            <w:pPr>
              <w:spacing w:after="0"/>
              <w:cnfStyle w:val="000000100000" w:firstRow="0" w:lastRow="0" w:firstColumn="0" w:lastColumn="0" w:oddVBand="0" w:evenVBand="0" w:oddHBand="1" w:evenHBand="0" w:firstRowFirstColumn="0" w:firstRowLastColumn="0" w:lastRowFirstColumn="0" w:lastRowLastColumn="0"/>
              <w:rPr>
                <w:sz w:val="16"/>
                <w:szCs w:val="16"/>
              </w:rPr>
            </w:pPr>
            <w:r w:rsidRPr="00414B43">
              <w:rPr>
                <w:sz w:val="16"/>
                <w:szCs w:val="16"/>
              </w:rPr>
              <w:t>číselník AKVO</w:t>
            </w:r>
          </w:p>
        </w:tc>
      </w:tr>
      <w:tr w:rsidR="00420417" w:rsidRPr="00414B43" w:rsidTr="00193701">
        <w:trPr>
          <w:trHeight w:val="278"/>
          <w:jc w:val="center"/>
        </w:trPr>
        <w:tc>
          <w:tcPr>
            <w:cnfStyle w:val="001000000000" w:firstRow="0" w:lastRow="0" w:firstColumn="1" w:lastColumn="0" w:oddVBand="0" w:evenVBand="0" w:oddHBand="0" w:evenHBand="0" w:firstRowFirstColumn="0" w:firstRowLastColumn="0" w:lastRowFirstColumn="0" w:lastRowLastColumn="0"/>
            <w:tcW w:w="282" w:type="pct"/>
          </w:tcPr>
          <w:p w:rsidR="00420417" w:rsidRPr="00414B43" w:rsidRDefault="00420417" w:rsidP="00BB2CA2">
            <w:pPr>
              <w:spacing w:after="0"/>
              <w:rPr>
                <w:b w:val="0"/>
                <w:sz w:val="16"/>
                <w:szCs w:val="16"/>
              </w:rPr>
            </w:pPr>
            <w:r w:rsidRPr="00414B43">
              <w:rPr>
                <w:b w:val="0"/>
                <w:sz w:val="16"/>
                <w:szCs w:val="16"/>
              </w:rPr>
              <w:t>15.e</w:t>
            </w:r>
          </w:p>
        </w:tc>
        <w:tc>
          <w:tcPr>
            <w:tcW w:w="1318"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b/>
                <w:sz w:val="16"/>
                <w:szCs w:val="16"/>
              </w:rPr>
            </w:pPr>
            <w:r w:rsidRPr="00414B43">
              <w:rPr>
                <w:b/>
                <w:sz w:val="16"/>
                <w:szCs w:val="16"/>
              </w:rPr>
              <w:t>Osoba_Garant_Obor_Fakulta</w:t>
            </w:r>
          </w:p>
        </w:tc>
        <w:tc>
          <w:tcPr>
            <w:tcW w:w="921"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b/>
                <w:sz w:val="16"/>
                <w:szCs w:val="16"/>
              </w:rPr>
            </w:pPr>
            <w:r w:rsidRPr="00414B43">
              <w:rPr>
                <w:b/>
                <w:sz w:val="16"/>
                <w:szCs w:val="16"/>
              </w:rPr>
              <w:t xml:space="preserve">garance </w:t>
            </w:r>
            <w:r w:rsidRPr="00414B43">
              <w:rPr>
                <w:b/>
                <w:sz w:val="16"/>
                <w:szCs w:val="20"/>
              </w:rPr>
              <w:t xml:space="preserve">– </w:t>
            </w:r>
            <w:r w:rsidRPr="00414B43">
              <w:rPr>
                <w:b/>
                <w:sz w:val="16"/>
                <w:szCs w:val="16"/>
              </w:rPr>
              <w:t>fakulta</w:t>
            </w:r>
          </w:p>
        </w:tc>
        <w:tc>
          <w:tcPr>
            <w:tcW w:w="665"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sz w:val="16"/>
                <w:szCs w:val="16"/>
              </w:rPr>
            </w:pPr>
            <w:r w:rsidRPr="00414B43">
              <w:rPr>
                <w:sz w:val="16"/>
                <w:szCs w:val="16"/>
              </w:rPr>
              <w:t>volba z číselníku</w:t>
            </w:r>
          </w:p>
        </w:tc>
        <w:tc>
          <w:tcPr>
            <w:tcW w:w="1035"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sz w:val="16"/>
                <w:szCs w:val="16"/>
              </w:rPr>
            </w:pPr>
            <w:r w:rsidRPr="00414B43">
              <w:rPr>
                <w:sz w:val="16"/>
                <w:szCs w:val="16"/>
              </w:rPr>
              <w:t>číselník RID</w:t>
            </w:r>
          </w:p>
        </w:tc>
        <w:tc>
          <w:tcPr>
            <w:tcW w:w="779" w:type="pct"/>
          </w:tcPr>
          <w:p w:rsidR="00420417" w:rsidRPr="00414B43" w:rsidRDefault="00420417" w:rsidP="00BB2CA2">
            <w:pPr>
              <w:spacing w:after="0"/>
              <w:cnfStyle w:val="000000000000" w:firstRow="0" w:lastRow="0" w:firstColumn="0" w:lastColumn="0" w:oddVBand="0" w:evenVBand="0" w:oddHBand="0" w:evenHBand="0" w:firstRowFirstColumn="0" w:firstRowLastColumn="0" w:lastRowFirstColumn="0" w:lastRowLastColumn="0"/>
              <w:rPr>
                <w:sz w:val="16"/>
                <w:szCs w:val="16"/>
              </w:rPr>
            </w:pPr>
            <w:r w:rsidRPr="00414B43">
              <w:rPr>
                <w:sz w:val="16"/>
                <w:szCs w:val="16"/>
              </w:rPr>
              <w:t>číselník RID</w:t>
            </w:r>
          </w:p>
        </w:tc>
      </w:tr>
    </w:tbl>
    <w:p w:rsidR="00855211" w:rsidRDefault="003E2361" w:rsidP="00E24EB9">
      <w:pPr>
        <w:pStyle w:val="Nadpis2"/>
        <w:rPr>
          <w:lang w:val="cs-CZ"/>
        </w:rPr>
      </w:pPr>
      <w:bookmarkStart w:id="28" w:name="_Toc378205803"/>
      <w:r w:rsidRPr="00041FA1">
        <w:lastRenderedPageBreak/>
        <w:t xml:space="preserve">Poznámky </w:t>
      </w:r>
      <w:r w:rsidR="00C4148E" w:rsidRPr="00041FA1">
        <w:t xml:space="preserve">a vysvětlivky </w:t>
      </w:r>
      <w:r w:rsidRPr="00041FA1">
        <w:t>k jednotlivým položkám</w:t>
      </w:r>
      <w:bookmarkEnd w:id="28"/>
    </w:p>
    <w:p w:rsidR="00420417" w:rsidRPr="00041FA1" w:rsidRDefault="00420417" w:rsidP="00E24EB9">
      <w:pPr>
        <w:pStyle w:val="Nadpis3"/>
      </w:pPr>
      <w:bookmarkStart w:id="29" w:name="_Toc378205804"/>
      <w:r w:rsidRPr="00041FA1">
        <w:t>POLOŽKA 1</w:t>
      </w:r>
      <w:bookmarkEnd w:id="29"/>
    </w:p>
    <w:p w:rsidR="000E1E1D" w:rsidRDefault="00420417" w:rsidP="00414B43">
      <w:r w:rsidRPr="00041FA1">
        <w:t xml:space="preserve">Položka 1.a </w:t>
      </w:r>
      <w:r w:rsidRPr="00041FA1">
        <w:rPr>
          <w:b/>
        </w:rPr>
        <w:t>Vysoka_Skola_RID</w:t>
      </w:r>
      <w:r w:rsidRPr="00041FA1">
        <w:t xml:space="preserve"> je </w:t>
      </w:r>
      <w:r w:rsidRPr="00041FA1">
        <w:rPr>
          <w:b/>
        </w:rPr>
        <w:t>kód vysoké školy</w:t>
      </w:r>
      <w:r w:rsidRPr="00041FA1">
        <w:t xml:space="preserve">, případně položka 1.b </w:t>
      </w:r>
      <w:r w:rsidRPr="00041FA1">
        <w:rPr>
          <w:b/>
        </w:rPr>
        <w:t xml:space="preserve">Fakulta_RID </w:t>
      </w:r>
      <w:r w:rsidRPr="00041FA1">
        <w:t>je</w:t>
      </w:r>
      <w:r w:rsidRPr="00041FA1">
        <w:rPr>
          <w:b/>
        </w:rPr>
        <w:t xml:space="preserve"> kód fakulty nebo její součásti</w:t>
      </w:r>
      <w:r w:rsidRPr="00041FA1">
        <w:t>,  je v případě datové věty uváděn ve formátu pětimístného RID kódu</w:t>
      </w:r>
      <w:r w:rsidRPr="00041FA1">
        <w:rPr>
          <w:b/>
        </w:rPr>
        <w:t xml:space="preserve"> </w:t>
      </w:r>
      <w:r w:rsidRPr="00041FA1">
        <w:t xml:space="preserve">(číselník </w:t>
      </w:r>
      <w:r w:rsidR="006A05DF" w:rsidRPr="00041FA1">
        <w:t xml:space="preserve">vytvořený  bývalým </w:t>
      </w:r>
      <w:r w:rsidR="00257F4E" w:rsidRPr="00041FA1">
        <w:t xml:space="preserve">ÚIV </w:t>
      </w:r>
      <w:hyperlink r:id="rId43" w:history="1">
        <w:r w:rsidR="00257F4E" w:rsidRPr="00792740">
          <w:rPr>
            <w:rStyle w:val="Hypertextovodkaz"/>
            <w:rFonts w:asciiTheme="minorHAnsi" w:hAnsiTheme="minorHAnsi"/>
          </w:rPr>
          <w:t>http://stistko.uiv.cz/proavs/provsass.asp</w:t>
        </w:r>
      </w:hyperlink>
      <w:r w:rsidRPr="00041FA1">
        <w:t xml:space="preserve">). V rámci grafického webového rozhraní je volba možná výběrem z číselníku pouze fakult (pokud existují). </w:t>
      </w:r>
    </w:p>
    <w:p w:rsidR="00624BE2" w:rsidRPr="00624BE2" w:rsidRDefault="00420417" w:rsidP="00414B43">
      <w:pPr>
        <w:rPr>
          <w:b/>
        </w:rPr>
      </w:pPr>
      <w:r w:rsidRPr="00041FA1">
        <w:t>Vysoká škola je automaticky doplněna dle přihlášeného uživatele zadávajícího data</w:t>
      </w:r>
      <w:r w:rsidR="00624BE2">
        <w:t xml:space="preserve"> </w:t>
      </w:r>
      <w:r w:rsidR="00720222">
        <w:t>– v </w:t>
      </w:r>
      <w:r w:rsidR="00624BE2">
        <w:t xml:space="preserve">případě veřejných a </w:t>
      </w:r>
      <w:r w:rsidR="00720222">
        <w:t>vojenských a policejních</w:t>
      </w:r>
      <w:r w:rsidR="00624BE2">
        <w:t xml:space="preserve"> vysokých škol vč. </w:t>
      </w:r>
      <w:r w:rsidR="00720222">
        <w:t>ú</w:t>
      </w:r>
      <w:r w:rsidR="00624BE2">
        <w:t>plného názvu vysoké školy v souladu s</w:t>
      </w:r>
      <w:r w:rsidR="00720222">
        <w:t> </w:t>
      </w:r>
      <w:r w:rsidR="00624BE2" w:rsidRPr="00624BE2">
        <w:rPr>
          <w:b/>
        </w:rPr>
        <w:t>Příloh</w:t>
      </w:r>
      <w:r w:rsidR="00624BE2">
        <w:rPr>
          <w:b/>
        </w:rPr>
        <w:t>ou</w:t>
      </w:r>
      <w:r w:rsidR="00624BE2" w:rsidRPr="00624BE2">
        <w:rPr>
          <w:b/>
        </w:rPr>
        <w:t xml:space="preserve"> č. 1</w:t>
      </w:r>
      <w:r w:rsidR="00624BE2">
        <w:rPr>
          <w:b/>
        </w:rPr>
        <w:t xml:space="preserve"> a 2</w:t>
      </w:r>
      <w:r w:rsidR="00624BE2" w:rsidRPr="00624BE2">
        <w:rPr>
          <w:b/>
        </w:rPr>
        <w:t xml:space="preserve"> </w:t>
      </w:r>
      <w:r w:rsidR="00624BE2" w:rsidRPr="00624BE2">
        <w:t>k zákonu o vysokých školách:</w:t>
      </w:r>
    </w:p>
    <w:p w:rsidR="00624BE2" w:rsidRDefault="00624BE2" w:rsidP="006E2CCD">
      <w:pPr>
        <w:spacing w:after="0"/>
        <w:rPr>
          <w:b/>
          <w:u w:val="single"/>
        </w:rPr>
      </w:pPr>
      <w:r w:rsidRPr="00624BE2">
        <w:rPr>
          <w:b/>
          <w:u w:val="single"/>
        </w:rPr>
        <w:t>Vysoké školy v České republice</w:t>
      </w:r>
    </w:p>
    <w:p w:rsidR="000E3B31" w:rsidRPr="000E3B31" w:rsidRDefault="000E3B31" w:rsidP="006E2CCD">
      <w:pPr>
        <w:spacing w:after="0"/>
        <w:rPr>
          <w:b/>
          <w:sz w:val="16"/>
          <w:szCs w:val="16"/>
        </w:rPr>
      </w:pPr>
    </w:p>
    <w:p w:rsidR="00435CE3" w:rsidRPr="000E3B31" w:rsidRDefault="00435CE3" w:rsidP="005D5C97">
      <w:pPr>
        <w:pStyle w:val="Odstavecseseznamem"/>
        <w:numPr>
          <w:ilvl w:val="0"/>
          <w:numId w:val="44"/>
        </w:numPr>
        <w:spacing w:after="0"/>
        <w:rPr>
          <w:b/>
        </w:rPr>
      </w:pPr>
      <w:r w:rsidRPr="000E3B31">
        <w:rPr>
          <w:b/>
        </w:rPr>
        <w:t>Veřejné vysoké školy:</w:t>
      </w:r>
    </w:p>
    <w:p w:rsidR="00624BE2" w:rsidRPr="00624BE2" w:rsidRDefault="00624BE2" w:rsidP="005D5C97">
      <w:pPr>
        <w:pStyle w:val="Bezmezer"/>
        <w:numPr>
          <w:ilvl w:val="0"/>
          <w:numId w:val="39"/>
        </w:numPr>
        <w:spacing w:line="276" w:lineRule="auto"/>
      </w:pPr>
      <w:r w:rsidRPr="00624BE2">
        <w:t>Univerzita Karlova v Praze</w:t>
      </w:r>
    </w:p>
    <w:p w:rsidR="00624BE2" w:rsidRPr="00624BE2" w:rsidRDefault="00624BE2" w:rsidP="005D5C97">
      <w:pPr>
        <w:pStyle w:val="Bezmezer"/>
        <w:numPr>
          <w:ilvl w:val="0"/>
          <w:numId w:val="39"/>
        </w:numPr>
        <w:spacing w:line="276" w:lineRule="auto"/>
      </w:pPr>
      <w:r w:rsidRPr="00624BE2">
        <w:t>Univerzita Palackého v Olomouci</w:t>
      </w:r>
    </w:p>
    <w:p w:rsidR="00624BE2" w:rsidRPr="00624BE2" w:rsidRDefault="00624BE2" w:rsidP="005D5C97">
      <w:pPr>
        <w:pStyle w:val="Bezmezer"/>
        <w:numPr>
          <w:ilvl w:val="0"/>
          <w:numId w:val="39"/>
        </w:numPr>
        <w:spacing w:line="276" w:lineRule="auto"/>
      </w:pPr>
      <w:r w:rsidRPr="00624BE2">
        <w:t>České vysoké učení technické v Praze</w:t>
      </w:r>
    </w:p>
    <w:p w:rsidR="00624BE2" w:rsidRPr="00624BE2" w:rsidRDefault="00624BE2" w:rsidP="005D5C97">
      <w:pPr>
        <w:pStyle w:val="Bezmezer"/>
        <w:numPr>
          <w:ilvl w:val="0"/>
          <w:numId w:val="39"/>
        </w:numPr>
        <w:spacing w:line="276" w:lineRule="auto"/>
      </w:pPr>
      <w:r w:rsidRPr="00624BE2">
        <w:t>Vysoká škola báňská - Technická univerzita Ostrava</w:t>
      </w:r>
    </w:p>
    <w:p w:rsidR="00624BE2" w:rsidRPr="00624BE2" w:rsidRDefault="00624BE2" w:rsidP="005D5C97">
      <w:pPr>
        <w:pStyle w:val="Bezmezer"/>
        <w:numPr>
          <w:ilvl w:val="0"/>
          <w:numId w:val="39"/>
        </w:numPr>
        <w:spacing w:line="276" w:lineRule="auto"/>
      </w:pPr>
      <w:r w:rsidRPr="00624BE2">
        <w:t>Akademie výtvarných umění v Praze</w:t>
      </w:r>
    </w:p>
    <w:p w:rsidR="00624BE2" w:rsidRPr="00624BE2" w:rsidRDefault="00624BE2" w:rsidP="005D5C97">
      <w:pPr>
        <w:pStyle w:val="Bezmezer"/>
        <w:numPr>
          <w:ilvl w:val="0"/>
          <w:numId w:val="39"/>
        </w:numPr>
        <w:spacing w:line="276" w:lineRule="auto"/>
      </w:pPr>
      <w:r w:rsidRPr="00624BE2">
        <w:t>Vysoké učení technické v Brně</w:t>
      </w:r>
    </w:p>
    <w:p w:rsidR="00624BE2" w:rsidRPr="00624BE2" w:rsidRDefault="00624BE2" w:rsidP="005D5C97">
      <w:pPr>
        <w:pStyle w:val="Bezmezer"/>
        <w:numPr>
          <w:ilvl w:val="0"/>
          <w:numId w:val="39"/>
        </w:numPr>
        <w:spacing w:line="276" w:lineRule="auto"/>
      </w:pPr>
      <w:r w:rsidRPr="00624BE2">
        <w:t>Veterinární a farmaceutická univerzita Brno</w:t>
      </w:r>
    </w:p>
    <w:p w:rsidR="00624BE2" w:rsidRPr="00624BE2" w:rsidRDefault="00624BE2" w:rsidP="005D5C97">
      <w:pPr>
        <w:pStyle w:val="Bezmezer"/>
        <w:numPr>
          <w:ilvl w:val="0"/>
          <w:numId w:val="39"/>
        </w:numPr>
        <w:spacing w:line="276" w:lineRule="auto"/>
      </w:pPr>
      <w:r w:rsidRPr="00624BE2">
        <w:t>Masarykova univerzita</w:t>
      </w:r>
    </w:p>
    <w:p w:rsidR="00624BE2" w:rsidRPr="00624BE2" w:rsidRDefault="00624BE2" w:rsidP="005D5C97">
      <w:pPr>
        <w:pStyle w:val="Bezmezer"/>
        <w:numPr>
          <w:ilvl w:val="0"/>
          <w:numId w:val="39"/>
        </w:numPr>
        <w:spacing w:line="276" w:lineRule="auto"/>
      </w:pPr>
      <w:r w:rsidRPr="00624BE2">
        <w:t>Mendelova univerzita v Brně</w:t>
      </w:r>
    </w:p>
    <w:p w:rsidR="00624BE2" w:rsidRPr="00624BE2" w:rsidRDefault="00624BE2" w:rsidP="005D5C97">
      <w:pPr>
        <w:pStyle w:val="Bezmezer"/>
        <w:numPr>
          <w:ilvl w:val="0"/>
          <w:numId w:val="39"/>
        </w:numPr>
        <w:spacing w:line="276" w:lineRule="auto"/>
      </w:pPr>
      <w:r w:rsidRPr="00624BE2">
        <w:t>Akademie múzických umění v Praze</w:t>
      </w:r>
    </w:p>
    <w:p w:rsidR="00624BE2" w:rsidRPr="00624BE2" w:rsidRDefault="00624BE2" w:rsidP="005D5C97">
      <w:pPr>
        <w:pStyle w:val="Bezmezer"/>
        <w:numPr>
          <w:ilvl w:val="0"/>
          <w:numId w:val="39"/>
        </w:numPr>
        <w:spacing w:line="276" w:lineRule="auto"/>
      </w:pPr>
      <w:r w:rsidRPr="00624BE2">
        <w:t>Vysoká škola uměleckoprůmyslová v Praze</w:t>
      </w:r>
    </w:p>
    <w:p w:rsidR="00624BE2" w:rsidRPr="00624BE2" w:rsidRDefault="00624BE2" w:rsidP="005D5C97">
      <w:pPr>
        <w:pStyle w:val="Bezmezer"/>
        <w:numPr>
          <w:ilvl w:val="0"/>
          <w:numId w:val="39"/>
        </w:numPr>
        <w:spacing w:line="276" w:lineRule="auto"/>
      </w:pPr>
      <w:r w:rsidRPr="00624BE2">
        <w:t>Janáčkova akademie múzických umění v Brně</w:t>
      </w:r>
    </w:p>
    <w:p w:rsidR="00624BE2" w:rsidRPr="00624BE2" w:rsidRDefault="00624BE2" w:rsidP="005D5C97">
      <w:pPr>
        <w:pStyle w:val="Bezmezer"/>
        <w:numPr>
          <w:ilvl w:val="0"/>
          <w:numId w:val="39"/>
        </w:numPr>
        <w:spacing w:line="276" w:lineRule="auto"/>
      </w:pPr>
      <w:r w:rsidRPr="00624BE2">
        <w:t>Univerzita Pardubice</w:t>
      </w:r>
    </w:p>
    <w:p w:rsidR="00624BE2" w:rsidRPr="00624BE2" w:rsidRDefault="00624BE2" w:rsidP="005D5C97">
      <w:pPr>
        <w:pStyle w:val="Bezmezer"/>
        <w:numPr>
          <w:ilvl w:val="0"/>
          <w:numId w:val="39"/>
        </w:numPr>
        <w:spacing w:line="276" w:lineRule="auto"/>
      </w:pPr>
      <w:r w:rsidRPr="00624BE2">
        <w:t>Vysoká škola chemicko-technologická v Praze</w:t>
      </w:r>
    </w:p>
    <w:p w:rsidR="00624BE2" w:rsidRPr="00624BE2" w:rsidRDefault="00624BE2" w:rsidP="005D5C97">
      <w:pPr>
        <w:pStyle w:val="Bezmezer"/>
        <w:numPr>
          <w:ilvl w:val="0"/>
          <w:numId w:val="39"/>
        </w:numPr>
        <w:spacing w:line="276" w:lineRule="auto"/>
      </w:pPr>
      <w:r w:rsidRPr="00624BE2">
        <w:t>Česká zemědělská univerzita v Praze</w:t>
      </w:r>
    </w:p>
    <w:p w:rsidR="00624BE2" w:rsidRPr="00624BE2" w:rsidRDefault="00624BE2" w:rsidP="005D5C97">
      <w:pPr>
        <w:pStyle w:val="Bezmezer"/>
        <w:numPr>
          <w:ilvl w:val="0"/>
          <w:numId w:val="39"/>
        </w:numPr>
        <w:spacing w:line="276" w:lineRule="auto"/>
      </w:pPr>
      <w:r w:rsidRPr="00624BE2">
        <w:t>Technická univerzita v Liberci</w:t>
      </w:r>
    </w:p>
    <w:p w:rsidR="00624BE2" w:rsidRPr="00624BE2" w:rsidRDefault="00624BE2" w:rsidP="005D5C97">
      <w:pPr>
        <w:pStyle w:val="Bezmezer"/>
        <w:numPr>
          <w:ilvl w:val="0"/>
          <w:numId w:val="39"/>
        </w:numPr>
        <w:spacing w:line="276" w:lineRule="auto"/>
      </w:pPr>
      <w:r w:rsidRPr="00624BE2">
        <w:t>Vysoká škola ekonomická v Praze</w:t>
      </w:r>
    </w:p>
    <w:p w:rsidR="00624BE2" w:rsidRPr="00624BE2" w:rsidRDefault="00624BE2" w:rsidP="005D5C97">
      <w:pPr>
        <w:pStyle w:val="Bezmezer"/>
        <w:numPr>
          <w:ilvl w:val="0"/>
          <w:numId w:val="39"/>
        </w:numPr>
        <w:spacing w:line="276" w:lineRule="auto"/>
      </w:pPr>
      <w:r w:rsidRPr="00624BE2">
        <w:t>Univerzita Hradec Králové</w:t>
      </w:r>
    </w:p>
    <w:p w:rsidR="00624BE2" w:rsidRPr="00624BE2" w:rsidRDefault="00624BE2" w:rsidP="005D5C97">
      <w:pPr>
        <w:pStyle w:val="Bezmezer"/>
        <w:numPr>
          <w:ilvl w:val="0"/>
          <w:numId w:val="39"/>
        </w:numPr>
        <w:spacing w:line="276" w:lineRule="auto"/>
      </w:pPr>
      <w:r w:rsidRPr="00624BE2">
        <w:t>Jihočeská univerzita v Českých Budějovicích</w:t>
      </w:r>
    </w:p>
    <w:p w:rsidR="00624BE2" w:rsidRPr="00624BE2" w:rsidRDefault="00624BE2" w:rsidP="005D5C97">
      <w:pPr>
        <w:pStyle w:val="Bezmezer"/>
        <w:numPr>
          <w:ilvl w:val="0"/>
          <w:numId w:val="39"/>
        </w:numPr>
        <w:spacing w:line="276" w:lineRule="auto"/>
      </w:pPr>
      <w:r w:rsidRPr="00624BE2">
        <w:t>Ostravská univerzita v Ostravě</w:t>
      </w:r>
    </w:p>
    <w:p w:rsidR="00624BE2" w:rsidRPr="00624BE2" w:rsidRDefault="00624BE2" w:rsidP="005D5C97">
      <w:pPr>
        <w:pStyle w:val="Bezmezer"/>
        <w:numPr>
          <w:ilvl w:val="0"/>
          <w:numId w:val="39"/>
        </w:numPr>
        <w:spacing w:line="276" w:lineRule="auto"/>
      </w:pPr>
      <w:r w:rsidRPr="00624BE2">
        <w:t>Slezská univerzita v Opavě</w:t>
      </w:r>
    </w:p>
    <w:p w:rsidR="00624BE2" w:rsidRPr="00624BE2" w:rsidRDefault="00624BE2" w:rsidP="005D5C97">
      <w:pPr>
        <w:pStyle w:val="Bezmezer"/>
        <w:numPr>
          <w:ilvl w:val="0"/>
          <w:numId w:val="39"/>
        </w:numPr>
        <w:spacing w:line="276" w:lineRule="auto"/>
      </w:pPr>
      <w:r w:rsidRPr="00624BE2">
        <w:t>Univerzita Jana Evangelisty Purkyně v Ústí nad Labem</w:t>
      </w:r>
    </w:p>
    <w:p w:rsidR="00624BE2" w:rsidRPr="00624BE2" w:rsidRDefault="00624BE2" w:rsidP="005D5C97">
      <w:pPr>
        <w:pStyle w:val="Bezmezer"/>
        <w:numPr>
          <w:ilvl w:val="0"/>
          <w:numId w:val="39"/>
        </w:numPr>
        <w:spacing w:line="276" w:lineRule="auto"/>
      </w:pPr>
      <w:r w:rsidRPr="00624BE2">
        <w:t>Západočeská univerzita v Plzni</w:t>
      </w:r>
    </w:p>
    <w:p w:rsidR="00624BE2" w:rsidRPr="00624BE2" w:rsidRDefault="00624BE2" w:rsidP="005D5C97">
      <w:pPr>
        <w:pStyle w:val="Bezmezer"/>
        <w:numPr>
          <w:ilvl w:val="0"/>
          <w:numId w:val="39"/>
        </w:numPr>
        <w:spacing w:line="276" w:lineRule="auto"/>
      </w:pPr>
      <w:r w:rsidRPr="00624BE2">
        <w:t>Univerzita Tomáše Bati ve Zlíně</w:t>
      </w:r>
    </w:p>
    <w:p w:rsidR="00624BE2" w:rsidRPr="00624BE2" w:rsidRDefault="00624BE2" w:rsidP="005D5C97">
      <w:pPr>
        <w:pStyle w:val="Bezmezer"/>
        <w:numPr>
          <w:ilvl w:val="0"/>
          <w:numId w:val="39"/>
        </w:numPr>
        <w:spacing w:line="276" w:lineRule="auto"/>
      </w:pPr>
      <w:r w:rsidRPr="00624BE2">
        <w:t>Vysoká škola polytechnická Jihlava</w:t>
      </w:r>
    </w:p>
    <w:p w:rsidR="00624BE2" w:rsidRPr="00624BE2" w:rsidRDefault="00624BE2" w:rsidP="005D5C97">
      <w:pPr>
        <w:pStyle w:val="Bezmezer"/>
        <w:numPr>
          <w:ilvl w:val="0"/>
          <w:numId w:val="39"/>
        </w:numPr>
        <w:spacing w:line="276" w:lineRule="auto"/>
      </w:pPr>
      <w:r w:rsidRPr="00624BE2">
        <w:t xml:space="preserve">Vysoká škola technická a ekonomická v Českých Budějovicích </w:t>
      </w:r>
    </w:p>
    <w:p w:rsidR="000E3B31" w:rsidRPr="006A754B" w:rsidRDefault="000E3B31" w:rsidP="005D5C97">
      <w:pPr>
        <w:pStyle w:val="Bezmezer"/>
        <w:spacing w:line="276" w:lineRule="auto"/>
        <w:rPr>
          <w:b/>
          <w:sz w:val="16"/>
          <w:szCs w:val="16"/>
        </w:rPr>
      </w:pPr>
    </w:p>
    <w:p w:rsidR="00624BE2" w:rsidRPr="00435CE3" w:rsidRDefault="00435CE3" w:rsidP="005D5C97">
      <w:pPr>
        <w:pStyle w:val="Bezmezer"/>
        <w:numPr>
          <w:ilvl w:val="0"/>
          <w:numId w:val="44"/>
        </w:numPr>
        <w:spacing w:line="276" w:lineRule="auto"/>
        <w:rPr>
          <w:b/>
        </w:rPr>
      </w:pPr>
      <w:r w:rsidRPr="00435CE3">
        <w:rPr>
          <w:b/>
        </w:rPr>
        <w:t>Státní (v</w:t>
      </w:r>
      <w:r w:rsidR="00624BE2" w:rsidRPr="00435CE3">
        <w:rPr>
          <w:b/>
        </w:rPr>
        <w:t>ojensk</w:t>
      </w:r>
      <w:r w:rsidRPr="00435CE3">
        <w:rPr>
          <w:b/>
        </w:rPr>
        <w:t>é a policejní)</w:t>
      </w:r>
      <w:r w:rsidR="00624BE2" w:rsidRPr="00435CE3">
        <w:rPr>
          <w:b/>
        </w:rPr>
        <w:t xml:space="preserve"> vysok</w:t>
      </w:r>
      <w:r w:rsidRPr="00435CE3">
        <w:rPr>
          <w:b/>
        </w:rPr>
        <w:t>é</w:t>
      </w:r>
      <w:r w:rsidR="00624BE2" w:rsidRPr="00435CE3">
        <w:rPr>
          <w:b/>
        </w:rPr>
        <w:t xml:space="preserve"> škol</w:t>
      </w:r>
      <w:r w:rsidRPr="00435CE3">
        <w:rPr>
          <w:b/>
        </w:rPr>
        <w:t>y</w:t>
      </w:r>
      <w:r w:rsidR="00624BE2" w:rsidRPr="00435CE3">
        <w:rPr>
          <w:b/>
        </w:rPr>
        <w:t xml:space="preserve">: </w:t>
      </w:r>
    </w:p>
    <w:p w:rsidR="00624BE2" w:rsidRPr="00315A5D" w:rsidRDefault="00624BE2" w:rsidP="005D5C97">
      <w:pPr>
        <w:pStyle w:val="Bezmezer"/>
        <w:numPr>
          <w:ilvl w:val="0"/>
          <w:numId w:val="39"/>
        </w:numPr>
        <w:spacing w:line="276" w:lineRule="auto"/>
      </w:pPr>
      <w:r w:rsidRPr="00315A5D">
        <w:t>Univerzita obrany</w:t>
      </w:r>
      <w:r w:rsidRPr="00414B43">
        <w:rPr>
          <w:lang w:val="en-US"/>
        </w:rPr>
        <w:t xml:space="preserve"> v</w:t>
      </w:r>
      <w:r w:rsidRPr="00315A5D">
        <w:t xml:space="preserve"> Brně</w:t>
      </w:r>
    </w:p>
    <w:p w:rsidR="00624BE2" w:rsidRPr="000E3B31" w:rsidRDefault="00624BE2" w:rsidP="005D5C97">
      <w:pPr>
        <w:pStyle w:val="Bezmezer"/>
        <w:numPr>
          <w:ilvl w:val="0"/>
          <w:numId w:val="39"/>
        </w:numPr>
        <w:spacing w:line="276" w:lineRule="auto"/>
        <w:rPr>
          <w:lang w:val="en-US"/>
        </w:rPr>
      </w:pPr>
      <w:r w:rsidRPr="00315A5D">
        <w:t>Policejní akademie České republiky</w:t>
      </w:r>
      <w:r w:rsidRPr="00414B43">
        <w:rPr>
          <w:lang w:val="en-US"/>
        </w:rPr>
        <w:t xml:space="preserve"> v</w:t>
      </w:r>
      <w:r w:rsidR="000E3B31">
        <w:t> </w:t>
      </w:r>
      <w:r w:rsidRPr="00315A5D">
        <w:t>Praze</w:t>
      </w:r>
    </w:p>
    <w:p w:rsidR="000E3B31" w:rsidRPr="006A754B" w:rsidRDefault="000E3B31" w:rsidP="005D5C97">
      <w:pPr>
        <w:pStyle w:val="Bezmezer"/>
        <w:spacing w:line="276" w:lineRule="auto"/>
        <w:rPr>
          <w:sz w:val="16"/>
          <w:szCs w:val="16"/>
        </w:rPr>
      </w:pPr>
    </w:p>
    <w:p w:rsidR="000E3B31" w:rsidRPr="000E3B31" w:rsidRDefault="000E3B31" w:rsidP="000E3B31">
      <w:pPr>
        <w:pStyle w:val="Bezmezer"/>
        <w:numPr>
          <w:ilvl w:val="0"/>
          <w:numId w:val="44"/>
        </w:numPr>
        <w:rPr>
          <w:lang w:val="en-US"/>
        </w:rPr>
      </w:pPr>
      <w:r>
        <w:rPr>
          <w:b/>
        </w:rPr>
        <w:t>Soukromé</w:t>
      </w:r>
      <w:r w:rsidRPr="00435CE3">
        <w:rPr>
          <w:b/>
        </w:rPr>
        <w:t xml:space="preserve"> vysoké školy</w:t>
      </w:r>
    </w:p>
    <w:p w:rsidR="00420417" w:rsidRPr="00041FA1" w:rsidRDefault="00420417" w:rsidP="005D5C97">
      <w:pPr>
        <w:pStyle w:val="Nadpis3"/>
        <w:spacing w:before="360"/>
      </w:pPr>
      <w:bookmarkStart w:id="30" w:name="_Toc378205805"/>
      <w:r w:rsidRPr="00041FA1">
        <w:lastRenderedPageBreak/>
        <w:t>POLOŽKA 2</w:t>
      </w:r>
      <w:bookmarkEnd w:id="30"/>
    </w:p>
    <w:p w:rsidR="00420417" w:rsidRPr="00041FA1" w:rsidRDefault="00420417" w:rsidP="00414B43">
      <w:r w:rsidRPr="00041FA1">
        <w:t>Položka 2.a</w:t>
      </w:r>
      <w:r w:rsidRPr="00041FA1">
        <w:rPr>
          <w:b/>
        </w:rPr>
        <w:t xml:space="preserve"> Osoba_Jmeno </w:t>
      </w:r>
      <w:r w:rsidRPr="00041FA1">
        <w:t xml:space="preserve">se uvádí ve formátu textového pole </w:t>
      </w:r>
      <w:r w:rsidRPr="00041FA1">
        <w:rPr>
          <w:b/>
        </w:rPr>
        <w:t>jméno křestní</w:t>
      </w:r>
      <w:r w:rsidRPr="00041FA1">
        <w:t xml:space="preserve">, případně jeho ekvivalent (položka 2.a s maximálním počtem znaků 24). </w:t>
      </w:r>
      <w:r w:rsidR="00D53F35" w:rsidRPr="00D53F35">
        <w:rPr>
          <w:b/>
        </w:rPr>
        <w:t>Další jména</w:t>
      </w:r>
      <w:r w:rsidR="00D53F35">
        <w:t>, tj. p</w:t>
      </w:r>
      <w:r w:rsidR="00315A5D">
        <w:t>o</w:t>
      </w:r>
      <w:r w:rsidRPr="00041FA1">
        <w:t xml:space="preserve">ložka 2.b </w:t>
      </w:r>
      <w:r w:rsidRPr="00041FA1">
        <w:rPr>
          <w:b/>
        </w:rPr>
        <w:t>Osoba_Jmeno_Prostredni</w:t>
      </w:r>
      <w:r w:rsidRPr="00041FA1">
        <w:t xml:space="preserve">, se uvádí ve formátu textového pole (maximální počet znaků 24). Položka 2.c </w:t>
      </w:r>
      <w:r w:rsidRPr="00041FA1">
        <w:rPr>
          <w:b/>
        </w:rPr>
        <w:t>Osoba_Prijmeni</w:t>
      </w:r>
      <w:r w:rsidRPr="00041FA1">
        <w:t xml:space="preserve"> se uvádí ve formátu textového pole </w:t>
      </w:r>
      <w:r w:rsidRPr="00041FA1">
        <w:rPr>
          <w:b/>
        </w:rPr>
        <w:t>příjmení</w:t>
      </w:r>
      <w:r w:rsidRPr="00041FA1">
        <w:t xml:space="preserve"> (maximální počet znaků 35). Popis platí pro oba způsoby zadávání dat.</w:t>
      </w:r>
    </w:p>
    <w:p w:rsidR="00420417" w:rsidRPr="00041FA1" w:rsidRDefault="00420417" w:rsidP="00E24EB9">
      <w:pPr>
        <w:pStyle w:val="Nadpis3"/>
      </w:pPr>
      <w:bookmarkStart w:id="31" w:name="_Toc378205806"/>
      <w:r w:rsidRPr="00041FA1">
        <w:t>POLOŽKA 3</w:t>
      </w:r>
      <w:bookmarkEnd w:id="31"/>
    </w:p>
    <w:p w:rsidR="00420417" w:rsidRPr="00041FA1" w:rsidRDefault="00420417" w:rsidP="00414B43">
      <w:r w:rsidRPr="00041FA1">
        <w:t>Položka 3.a</w:t>
      </w:r>
      <w:r w:rsidRPr="00041FA1">
        <w:rPr>
          <w:b/>
        </w:rPr>
        <w:t xml:space="preserve"> Osoba_Rodne_Cislo</w:t>
      </w:r>
      <w:r w:rsidRPr="00041FA1">
        <w:t xml:space="preserve"> se pro oba způsoby zadávání dat uvádí rodné číslo (bylo-li přiděleno) ve tvaru RRNNDDXXXX, kde NN=MM u mužů nebo NN=MM+50 u žen (RR-poslední dvojčíslí roku narození, MM-měsíc narození, DD-den narození, XXXX-doplňující čtyřčís</w:t>
      </w:r>
      <w:r w:rsidR="002F448C" w:rsidRPr="00041FA1">
        <w:t xml:space="preserve">lí). </w:t>
      </w:r>
      <w:r w:rsidR="002F448C" w:rsidRPr="00041FA1">
        <w:rPr>
          <w:u w:val="single"/>
        </w:rPr>
        <w:t>Kontrola platnosti data:</w:t>
      </w:r>
      <w:r w:rsidR="002F448C" w:rsidRPr="00041FA1">
        <w:t xml:space="preserve"> u </w:t>
      </w:r>
      <w:r w:rsidRPr="00041FA1">
        <w:t xml:space="preserve">osob narozených po roce 1953 se provádí kontrola metodou MODULO 11, u osob narozených před rokem 1954 se na 10. pozici dosadí mezera; kontrola MODULO 11: součet RR+NN+DD+XX+XX musí být bezezbytku dělitelný 11. </w:t>
      </w:r>
    </w:p>
    <w:p w:rsidR="00420417" w:rsidRPr="00041FA1" w:rsidRDefault="00420417" w:rsidP="00414B43">
      <w:r w:rsidRPr="00041FA1">
        <w:rPr>
          <w:b/>
        </w:rPr>
        <w:t>U cizinců, pokud nemají přidělené rodné číslo</w:t>
      </w:r>
      <w:r w:rsidRPr="00041FA1">
        <w:t>, se u formátu datové věty vyplní pouze šestimístná část podle data narození a kód pohlaví (mužské 1, ženské 2). V případě grafické karty je u cizinců, kteří nemají přidělené rodné číslo, vyplněna položka Datum narozen</w:t>
      </w:r>
      <w:r w:rsidR="00D53F35">
        <w:t>í a </w:t>
      </w:r>
      <w:r w:rsidRPr="00041FA1">
        <w:t xml:space="preserve">položka Pohlaví – tyto položky jsou součástí záložky Založení zaměstnance. </w:t>
      </w:r>
    </w:p>
    <w:p w:rsidR="00420417" w:rsidRPr="00041FA1" w:rsidRDefault="00420417" w:rsidP="00414B43">
      <w:r w:rsidRPr="00041FA1">
        <w:t xml:space="preserve">Položka </w:t>
      </w:r>
      <w:r w:rsidRPr="00041FA1">
        <w:rPr>
          <w:b/>
        </w:rPr>
        <w:t>Datum narození</w:t>
      </w:r>
      <w:r w:rsidRPr="00041FA1">
        <w:t xml:space="preserve"> a položka 3.b </w:t>
      </w:r>
      <w:r w:rsidRPr="00041FA1">
        <w:rPr>
          <w:b/>
        </w:rPr>
        <w:t xml:space="preserve">Osoba_Pohlavi </w:t>
      </w:r>
      <w:r w:rsidRPr="00041FA1">
        <w:t>nejsou pro občany ČR povinné.</w:t>
      </w:r>
    </w:p>
    <w:p w:rsidR="00820EEB" w:rsidRPr="00EA5B2D" w:rsidRDefault="00820EEB" w:rsidP="00820EEB">
      <w:pPr>
        <w:spacing w:after="120"/>
        <w:rPr>
          <w:rFonts w:ascii="Times New Roman" w:hAnsi="Times New Roman"/>
        </w:rPr>
      </w:pPr>
      <w:r w:rsidRPr="00EA5B2D">
        <w:rPr>
          <w:b/>
        </w:rPr>
        <w:t xml:space="preserve">POZOR: </w:t>
      </w:r>
      <w:r w:rsidRPr="00EA5B2D">
        <w:t>Položka 3.c Datum narození se v XML datové větě NEUVÁDÍ. Tato položka se vyplňuje pouze ve webovém rozhraní. Datum narození je při předávání dat ve formě XML datové věty automaticky vypočten z rodného čísla.</w:t>
      </w:r>
    </w:p>
    <w:p w:rsidR="00420417" w:rsidRPr="00041FA1" w:rsidRDefault="00420417" w:rsidP="00E24EB9">
      <w:pPr>
        <w:pStyle w:val="Nadpis3"/>
      </w:pPr>
      <w:bookmarkStart w:id="32" w:name="_Toc378205807"/>
      <w:r w:rsidRPr="00041FA1">
        <w:t>POLOŽKA 4</w:t>
      </w:r>
      <w:bookmarkEnd w:id="32"/>
    </w:p>
    <w:p w:rsidR="00420417" w:rsidRPr="00041FA1" w:rsidRDefault="00420417" w:rsidP="00820EEB">
      <w:pPr>
        <w:spacing w:after="0"/>
      </w:pPr>
      <w:r w:rsidRPr="00041FA1">
        <w:t>Položka 4.a</w:t>
      </w:r>
      <w:r w:rsidRPr="00041FA1">
        <w:rPr>
          <w:b/>
        </w:rPr>
        <w:t xml:space="preserve"> Osoba_Adresa</w:t>
      </w:r>
      <w:r w:rsidRPr="00041FA1">
        <w:t>, tj.</w:t>
      </w:r>
      <w:r w:rsidRPr="00041FA1">
        <w:rPr>
          <w:b/>
        </w:rPr>
        <w:t xml:space="preserve"> místo trvalého pobytu</w:t>
      </w:r>
      <w:r w:rsidRPr="00041FA1">
        <w:t>/</w:t>
      </w:r>
      <w:r w:rsidRPr="00041FA1">
        <w:rPr>
          <w:b/>
        </w:rPr>
        <w:t>u cizinců bydliště v ČR</w:t>
      </w:r>
      <w:r w:rsidRPr="00041FA1">
        <w:t xml:space="preserve"> – v rámci webové aplikace bude prováděno formou zadání </w:t>
      </w:r>
      <w:r w:rsidR="00414B43">
        <w:t>kódu adresního místo RUIAN</w:t>
      </w:r>
      <w:r w:rsidRPr="00041FA1">
        <w:t xml:space="preserve"> (</w:t>
      </w:r>
      <w:r w:rsidR="00414B43" w:rsidRPr="00414B43">
        <w:t>Registr územní identifikace adres a nemovitostí</w:t>
      </w:r>
      <w:r w:rsidR="00414B43">
        <w:t xml:space="preserve"> </w:t>
      </w:r>
      <w:r w:rsidRPr="00041FA1">
        <w:t xml:space="preserve">provozovaný </w:t>
      </w:r>
      <w:r w:rsidR="00414B43">
        <w:t>ČÚZK</w:t>
      </w:r>
      <w:r w:rsidR="00820EEB">
        <w:t xml:space="preserve"> </w:t>
      </w:r>
      <w:hyperlink r:id="rId44" w:history="1">
        <w:r w:rsidR="00414B43" w:rsidRPr="00414B43">
          <w:rPr>
            <w:rStyle w:val="Hypertextovodkaz"/>
          </w:rPr>
          <w:t>http://nahlizenidokn.cuzk.cz/StahniAdresniMistaRUIAN.aspx</w:t>
        </w:r>
      </w:hyperlink>
      <w:r w:rsidRPr="00041FA1">
        <w:t xml:space="preserve">) nebo textově uvedením adresy do příslušného pole. Přitom platí, že v rámci aktuálního sběru postačí </w:t>
      </w:r>
      <w:r w:rsidR="00315A5D">
        <w:t>je zadávána adresa trvalého pobytu/bydliště v úplném tvaru, tj. název ulice, PSČ a název obce</w:t>
      </w:r>
      <w:r w:rsidRPr="00041FA1">
        <w:t xml:space="preserve">.  </w:t>
      </w:r>
    </w:p>
    <w:p w:rsidR="00420417" w:rsidRPr="00041FA1" w:rsidRDefault="00420417" w:rsidP="00414B43">
      <w:r w:rsidRPr="00041FA1">
        <w:t xml:space="preserve">V rámci položky 4.b </w:t>
      </w:r>
      <w:r w:rsidRPr="00041FA1">
        <w:rPr>
          <w:b/>
        </w:rPr>
        <w:t>Osoba_Adresa_Text</w:t>
      </w:r>
      <w:r w:rsidRPr="00041FA1">
        <w:t xml:space="preserve"> bude ve formě datové věty </w:t>
      </w:r>
      <w:r w:rsidRPr="00041FA1">
        <w:rPr>
          <w:b/>
        </w:rPr>
        <w:t>předán kód adresy dle UIR-ADR</w:t>
      </w:r>
      <w:r w:rsidRPr="00041FA1">
        <w:t xml:space="preserve">, nebo textově uvedeno místo trvalého pobytu v délce max. 255 znaků. </w:t>
      </w:r>
    </w:p>
    <w:p w:rsidR="00420417" w:rsidRPr="00041FA1" w:rsidRDefault="00420417" w:rsidP="00E24EB9">
      <w:pPr>
        <w:pStyle w:val="Nadpis3"/>
      </w:pPr>
      <w:bookmarkStart w:id="33" w:name="_Toc378205808"/>
      <w:r w:rsidRPr="00041FA1">
        <w:t>POLOŽKA 5</w:t>
      </w:r>
      <w:bookmarkEnd w:id="33"/>
    </w:p>
    <w:p w:rsidR="00420417" w:rsidRPr="00041FA1" w:rsidRDefault="00420417" w:rsidP="00414B43">
      <w:pPr>
        <w:rPr>
          <w:b/>
        </w:rPr>
      </w:pPr>
      <w:r w:rsidRPr="00041FA1">
        <w:t xml:space="preserve">Položka 5. </w:t>
      </w:r>
      <w:r w:rsidRPr="00041FA1">
        <w:rPr>
          <w:b/>
        </w:rPr>
        <w:t>Osoba_Statni_Obcanstvi</w:t>
      </w:r>
      <w:r w:rsidRPr="00041FA1">
        <w:t xml:space="preserve"> je údaj o státním </w:t>
      </w:r>
      <w:r w:rsidR="00041FA1">
        <w:t>občanství, povinný u cizinců. V </w:t>
      </w:r>
      <w:r w:rsidRPr="00041FA1">
        <w:t xml:space="preserve">grafickém webovém rozhraní je možnost výběru z číselníku zemí (CZEM) vydaný ČSÚ </w:t>
      </w:r>
      <w:hyperlink r:id="rId45" w:history="1">
        <w:r w:rsidR="00414B43" w:rsidRPr="00792740">
          <w:rPr>
            <w:rStyle w:val="Hypertextovodkaz"/>
            <w:rFonts w:asciiTheme="minorHAnsi" w:hAnsiTheme="minorHAnsi"/>
          </w:rPr>
          <w:t>http://www.czso.cz/csu/klasifik.nsf/i/ciselnik_zemi_(czem)</w:t>
        </w:r>
      </w:hyperlink>
      <w:r w:rsidRPr="00041FA1">
        <w:t>. Ve formě datové věty bude údaj předán na základě třímístného numerického kódu (N-3).</w:t>
      </w:r>
    </w:p>
    <w:p w:rsidR="00420417" w:rsidRPr="00041FA1" w:rsidRDefault="00420417" w:rsidP="00E24EB9">
      <w:pPr>
        <w:pStyle w:val="Nadpis3"/>
      </w:pPr>
      <w:bookmarkStart w:id="34" w:name="_Toc378205809"/>
      <w:r w:rsidRPr="00041FA1">
        <w:t>POLOŽKA 6</w:t>
      </w:r>
      <w:bookmarkEnd w:id="34"/>
    </w:p>
    <w:p w:rsidR="000E1E1D" w:rsidRDefault="00420417" w:rsidP="00414B43">
      <w:r w:rsidRPr="00041FA1">
        <w:rPr>
          <w:b/>
        </w:rPr>
        <w:t>Titul profesor</w:t>
      </w:r>
      <w:r w:rsidRPr="00041FA1">
        <w:t xml:space="preserve"> – jedná se o položku, přesněji kombinaci dvou položek OBOR+ROK. Titul profesor je uváděn v podobě informace o profesuře v příslušném oboru a zaměření, ve kterém byla získána. </w:t>
      </w:r>
      <w:r w:rsidR="00710E32" w:rsidRPr="00041FA1">
        <w:t>Tedy p</w:t>
      </w:r>
      <w:r w:rsidRPr="00041FA1">
        <w:t xml:space="preserve">oložka 6.a </w:t>
      </w:r>
      <w:r w:rsidRPr="00041FA1">
        <w:rPr>
          <w:b/>
        </w:rPr>
        <w:t>Osoba_Profesura_Obor</w:t>
      </w:r>
      <w:r w:rsidRPr="00041FA1">
        <w:t xml:space="preserve"> je informace o oboru, která se uvádí v maximální délce 255 znaků</w:t>
      </w:r>
      <w:r w:rsidR="00710E32" w:rsidRPr="00041FA1">
        <w:t>, a p</w:t>
      </w:r>
      <w:r w:rsidRPr="00041FA1">
        <w:t xml:space="preserve">oložka 6.b </w:t>
      </w:r>
      <w:r w:rsidRPr="00041FA1">
        <w:rPr>
          <w:b/>
        </w:rPr>
        <w:t xml:space="preserve">Osoba_Profesura_Rok </w:t>
      </w:r>
      <w:r w:rsidRPr="00041FA1">
        <w:t>je informace o roku získání titulu profesor, která</w:t>
      </w:r>
      <w:r w:rsidRPr="00041FA1">
        <w:rPr>
          <w:b/>
        </w:rPr>
        <w:t xml:space="preserve"> </w:t>
      </w:r>
      <w:r w:rsidRPr="00041FA1">
        <w:t xml:space="preserve">se uvádí </w:t>
      </w:r>
      <w:r w:rsidRPr="00041FA1">
        <w:lastRenderedPageBreak/>
        <w:t>ve tvaru RRRR. V případě zahraničního studia může být zadán český ekvivalent oboru. V takovém případě</w:t>
      </w:r>
      <w:r w:rsidR="001D3617" w:rsidRPr="00041FA1">
        <w:t xml:space="preserve"> je třeba umístit do poznámky o </w:t>
      </w:r>
      <w:r w:rsidRPr="00041FA1">
        <w:t xml:space="preserve">oboru odpovídající průvodní komentář </w:t>
      </w:r>
      <w:r w:rsidR="00710E32" w:rsidRPr="00041FA1">
        <w:t xml:space="preserve">- </w:t>
      </w:r>
      <w:r w:rsidRPr="00041FA1">
        <w:t xml:space="preserve">položka 6.c </w:t>
      </w:r>
      <w:r w:rsidRPr="00041FA1">
        <w:rPr>
          <w:b/>
        </w:rPr>
        <w:t>Osoba_Profesura_Poznamka</w:t>
      </w:r>
      <w:r w:rsidRPr="00041FA1">
        <w:t xml:space="preserve"> s maximální délkou 2048 znaků. V grafickém webovém rozhraní i ve fo</w:t>
      </w:r>
      <w:r w:rsidR="00315A5D">
        <w:t>rmátu datové věty bude zadáno v </w:t>
      </w:r>
      <w:r w:rsidRPr="00041FA1">
        <w:t xml:space="preserve">podobě textového pole. </w:t>
      </w:r>
    </w:p>
    <w:p w:rsidR="00420417" w:rsidRPr="00041FA1" w:rsidRDefault="00420417" w:rsidP="00E24EB9">
      <w:pPr>
        <w:pStyle w:val="Nadpis3"/>
      </w:pPr>
      <w:bookmarkStart w:id="35" w:name="_Toc378205810"/>
      <w:r w:rsidRPr="00041FA1">
        <w:t>POLOŽKA 7</w:t>
      </w:r>
      <w:bookmarkEnd w:id="35"/>
    </w:p>
    <w:p w:rsidR="00710E32" w:rsidRPr="00041FA1" w:rsidRDefault="00420417" w:rsidP="00414B43">
      <w:r w:rsidRPr="00041FA1">
        <w:rPr>
          <w:b/>
        </w:rPr>
        <w:t>Titul docent</w:t>
      </w:r>
      <w:r w:rsidRPr="00041FA1">
        <w:t xml:space="preserve"> – jedná se o položku, přesněji kombinaci položek OBOR+ROK.  Titul docent je uváděn v podobě informace o habilitaci v příslušném oboru a zaměření, ve kterém byla získána. </w:t>
      </w:r>
      <w:r w:rsidR="00710E32" w:rsidRPr="00041FA1">
        <w:t>Tedy p</w:t>
      </w:r>
      <w:r w:rsidRPr="00041FA1">
        <w:t xml:space="preserve">oložka 7.a </w:t>
      </w:r>
      <w:r w:rsidR="00776DA4" w:rsidRPr="00041FA1">
        <w:rPr>
          <w:b/>
        </w:rPr>
        <w:t>Osoba_Habilitace_</w:t>
      </w:r>
      <w:r w:rsidRPr="00041FA1">
        <w:rPr>
          <w:b/>
        </w:rPr>
        <w:t>Obor</w:t>
      </w:r>
      <w:r w:rsidRPr="00041FA1">
        <w:t xml:space="preserve"> je informace o oboru, která se uvádí v maximální délce 255 znaků</w:t>
      </w:r>
      <w:r w:rsidR="00304818" w:rsidRPr="00041FA1">
        <w:t>, a </w:t>
      </w:r>
      <w:r w:rsidR="00710E32" w:rsidRPr="00041FA1">
        <w:t>p</w:t>
      </w:r>
      <w:r w:rsidRPr="00041FA1">
        <w:t xml:space="preserve">oložka 7.b </w:t>
      </w:r>
      <w:r w:rsidRPr="00041FA1">
        <w:rPr>
          <w:b/>
        </w:rPr>
        <w:t xml:space="preserve">Osoba_Habilitace_Rok </w:t>
      </w:r>
      <w:r w:rsidRPr="00041FA1">
        <w:t>je informace o roku získání titulu docent, která se uvádí ve tvaru RRRR. V případě zahraničního studia může být zadán český ekvivalent oboru. V takovém případě je třeba umístit do poznámky o oboru odpovídající průvodní komentář</w:t>
      </w:r>
      <w:r w:rsidR="00710E32" w:rsidRPr="00041FA1">
        <w:t xml:space="preserve"> - </w:t>
      </w:r>
      <w:r w:rsidRPr="00041FA1">
        <w:t xml:space="preserve">položka 7.c </w:t>
      </w:r>
      <w:r w:rsidRPr="00041FA1">
        <w:rPr>
          <w:b/>
        </w:rPr>
        <w:t>Osoba_Habilitace_Poznamka</w:t>
      </w:r>
      <w:r w:rsidRPr="00041FA1">
        <w:t xml:space="preserve"> s maximální délkou 2048 znaků. V grafickém webovém rozhraní i ve formátu datové věty bude doplněno textovým polem. </w:t>
      </w:r>
    </w:p>
    <w:p w:rsidR="00420417" w:rsidRPr="00041FA1" w:rsidRDefault="00420417" w:rsidP="00E24EB9">
      <w:pPr>
        <w:pStyle w:val="Nadpis3"/>
      </w:pPr>
      <w:bookmarkStart w:id="36" w:name="_Toc378205811"/>
      <w:r w:rsidRPr="00041FA1">
        <w:t>POLOŽKA 8</w:t>
      </w:r>
      <w:bookmarkEnd w:id="36"/>
    </w:p>
    <w:p w:rsidR="00710E32" w:rsidRPr="00041FA1" w:rsidRDefault="00420417" w:rsidP="00414B43">
      <w:r w:rsidRPr="00041FA1">
        <w:rPr>
          <w:b/>
        </w:rPr>
        <w:t>Informace o dalších akademických titulech a vědeckých hodnostech</w:t>
      </w:r>
      <w:r w:rsidRPr="00041FA1">
        <w:t xml:space="preserve"> získaných v České</w:t>
      </w:r>
      <w:r w:rsidR="002F448C" w:rsidRPr="00041FA1">
        <w:t xml:space="preserve"> republice a</w:t>
      </w:r>
      <w:r w:rsidR="00710E32" w:rsidRPr="00041FA1">
        <w:t> </w:t>
      </w:r>
      <w:r w:rsidRPr="00041FA1">
        <w:t xml:space="preserve">v zahraničí </w:t>
      </w:r>
      <w:r w:rsidR="00125B55" w:rsidRPr="00041FA1">
        <w:t>(např. Ph.D., Dr.,</w:t>
      </w:r>
      <w:r w:rsidR="005D5C97">
        <w:t xml:space="preserve"> Th.D., CSc., MUDr., Ing., Mgr.</w:t>
      </w:r>
      <w:r w:rsidR="00125B55" w:rsidRPr="00041FA1">
        <w:t>)</w:t>
      </w:r>
      <w:r w:rsidR="00125B55">
        <w:t xml:space="preserve"> byly dříve</w:t>
      </w:r>
      <w:r w:rsidRPr="00041FA1">
        <w:t xml:space="preserve"> uváděny jako nepovinné údaje</w:t>
      </w:r>
      <w:r w:rsidR="00125B55">
        <w:t>, nyní jde o údaj povinný.</w:t>
      </w:r>
      <w:r w:rsidRPr="00041FA1">
        <w:t xml:space="preserve"> Informace o těchto dalších titulech je kombinací položek TITUL+OBOR+ROK a v závislosti na počtu uváděných titulů se může opakovat. </w:t>
      </w:r>
      <w:r w:rsidR="000E1E1D">
        <w:t>A</w:t>
      </w:r>
      <w:r w:rsidRPr="00041FA1">
        <w:t>kademické tituly a</w:t>
      </w:r>
      <w:r w:rsidR="003F7ADE">
        <w:t> </w:t>
      </w:r>
      <w:r w:rsidRPr="00041FA1">
        <w:t>vědecko-pedagogické hodnosti js</w:t>
      </w:r>
      <w:r w:rsidR="00041FA1">
        <w:t>ou uváděny v příslušném oboru a </w:t>
      </w:r>
      <w:r w:rsidRPr="00041FA1">
        <w:t xml:space="preserve">zaměření, ve kterém byly získány. </w:t>
      </w:r>
    </w:p>
    <w:p w:rsidR="00710E32" w:rsidRPr="00041FA1" w:rsidRDefault="00420417" w:rsidP="00414B43">
      <w:r w:rsidRPr="00041FA1">
        <w:t xml:space="preserve">Tomuto odpovídají položky 8.a </w:t>
      </w:r>
      <w:r w:rsidRPr="00041FA1">
        <w:rPr>
          <w:b/>
        </w:rPr>
        <w:t>Osoba_Titul_Ostatni</w:t>
      </w:r>
      <w:r w:rsidRPr="00041FA1">
        <w:t xml:space="preserve">, kde se pro obě rozhraní textově zadá název titulu s maximální délkou 255 znaků. Dále položka 8.b </w:t>
      </w:r>
      <w:r w:rsidRPr="00041FA1">
        <w:rPr>
          <w:b/>
        </w:rPr>
        <w:t>Osoba_Titul_Ostatni_obor</w:t>
      </w:r>
      <w:r w:rsidR="00304818" w:rsidRPr="00041FA1">
        <w:t>, pro kterou je v </w:t>
      </w:r>
      <w:r w:rsidRPr="00041FA1">
        <w:t xml:space="preserve"> grafickém webovém rozhraní i ve formátu datové věty použit kód AKVO </w:t>
      </w:r>
      <w:r w:rsidR="002F448C" w:rsidRPr="00041FA1">
        <w:t xml:space="preserve">(číselník vytvořený bývalým ÚIV) </w:t>
      </w:r>
      <w:hyperlink r:id="rId46" w:history="1">
        <w:r w:rsidRPr="00792740">
          <w:rPr>
            <w:rStyle w:val="Hypertextovodkaz"/>
            <w:rFonts w:asciiTheme="minorHAnsi" w:hAnsiTheme="minorHAnsi"/>
          </w:rPr>
          <w:t>http://stistko.uiv.cz/katalog/ciselnik2.asp?idc=AKVO</w:t>
        </w:r>
      </w:hyperlink>
      <w:r w:rsidRPr="00041FA1">
        <w:t xml:space="preserve">. </w:t>
      </w:r>
    </w:p>
    <w:p w:rsidR="00710E32" w:rsidRPr="00041FA1" w:rsidRDefault="00420417" w:rsidP="00414B43">
      <w:r w:rsidRPr="00041FA1">
        <w:t xml:space="preserve">V případě uvedení zahraničního titulu se jedná o tituly udělované dle příslušných zvyklostí dané země a vysoké školy, na které byl titul získán. V případě zahraničního studia nebo studia, kterému neodpovídá příslušný kód AKVO, je vybrán nejbližší příbuzný obor dle číselníku AKVO. V takovém případě je třeba umístit do poznámky o oboru </w:t>
      </w:r>
      <w:r w:rsidR="00710E32" w:rsidRPr="00041FA1">
        <w:t xml:space="preserve">odpovídající průvodní komentář - </w:t>
      </w:r>
      <w:r w:rsidRPr="00041FA1">
        <w:t xml:space="preserve">položka 8.c </w:t>
      </w:r>
      <w:r w:rsidRPr="00041FA1">
        <w:rPr>
          <w:b/>
        </w:rPr>
        <w:t>Osoba_Titul_Ostatni_Poznamka</w:t>
      </w:r>
      <w:r w:rsidRPr="00041FA1">
        <w:t xml:space="preserve"> s maximální délkou 2048 znaků. </w:t>
      </w:r>
    </w:p>
    <w:p w:rsidR="00420417" w:rsidRPr="00041FA1" w:rsidRDefault="00420417" w:rsidP="00414B43">
      <w:r w:rsidRPr="00041FA1">
        <w:t xml:space="preserve">Položka 8.d </w:t>
      </w:r>
      <w:r w:rsidRPr="00041FA1">
        <w:rPr>
          <w:b/>
        </w:rPr>
        <w:t>Osoba_Titul_Ostatni_Rok</w:t>
      </w:r>
      <w:r w:rsidRPr="00041FA1">
        <w:t xml:space="preserve"> odpovídá příslušnému oboru a uvádí se ve tvaru RRRR. Přitom platí, že v případě více získaných titulů se doporučuje uvést titul/tituly vztahující se k oborů/oborům, ve kterých byl získán titul docent nebo profesor.</w:t>
      </w:r>
    </w:p>
    <w:p w:rsidR="00720222" w:rsidRPr="00720222" w:rsidRDefault="00720222" w:rsidP="000E3B31">
      <w:pPr>
        <w:spacing w:after="0"/>
        <w:rPr>
          <w:b/>
          <w:u w:val="single"/>
        </w:rPr>
      </w:pPr>
      <w:r w:rsidRPr="00720222">
        <w:rPr>
          <w:b/>
          <w:u w:val="single"/>
        </w:rPr>
        <w:t xml:space="preserve">Poznámka: </w:t>
      </w:r>
    </w:p>
    <w:p w:rsidR="00720222" w:rsidRPr="00315A5D" w:rsidRDefault="00720222" w:rsidP="00542C11">
      <w:pPr>
        <w:spacing w:after="0"/>
        <w:rPr>
          <w:b/>
        </w:rPr>
      </w:pPr>
      <w:r>
        <w:t>Dle ustanovení § 99</w:t>
      </w:r>
      <w:r w:rsidR="00125B55">
        <w:t xml:space="preserve"> a § 100</w:t>
      </w:r>
      <w:r>
        <w:t xml:space="preserve"> zákona o vysokých školách:</w:t>
      </w:r>
    </w:p>
    <w:p w:rsidR="00720222" w:rsidRPr="00315A5D" w:rsidRDefault="00720222" w:rsidP="00542C11">
      <w:pPr>
        <w:pStyle w:val="Odstavecseseznamem"/>
        <w:numPr>
          <w:ilvl w:val="0"/>
          <w:numId w:val="39"/>
        </w:numPr>
        <w:spacing w:after="0"/>
      </w:pPr>
      <w:r w:rsidRPr="00315A5D">
        <w:t>Akademicko-vědecký titul</w:t>
      </w:r>
      <w:r w:rsidRPr="00414B43">
        <w:rPr>
          <w:lang w:val="en-US"/>
        </w:rPr>
        <w:t xml:space="preserve"> </w:t>
      </w:r>
      <w:r w:rsidRPr="00315A5D">
        <w:t>„doktor</w:t>
      </w:r>
      <w:r w:rsidRPr="00414B43">
        <w:rPr>
          <w:lang w:val="en-US"/>
        </w:rPr>
        <w:t>“ a</w:t>
      </w:r>
      <w:r w:rsidRPr="00315A5D">
        <w:t xml:space="preserve"> titul</w:t>
      </w:r>
      <w:r w:rsidRPr="00414B43">
        <w:rPr>
          <w:lang w:val="en-US"/>
        </w:rPr>
        <w:t xml:space="preserve"> </w:t>
      </w:r>
      <w:r w:rsidRPr="00315A5D">
        <w:t>„bakalář</w:t>
      </w:r>
      <w:r w:rsidRPr="00414B43">
        <w:rPr>
          <w:lang w:val="en-US"/>
        </w:rPr>
        <w:t>“</w:t>
      </w:r>
      <w:r w:rsidRPr="00315A5D">
        <w:t xml:space="preserve"> přiznané podle zákona</w:t>
      </w:r>
      <w:r w:rsidRPr="00414B43">
        <w:rPr>
          <w:lang w:val="en-US"/>
        </w:rPr>
        <w:t xml:space="preserve"> č. 172/1990 Sb. se</w:t>
      </w:r>
      <w:r w:rsidRPr="00315A5D">
        <w:t xml:space="preserve"> považují za akademické tituly</w:t>
      </w:r>
      <w:r w:rsidRPr="00414B43">
        <w:rPr>
          <w:lang w:val="en-US"/>
        </w:rPr>
        <w:t xml:space="preserve"> </w:t>
      </w:r>
      <w:r w:rsidRPr="00315A5D">
        <w:t>„doktor</w:t>
      </w:r>
      <w:r w:rsidRPr="00414B43">
        <w:rPr>
          <w:lang w:val="en-US"/>
        </w:rPr>
        <w:t xml:space="preserve">“ a </w:t>
      </w:r>
      <w:r w:rsidRPr="00315A5D">
        <w:t>„bakalář</w:t>
      </w:r>
      <w:r w:rsidRPr="00414B43">
        <w:rPr>
          <w:lang w:val="en-US"/>
        </w:rPr>
        <w:t>“</w:t>
      </w:r>
      <w:r w:rsidRPr="00315A5D">
        <w:t xml:space="preserve"> podle tohoto zákona</w:t>
      </w:r>
      <w:r w:rsidRPr="00414B43">
        <w:rPr>
          <w:lang w:val="en-US"/>
        </w:rPr>
        <w:t>.</w:t>
      </w:r>
    </w:p>
    <w:p w:rsidR="00720222" w:rsidRPr="00315A5D" w:rsidRDefault="00720222" w:rsidP="00542C11">
      <w:pPr>
        <w:pStyle w:val="Odstavecseseznamem"/>
        <w:numPr>
          <w:ilvl w:val="0"/>
          <w:numId w:val="39"/>
        </w:numPr>
        <w:spacing w:after="0"/>
      </w:pPr>
      <w:r w:rsidRPr="00315A5D">
        <w:t>Akademický titul</w:t>
      </w:r>
      <w:r w:rsidRPr="00414B43">
        <w:rPr>
          <w:lang w:val="en-US"/>
        </w:rPr>
        <w:t xml:space="preserve"> </w:t>
      </w:r>
      <w:r w:rsidRPr="00315A5D">
        <w:t>„inženýr</w:t>
      </w:r>
      <w:r w:rsidRPr="00414B43">
        <w:rPr>
          <w:lang w:val="en-US"/>
        </w:rPr>
        <w:t>“,</w:t>
      </w:r>
      <w:r w:rsidRPr="00315A5D">
        <w:t xml:space="preserve"> který získali podle</w:t>
      </w:r>
      <w:r w:rsidRPr="00414B43">
        <w:rPr>
          <w:lang w:val="en-US"/>
        </w:rPr>
        <w:t xml:space="preserve"> § 21</w:t>
      </w:r>
      <w:r w:rsidRPr="00315A5D">
        <w:t xml:space="preserve"> zákona</w:t>
      </w:r>
      <w:r w:rsidRPr="00414B43">
        <w:rPr>
          <w:lang w:val="en-US"/>
        </w:rPr>
        <w:t xml:space="preserve"> č. 172/1990 Sb.</w:t>
      </w:r>
      <w:r w:rsidRPr="00315A5D">
        <w:t xml:space="preserve"> absolventi technických vysokých škol</w:t>
      </w:r>
      <w:r w:rsidRPr="00414B43">
        <w:rPr>
          <w:lang w:val="en-US"/>
        </w:rPr>
        <w:t xml:space="preserve"> v</w:t>
      </w:r>
      <w:r w:rsidRPr="00315A5D">
        <w:t xml:space="preserve"> oboru architektura</w:t>
      </w:r>
      <w:r w:rsidRPr="00414B43">
        <w:rPr>
          <w:lang w:val="en-US"/>
        </w:rPr>
        <w:t>, se</w:t>
      </w:r>
      <w:r w:rsidRPr="00315A5D">
        <w:t xml:space="preserve"> nahrazuje akademickým titulem</w:t>
      </w:r>
      <w:r w:rsidRPr="00414B43">
        <w:rPr>
          <w:lang w:val="en-US"/>
        </w:rPr>
        <w:t xml:space="preserve"> </w:t>
      </w:r>
      <w:r w:rsidRPr="00315A5D">
        <w:t>„inženýr architekt</w:t>
      </w:r>
      <w:r w:rsidRPr="00414B43">
        <w:rPr>
          <w:lang w:val="en-US"/>
        </w:rPr>
        <w:t xml:space="preserve">“ </w:t>
      </w:r>
      <w:r w:rsidRPr="00315A5D">
        <w:t>(ve zkratce</w:t>
      </w:r>
      <w:r w:rsidRPr="00414B43">
        <w:rPr>
          <w:lang w:val="en-US"/>
        </w:rPr>
        <w:t xml:space="preserve"> „Ing. arch.“</w:t>
      </w:r>
      <w:r w:rsidRPr="00315A5D">
        <w:t xml:space="preserve"> uváděné před jménem</w:t>
      </w:r>
      <w:r w:rsidRPr="00414B43">
        <w:rPr>
          <w:lang w:val="en-US"/>
        </w:rPr>
        <w:t>).</w:t>
      </w:r>
      <w:r w:rsidRPr="00315A5D">
        <w:t xml:space="preserve"> Osvědčení</w:t>
      </w:r>
      <w:r w:rsidRPr="00414B43">
        <w:rPr>
          <w:lang w:val="en-US"/>
        </w:rPr>
        <w:t xml:space="preserve"> o</w:t>
      </w:r>
      <w:r w:rsidRPr="00315A5D">
        <w:t xml:space="preserve"> nahrazení tohoto akademického titulu jim na žádost vydá příslušná vysoká škola</w:t>
      </w:r>
      <w:r w:rsidRPr="00414B43">
        <w:rPr>
          <w:lang w:val="en-US"/>
        </w:rPr>
        <w:t>.</w:t>
      </w:r>
    </w:p>
    <w:p w:rsidR="00720222" w:rsidRPr="005B72F8" w:rsidRDefault="00720222" w:rsidP="00542C11">
      <w:pPr>
        <w:pStyle w:val="Odstavecseseznamem"/>
        <w:numPr>
          <w:ilvl w:val="0"/>
          <w:numId w:val="39"/>
        </w:numPr>
        <w:spacing w:after="0"/>
      </w:pPr>
      <w:r w:rsidRPr="00315A5D">
        <w:lastRenderedPageBreak/>
        <w:t>Titul</w:t>
      </w:r>
      <w:r w:rsidRPr="00414B43">
        <w:rPr>
          <w:lang w:val="en-US"/>
        </w:rPr>
        <w:t xml:space="preserve"> </w:t>
      </w:r>
      <w:r w:rsidRPr="00315A5D">
        <w:t>„bakalář</w:t>
      </w:r>
      <w:r w:rsidRPr="00414B43">
        <w:rPr>
          <w:lang w:val="en-US"/>
        </w:rPr>
        <w:t>“,</w:t>
      </w:r>
      <w:r w:rsidRPr="00315A5D">
        <w:t xml:space="preserve"> který získali podle</w:t>
      </w:r>
      <w:r w:rsidRPr="00414B43">
        <w:rPr>
          <w:lang w:val="en-US"/>
        </w:rPr>
        <w:t xml:space="preserve"> § 21</w:t>
      </w:r>
      <w:r w:rsidRPr="00315A5D">
        <w:t xml:space="preserve"> zákona</w:t>
      </w:r>
      <w:r w:rsidRPr="00414B43">
        <w:rPr>
          <w:lang w:val="en-US"/>
        </w:rPr>
        <w:t xml:space="preserve"> č. 172/1990 Sb.</w:t>
      </w:r>
      <w:r w:rsidRPr="00315A5D">
        <w:t xml:space="preserve"> absolventi obsahově ucelené části vysokoškolského studia uměleckých vysokých škol</w:t>
      </w:r>
      <w:r w:rsidRPr="00414B43">
        <w:rPr>
          <w:lang w:val="en-US"/>
        </w:rPr>
        <w:t>, se</w:t>
      </w:r>
      <w:r w:rsidRPr="00315A5D">
        <w:t> nahrazuje akademickým titulem</w:t>
      </w:r>
      <w:r w:rsidRPr="00414B43">
        <w:rPr>
          <w:lang w:val="en-US"/>
        </w:rPr>
        <w:t xml:space="preserve"> </w:t>
      </w:r>
      <w:r w:rsidRPr="00315A5D">
        <w:t>„bakalář umění</w:t>
      </w:r>
      <w:r w:rsidRPr="00414B43">
        <w:rPr>
          <w:lang w:val="en-US"/>
        </w:rPr>
        <w:t xml:space="preserve">“ </w:t>
      </w:r>
      <w:r w:rsidRPr="00315A5D">
        <w:t>(ve zkratce</w:t>
      </w:r>
      <w:r w:rsidRPr="00414B43">
        <w:rPr>
          <w:lang w:val="en-US"/>
        </w:rPr>
        <w:t xml:space="preserve"> </w:t>
      </w:r>
      <w:r w:rsidRPr="00315A5D">
        <w:t>„BcA</w:t>
      </w:r>
      <w:r w:rsidRPr="00414B43">
        <w:rPr>
          <w:lang w:val="en-US"/>
        </w:rPr>
        <w:t>.“</w:t>
      </w:r>
      <w:r w:rsidRPr="00315A5D">
        <w:t xml:space="preserve"> uváděné před jménem</w:t>
      </w:r>
      <w:r w:rsidRPr="00414B43">
        <w:rPr>
          <w:lang w:val="en-US"/>
        </w:rPr>
        <w:t>).</w:t>
      </w:r>
      <w:r w:rsidRPr="00315A5D">
        <w:t xml:space="preserve"> Osvědčení</w:t>
      </w:r>
      <w:r w:rsidRPr="00414B43">
        <w:rPr>
          <w:lang w:val="en-US"/>
        </w:rPr>
        <w:t xml:space="preserve"> o</w:t>
      </w:r>
      <w:r w:rsidRPr="00315A5D">
        <w:t> nahrazení tohoto akademického titulu jim na žádost vydá příslušná vysoká škola</w:t>
      </w:r>
      <w:r w:rsidRPr="00414B43">
        <w:rPr>
          <w:lang w:val="en-US"/>
        </w:rPr>
        <w:t>.</w:t>
      </w:r>
    </w:p>
    <w:p w:rsidR="00720222" w:rsidRPr="005B72F8" w:rsidRDefault="00720222" w:rsidP="00542C11">
      <w:pPr>
        <w:pStyle w:val="Odstavecseseznamem"/>
        <w:numPr>
          <w:ilvl w:val="0"/>
          <w:numId w:val="39"/>
        </w:numPr>
        <w:spacing w:after="0"/>
      </w:pPr>
      <w:r w:rsidRPr="005B72F8">
        <w:t>Akademický titul</w:t>
      </w:r>
      <w:r w:rsidRPr="00414B43">
        <w:rPr>
          <w:lang w:val="en-US"/>
        </w:rPr>
        <w:t xml:space="preserve"> </w:t>
      </w:r>
      <w:r w:rsidRPr="005B72F8">
        <w:t>„magistr</w:t>
      </w:r>
      <w:r w:rsidRPr="00414B43">
        <w:rPr>
          <w:lang w:val="en-US"/>
        </w:rPr>
        <w:t>“,</w:t>
      </w:r>
      <w:r w:rsidRPr="005B72F8">
        <w:t xml:space="preserve"> který získali podle</w:t>
      </w:r>
      <w:r w:rsidRPr="00414B43">
        <w:rPr>
          <w:lang w:val="en-US"/>
        </w:rPr>
        <w:t xml:space="preserve"> § 21</w:t>
      </w:r>
      <w:r w:rsidRPr="005B72F8">
        <w:t xml:space="preserve"> zákona</w:t>
      </w:r>
      <w:r w:rsidRPr="00414B43">
        <w:rPr>
          <w:lang w:val="en-US"/>
        </w:rPr>
        <w:t xml:space="preserve"> č. 172/1990 Sb.</w:t>
      </w:r>
      <w:r w:rsidRPr="005B72F8">
        <w:t xml:space="preserve"> absolventi uměleckých vysokých škol</w:t>
      </w:r>
      <w:r w:rsidRPr="00414B43">
        <w:rPr>
          <w:lang w:val="en-US"/>
        </w:rPr>
        <w:t>, se</w:t>
      </w:r>
      <w:r w:rsidRPr="005B72F8">
        <w:t xml:space="preserve"> nahrazuje akademickým titulem</w:t>
      </w:r>
      <w:r w:rsidRPr="00414B43">
        <w:rPr>
          <w:lang w:val="en-US"/>
        </w:rPr>
        <w:t xml:space="preserve"> </w:t>
      </w:r>
      <w:r w:rsidRPr="005B72F8">
        <w:t>„magistr umění</w:t>
      </w:r>
      <w:r w:rsidRPr="00414B43">
        <w:rPr>
          <w:lang w:val="en-US"/>
        </w:rPr>
        <w:t xml:space="preserve">“ </w:t>
      </w:r>
      <w:r w:rsidRPr="005B72F8">
        <w:t>(ve zkratce</w:t>
      </w:r>
      <w:r w:rsidRPr="00414B43">
        <w:rPr>
          <w:lang w:val="en-US"/>
        </w:rPr>
        <w:t xml:space="preserve"> </w:t>
      </w:r>
      <w:r w:rsidRPr="005B72F8">
        <w:t>„MgA</w:t>
      </w:r>
      <w:r w:rsidRPr="00414B43">
        <w:rPr>
          <w:lang w:val="en-US"/>
        </w:rPr>
        <w:t>.“</w:t>
      </w:r>
      <w:r w:rsidRPr="005B72F8">
        <w:t xml:space="preserve"> uváděné před jménem</w:t>
      </w:r>
      <w:r w:rsidRPr="00414B43">
        <w:rPr>
          <w:lang w:val="en-US"/>
        </w:rPr>
        <w:t>).</w:t>
      </w:r>
      <w:r w:rsidRPr="005B72F8">
        <w:t xml:space="preserve"> Osvědčení</w:t>
      </w:r>
      <w:r w:rsidRPr="00414B43">
        <w:rPr>
          <w:lang w:val="en-US"/>
        </w:rPr>
        <w:t xml:space="preserve"> o</w:t>
      </w:r>
      <w:r w:rsidRPr="005B72F8">
        <w:t xml:space="preserve"> nahrazení tohoto akademického titulu jim na žádost vydá příslušná vysoká škola</w:t>
      </w:r>
      <w:r w:rsidRPr="00414B43">
        <w:rPr>
          <w:lang w:val="en-US"/>
        </w:rPr>
        <w:t>.</w:t>
      </w:r>
    </w:p>
    <w:p w:rsidR="00720222" w:rsidRPr="005B72F8" w:rsidRDefault="00720222" w:rsidP="00542C11">
      <w:pPr>
        <w:pStyle w:val="Odstavecseseznamem"/>
        <w:numPr>
          <w:ilvl w:val="0"/>
          <w:numId w:val="39"/>
        </w:numPr>
        <w:spacing w:after="0"/>
      </w:pPr>
      <w:r w:rsidRPr="005B72F8">
        <w:t>Absolventi univerzitních vysokých škol</w:t>
      </w:r>
      <w:r w:rsidRPr="00414B43">
        <w:rPr>
          <w:lang w:val="en-US"/>
        </w:rPr>
        <w:t>,</w:t>
      </w:r>
      <w:r w:rsidRPr="005B72F8">
        <w:t xml:space="preserve"> kteří získali podle</w:t>
      </w:r>
      <w:r w:rsidRPr="00414B43">
        <w:rPr>
          <w:lang w:val="en-US"/>
        </w:rPr>
        <w:t xml:space="preserve"> § 21</w:t>
      </w:r>
      <w:r w:rsidRPr="005B72F8">
        <w:t xml:space="preserve"> odst.</w:t>
      </w:r>
      <w:r w:rsidRPr="00414B43">
        <w:rPr>
          <w:lang w:val="en-US"/>
        </w:rPr>
        <w:t xml:space="preserve"> 2</w:t>
      </w:r>
      <w:r w:rsidRPr="005B72F8">
        <w:t xml:space="preserve"> zákona</w:t>
      </w:r>
      <w:r w:rsidRPr="00414B43">
        <w:rPr>
          <w:lang w:val="en-US"/>
        </w:rPr>
        <w:t xml:space="preserve"> č. 172/1990 Sb. v</w:t>
      </w:r>
      <w:r w:rsidRPr="005B72F8">
        <w:t> oboru ekonomie akademický titul</w:t>
      </w:r>
      <w:r w:rsidRPr="00414B43">
        <w:rPr>
          <w:lang w:val="en-US"/>
        </w:rPr>
        <w:t xml:space="preserve"> </w:t>
      </w:r>
      <w:r w:rsidRPr="005B72F8">
        <w:t>„magistr</w:t>
      </w:r>
      <w:r w:rsidRPr="00414B43">
        <w:rPr>
          <w:lang w:val="en-US"/>
        </w:rPr>
        <w:t>“,</w:t>
      </w:r>
      <w:r w:rsidRPr="005B72F8">
        <w:t xml:space="preserve"> mohou požádat</w:t>
      </w:r>
      <w:r w:rsidRPr="00414B43">
        <w:rPr>
          <w:lang w:val="en-US"/>
        </w:rPr>
        <w:t xml:space="preserve"> o</w:t>
      </w:r>
      <w:r w:rsidRPr="005B72F8">
        <w:t> nahrazení tohoto titulu akademickým titulem</w:t>
      </w:r>
      <w:r w:rsidRPr="00414B43">
        <w:rPr>
          <w:lang w:val="en-US"/>
        </w:rPr>
        <w:t xml:space="preserve"> </w:t>
      </w:r>
      <w:r w:rsidRPr="005B72F8">
        <w:t>„inženýr</w:t>
      </w:r>
      <w:r w:rsidRPr="00414B43">
        <w:rPr>
          <w:lang w:val="en-US"/>
        </w:rPr>
        <w:t xml:space="preserve">“ </w:t>
      </w:r>
      <w:r w:rsidRPr="005B72F8">
        <w:t>(</w:t>
      </w:r>
      <w:r w:rsidR="005B72F8" w:rsidRPr="005B72F8">
        <w:t>ve zkratce</w:t>
      </w:r>
      <w:r w:rsidR="005B72F8" w:rsidRPr="00414B43">
        <w:rPr>
          <w:lang w:val="en-US"/>
        </w:rPr>
        <w:t xml:space="preserve"> </w:t>
      </w:r>
      <w:r w:rsidR="005B72F8" w:rsidRPr="005B72F8">
        <w:t>„Ing</w:t>
      </w:r>
      <w:r w:rsidR="005B72F8" w:rsidRPr="00414B43">
        <w:rPr>
          <w:lang w:val="en-US"/>
        </w:rPr>
        <w:t>.“).</w:t>
      </w:r>
      <w:r w:rsidR="005B72F8" w:rsidRPr="005B72F8">
        <w:t xml:space="preserve"> Osvědčení</w:t>
      </w:r>
      <w:r w:rsidR="005B72F8" w:rsidRPr="00414B43">
        <w:rPr>
          <w:lang w:val="en-US"/>
        </w:rPr>
        <w:t xml:space="preserve"> o</w:t>
      </w:r>
      <w:r w:rsidR="005B72F8" w:rsidRPr="005B72F8">
        <w:t> </w:t>
      </w:r>
      <w:r w:rsidRPr="005B72F8">
        <w:t>nahrazení tohoto akademického titulu jim na žádost vydá příslušná vysoká škola</w:t>
      </w:r>
      <w:r w:rsidRPr="00414B43">
        <w:rPr>
          <w:lang w:val="en-US"/>
        </w:rPr>
        <w:t xml:space="preserve">. </w:t>
      </w:r>
    </w:p>
    <w:p w:rsidR="00720222" w:rsidRPr="000B67BF" w:rsidRDefault="00720222" w:rsidP="00542C11">
      <w:pPr>
        <w:pStyle w:val="Odstavecseseznamem"/>
        <w:numPr>
          <w:ilvl w:val="0"/>
          <w:numId w:val="39"/>
        </w:numPr>
        <w:spacing w:after="0"/>
      </w:pPr>
      <w:r w:rsidRPr="005B72F8">
        <w:t>Absolventům postgraduálního studia</w:t>
      </w:r>
      <w:r w:rsidRPr="00414B43">
        <w:rPr>
          <w:lang w:val="en-US"/>
        </w:rPr>
        <w:t>,</w:t>
      </w:r>
      <w:r w:rsidRPr="005B72F8">
        <w:t xml:space="preserve"> kteří získali podle</w:t>
      </w:r>
      <w:r w:rsidRPr="00414B43">
        <w:rPr>
          <w:lang w:val="en-US"/>
        </w:rPr>
        <w:t xml:space="preserve"> § 21</w:t>
      </w:r>
      <w:r w:rsidRPr="005B72F8">
        <w:t xml:space="preserve"> odst</w:t>
      </w:r>
      <w:r w:rsidRPr="00414B43">
        <w:rPr>
          <w:lang w:val="en-US"/>
        </w:rPr>
        <w:t>. 2, § 43 odst. 2 a § 22</w:t>
      </w:r>
      <w:r w:rsidRPr="005B72F8">
        <w:t xml:space="preserve"> zákona</w:t>
      </w:r>
      <w:r w:rsidRPr="00414B43">
        <w:rPr>
          <w:lang w:val="en-US"/>
        </w:rPr>
        <w:t xml:space="preserve"> č. 172/1990 Sb.</w:t>
      </w:r>
      <w:r w:rsidRPr="005B72F8">
        <w:t xml:space="preserve"> akademický titul</w:t>
      </w:r>
      <w:r w:rsidRPr="00414B43">
        <w:rPr>
          <w:lang w:val="en-US"/>
        </w:rPr>
        <w:t xml:space="preserve"> </w:t>
      </w:r>
      <w:r w:rsidRPr="005B72F8">
        <w:t>„magistr</w:t>
      </w:r>
      <w:r w:rsidRPr="00414B43">
        <w:rPr>
          <w:lang w:val="en-US"/>
        </w:rPr>
        <w:t>“ a</w:t>
      </w:r>
      <w:r w:rsidRPr="005B72F8">
        <w:t xml:space="preserve"> akademicko-vědecký titul</w:t>
      </w:r>
      <w:r w:rsidRPr="00414B43">
        <w:rPr>
          <w:lang w:val="en-US"/>
        </w:rPr>
        <w:t xml:space="preserve"> </w:t>
      </w:r>
      <w:r w:rsidRPr="005B72F8">
        <w:t>„doktor</w:t>
      </w:r>
      <w:r w:rsidRPr="00414B43">
        <w:rPr>
          <w:lang w:val="en-US"/>
        </w:rPr>
        <w:t>“, se</w:t>
      </w:r>
      <w:r w:rsidRPr="005B72F8">
        <w:t xml:space="preserve"> přiznávají akademické tituly podle</w:t>
      </w:r>
      <w:r w:rsidRPr="00414B43">
        <w:rPr>
          <w:lang w:val="en-US"/>
        </w:rPr>
        <w:t xml:space="preserve"> § 46 odst. 5</w:t>
      </w:r>
      <w:r w:rsidRPr="005B72F8">
        <w:t xml:space="preserve"> zákona</w:t>
      </w:r>
      <w:r w:rsidRPr="00414B43">
        <w:rPr>
          <w:lang w:val="en-US"/>
        </w:rPr>
        <w:t xml:space="preserve"> o</w:t>
      </w:r>
      <w:r w:rsidRPr="005B72F8">
        <w:t xml:space="preserve"> vysokých školách</w:t>
      </w:r>
      <w:r w:rsidRPr="00414B43">
        <w:rPr>
          <w:lang w:val="en-US"/>
        </w:rPr>
        <w:t>.</w:t>
      </w:r>
      <w:r w:rsidRPr="005B72F8">
        <w:t xml:space="preserve"> Osvědčení</w:t>
      </w:r>
      <w:r w:rsidRPr="00414B43">
        <w:rPr>
          <w:lang w:val="en-US"/>
        </w:rPr>
        <w:t xml:space="preserve"> o</w:t>
      </w:r>
      <w:r w:rsidRPr="005B72F8">
        <w:t> přiznání těchto akademických titulů jim na žádost vydá příslušná vysoká škola</w:t>
      </w:r>
      <w:r w:rsidRPr="00414B43">
        <w:rPr>
          <w:lang w:val="en-US"/>
        </w:rPr>
        <w:t xml:space="preserve">. </w:t>
      </w:r>
    </w:p>
    <w:p w:rsidR="00720222" w:rsidRPr="000B67BF" w:rsidRDefault="00720222" w:rsidP="00542C11">
      <w:pPr>
        <w:pStyle w:val="Odstavecseseznamem"/>
        <w:numPr>
          <w:ilvl w:val="0"/>
          <w:numId w:val="39"/>
        </w:numPr>
        <w:spacing w:after="0"/>
      </w:pPr>
      <w:r w:rsidRPr="000B67BF">
        <w:t>Absolventi postgraduálního studia</w:t>
      </w:r>
      <w:r w:rsidRPr="00414B43">
        <w:rPr>
          <w:lang w:val="en-US"/>
        </w:rPr>
        <w:t>,</w:t>
      </w:r>
      <w:r w:rsidRPr="000B67BF">
        <w:t xml:space="preserve"> kteří získali podle</w:t>
      </w:r>
      <w:r w:rsidRPr="00414B43">
        <w:rPr>
          <w:lang w:val="en-US"/>
        </w:rPr>
        <w:t xml:space="preserve"> § 22</w:t>
      </w:r>
      <w:r w:rsidRPr="000B67BF">
        <w:t xml:space="preserve"> zákona</w:t>
      </w:r>
      <w:r w:rsidRPr="00414B43">
        <w:rPr>
          <w:lang w:val="en-US"/>
        </w:rPr>
        <w:t xml:space="preserve"> č. 172/1990 Sb.</w:t>
      </w:r>
      <w:r w:rsidRPr="000B67BF">
        <w:t xml:space="preserve"> akademicko-vědecký titul</w:t>
      </w:r>
      <w:r w:rsidRPr="00414B43">
        <w:rPr>
          <w:lang w:val="en-US"/>
        </w:rPr>
        <w:t xml:space="preserve"> </w:t>
      </w:r>
      <w:r w:rsidRPr="000B67BF">
        <w:t>„doktor</w:t>
      </w:r>
      <w:r w:rsidRPr="00414B43">
        <w:rPr>
          <w:lang w:val="en-US"/>
        </w:rPr>
        <w:t>“,</w:t>
      </w:r>
      <w:r w:rsidRPr="000B67BF">
        <w:t xml:space="preserve"> mohou požádat příslušnou vysokou školu</w:t>
      </w:r>
      <w:r w:rsidRPr="00414B43">
        <w:rPr>
          <w:lang w:val="en-US"/>
        </w:rPr>
        <w:t xml:space="preserve"> o</w:t>
      </w:r>
      <w:r w:rsidRPr="000B67BF">
        <w:t xml:space="preserve"> nahrazení zkratky</w:t>
      </w:r>
      <w:r w:rsidRPr="00414B43">
        <w:rPr>
          <w:lang w:val="en-US"/>
        </w:rPr>
        <w:t xml:space="preserve"> „Dr.“</w:t>
      </w:r>
      <w:r w:rsidRPr="000B67BF">
        <w:t xml:space="preserve"> zkratkou</w:t>
      </w:r>
      <w:r w:rsidRPr="00414B43">
        <w:rPr>
          <w:lang w:val="en-US"/>
        </w:rPr>
        <w:t xml:space="preserve"> „Ph.D.“, v</w:t>
      </w:r>
      <w:r w:rsidRPr="000B67BF">
        <w:t xml:space="preserve"> oblasti teologi</w:t>
      </w:r>
      <w:r w:rsidR="005B72F8" w:rsidRPr="000B67BF">
        <w:t>e zkratkou</w:t>
      </w:r>
      <w:r w:rsidR="005B72F8" w:rsidRPr="00414B43">
        <w:rPr>
          <w:lang w:val="en-US"/>
        </w:rPr>
        <w:t xml:space="preserve"> „Th.D.“.</w:t>
      </w:r>
      <w:r w:rsidR="005B72F8" w:rsidRPr="000B67BF">
        <w:t xml:space="preserve"> Osvědčení</w:t>
      </w:r>
      <w:r w:rsidR="005B72F8" w:rsidRPr="00414B43">
        <w:rPr>
          <w:lang w:val="en-US"/>
        </w:rPr>
        <w:t xml:space="preserve"> o</w:t>
      </w:r>
      <w:r w:rsidR="005B72F8" w:rsidRPr="000B67BF">
        <w:t> </w:t>
      </w:r>
      <w:r w:rsidRPr="000B67BF">
        <w:t>nahrazení zkratky akademicko-vědeckého titulu jim na žádost vydá příslušná vysoká škola</w:t>
      </w:r>
      <w:r w:rsidRPr="00414B43">
        <w:rPr>
          <w:lang w:val="en-US"/>
        </w:rPr>
        <w:t>.</w:t>
      </w:r>
    </w:p>
    <w:p w:rsidR="00720222" w:rsidRPr="005B72F8" w:rsidRDefault="00720222" w:rsidP="00542C11">
      <w:pPr>
        <w:pStyle w:val="Odstavecseseznamem"/>
        <w:numPr>
          <w:ilvl w:val="0"/>
          <w:numId w:val="39"/>
        </w:numPr>
        <w:spacing w:after="0"/>
      </w:pPr>
      <w:r w:rsidRPr="000B67BF">
        <w:t>Akademický titul</w:t>
      </w:r>
      <w:r w:rsidRPr="00414B43">
        <w:rPr>
          <w:lang w:val="en-US"/>
        </w:rPr>
        <w:t xml:space="preserve"> </w:t>
      </w:r>
      <w:r w:rsidRPr="000B67BF">
        <w:t>„doktor</w:t>
      </w:r>
      <w:r w:rsidRPr="00414B43">
        <w:rPr>
          <w:lang w:val="en-US"/>
        </w:rPr>
        <w:t xml:space="preserve">“ </w:t>
      </w:r>
      <w:r w:rsidRPr="000B67BF">
        <w:t>(ve zkratce</w:t>
      </w:r>
      <w:r w:rsidRPr="00414B43">
        <w:rPr>
          <w:lang w:val="en-US"/>
        </w:rPr>
        <w:t xml:space="preserve"> „Ph.D.“</w:t>
      </w:r>
      <w:r w:rsidRPr="000B67BF">
        <w:t xml:space="preserve"> uváděné za jménem</w:t>
      </w:r>
      <w:r w:rsidRPr="00414B43">
        <w:rPr>
          <w:lang w:val="en-US"/>
        </w:rPr>
        <w:t>) se</w:t>
      </w:r>
      <w:r w:rsidRPr="000B67BF">
        <w:t xml:space="preserve"> přiznává absolventům lékařského</w:t>
      </w:r>
      <w:r w:rsidRPr="00414B43">
        <w:rPr>
          <w:lang w:val="en-US"/>
        </w:rPr>
        <w:t xml:space="preserve"> a</w:t>
      </w:r>
      <w:r w:rsidRPr="000B67BF">
        <w:t xml:space="preserve"> veterinárního studia</w:t>
      </w:r>
      <w:r w:rsidRPr="00414B43">
        <w:rPr>
          <w:lang w:val="en-US"/>
        </w:rPr>
        <w:t>,</w:t>
      </w:r>
      <w:r w:rsidRPr="000B67BF">
        <w:t xml:space="preserve"> kteří ukončili studium podle</w:t>
      </w:r>
      <w:r w:rsidRPr="00414B43">
        <w:rPr>
          <w:lang w:val="en-US"/>
        </w:rPr>
        <w:t xml:space="preserve"> § 22</w:t>
      </w:r>
      <w:r w:rsidRPr="000B67BF">
        <w:t> zákona</w:t>
      </w:r>
      <w:r w:rsidRPr="00414B43">
        <w:rPr>
          <w:lang w:val="en-US"/>
        </w:rPr>
        <w:t xml:space="preserve"> č. 172/1990 Sb.</w:t>
      </w:r>
      <w:r w:rsidRPr="000B67BF">
        <w:t xml:space="preserve"> Osvědčení</w:t>
      </w:r>
      <w:r w:rsidRPr="00414B43">
        <w:rPr>
          <w:lang w:val="en-US"/>
        </w:rPr>
        <w:t xml:space="preserve"> o</w:t>
      </w:r>
      <w:r w:rsidRPr="000B67BF">
        <w:t xml:space="preserve"> přiznání tohoto akademického titulu jim na žádost vydá příslušná vysoká škola</w:t>
      </w:r>
      <w:r w:rsidRPr="00414B43">
        <w:rPr>
          <w:lang w:val="en-US"/>
        </w:rPr>
        <w:t>.</w:t>
      </w:r>
    </w:p>
    <w:p w:rsidR="00720222" w:rsidRPr="00414B43" w:rsidRDefault="00720222" w:rsidP="00414B43">
      <w:pPr>
        <w:pStyle w:val="Odstavecseseznamem"/>
        <w:numPr>
          <w:ilvl w:val="0"/>
          <w:numId w:val="39"/>
        </w:numPr>
        <w:rPr>
          <w:lang w:val="en-US"/>
        </w:rPr>
      </w:pPr>
      <w:r w:rsidRPr="005B72F8">
        <w:t>Vědecká výchova vedoucí</w:t>
      </w:r>
      <w:r w:rsidRPr="00414B43">
        <w:rPr>
          <w:lang w:val="en-US"/>
        </w:rPr>
        <w:t xml:space="preserve"> k</w:t>
      </w:r>
      <w:r w:rsidRPr="005B72F8">
        <w:t xml:space="preserve"> udělení vědecké hodnosti</w:t>
      </w:r>
      <w:r w:rsidRPr="00414B43">
        <w:rPr>
          <w:lang w:val="en-US"/>
        </w:rPr>
        <w:t xml:space="preserve"> </w:t>
      </w:r>
      <w:r w:rsidRPr="005B72F8">
        <w:t>„kandidát věd</w:t>
      </w:r>
      <w:r w:rsidRPr="00414B43">
        <w:rPr>
          <w:lang w:val="en-US"/>
        </w:rPr>
        <w:t xml:space="preserve">“ </w:t>
      </w:r>
      <w:r w:rsidRPr="005B72F8">
        <w:t>(ve zkratce</w:t>
      </w:r>
      <w:r w:rsidRPr="00414B43">
        <w:rPr>
          <w:lang w:val="en-US"/>
        </w:rPr>
        <w:t xml:space="preserve"> „CSc.“)</w:t>
      </w:r>
      <w:r w:rsidRPr="005B72F8">
        <w:t xml:space="preserve"> již </w:t>
      </w:r>
      <w:r w:rsidR="00125B55" w:rsidRPr="005B72F8">
        <w:t>není zahajována</w:t>
      </w:r>
      <w:r w:rsidR="00125B55" w:rsidRPr="00414B43">
        <w:rPr>
          <w:lang w:val="en-US"/>
        </w:rPr>
        <w:t>.</w:t>
      </w:r>
    </w:p>
    <w:p w:rsidR="00420417" w:rsidRPr="00041FA1" w:rsidRDefault="00420417" w:rsidP="00E24EB9">
      <w:pPr>
        <w:pStyle w:val="Nadpis3"/>
      </w:pPr>
      <w:bookmarkStart w:id="37" w:name="_Toc378205812"/>
      <w:r w:rsidRPr="00041FA1">
        <w:t>POLOŽKA 9</w:t>
      </w:r>
      <w:bookmarkEnd w:id="37"/>
    </w:p>
    <w:p w:rsidR="00710E32" w:rsidRPr="00041FA1" w:rsidRDefault="00420417" w:rsidP="002A4866">
      <w:r w:rsidRPr="00041FA1">
        <w:t>Od 1. ledna 2011 Český statistický úřad uvedl v platnost novou klasi</w:t>
      </w:r>
      <w:r w:rsidR="00F85B99" w:rsidRPr="00041FA1">
        <w:t>fikaci zaměstnání, tzv. CZ-ISCO, která nahradila p</w:t>
      </w:r>
      <w:r w:rsidRPr="00041FA1">
        <w:t>ůvodní klasifikaci označovanou jako KZAM-R. IS REDOP pro aktuální sběr umož</w:t>
      </w:r>
      <w:r w:rsidR="00710E32" w:rsidRPr="00041FA1">
        <w:t>ňuje</w:t>
      </w:r>
      <w:r w:rsidRPr="00041FA1">
        <w:t xml:space="preserve"> vložení dat s kódy CZ-ISCO</w:t>
      </w:r>
      <w:r w:rsidR="00710E32" w:rsidRPr="00041FA1">
        <w:t>, kdy p</w:t>
      </w:r>
      <w:r w:rsidRPr="00041FA1">
        <w:t xml:space="preserve">odrobné informace lze nalézt na webové stránce ČSÚ </w:t>
      </w:r>
      <w:hyperlink r:id="rId47" w:history="1">
        <w:r w:rsidR="00710E32" w:rsidRPr="00792740">
          <w:rPr>
            <w:rStyle w:val="Hypertextovodkaz"/>
            <w:rFonts w:asciiTheme="minorHAnsi" w:hAnsiTheme="minorHAnsi"/>
          </w:rPr>
          <w:t>http://www.czso.cz/csu/klasifik.nsf/i/klasifikace_zamestnani_(cz_isco)</w:t>
        </w:r>
      </w:hyperlink>
      <w:r w:rsidR="00710E32" w:rsidRPr="00041FA1">
        <w:t>, a to</w:t>
      </w:r>
      <w:r w:rsidRPr="00041FA1">
        <w:t xml:space="preserve"> vč. metodických příruček a převodníků dat. Údaje pro pracovní zařazení profesor jsou od 1. ledna 2011 označena jako „Profesoři na vysokých školách“ – kód 23102, „Docenti na vysokých školách“ – kód 23103, „Odborní asistenti na vysokých školách“ – kód 23104 atd. </w:t>
      </w:r>
    </w:p>
    <w:p w:rsidR="00420417" w:rsidRPr="00041FA1" w:rsidRDefault="00420417" w:rsidP="002A4866">
      <w:r w:rsidRPr="00041FA1">
        <w:rPr>
          <w:b/>
        </w:rPr>
        <w:t>Údaj o pracovním zařazení</w:t>
      </w:r>
      <w:r w:rsidRPr="00041FA1">
        <w:t xml:space="preserve"> jako docent nebo profesor je v rámci </w:t>
      </w:r>
      <w:r w:rsidR="00F85B99" w:rsidRPr="00041FA1">
        <w:t>p</w:t>
      </w:r>
      <w:r w:rsidRPr="00041FA1">
        <w:t xml:space="preserve">oložky 9.a </w:t>
      </w:r>
      <w:r w:rsidR="00A56458" w:rsidRPr="00041FA1">
        <w:rPr>
          <w:b/>
        </w:rPr>
        <w:t>Osoba_</w:t>
      </w:r>
      <w:r w:rsidRPr="00041FA1">
        <w:rPr>
          <w:b/>
        </w:rPr>
        <w:t>Pracovn</w:t>
      </w:r>
      <w:r w:rsidR="00A56458" w:rsidRPr="00041FA1">
        <w:rPr>
          <w:b/>
        </w:rPr>
        <w:t>i_Z</w:t>
      </w:r>
      <w:r w:rsidRPr="00041FA1">
        <w:rPr>
          <w:b/>
        </w:rPr>
        <w:t>a</w:t>
      </w:r>
      <w:r w:rsidR="00A56458" w:rsidRPr="00041FA1">
        <w:rPr>
          <w:b/>
        </w:rPr>
        <w:t>r</w:t>
      </w:r>
      <w:r w:rsidRPr="00041FA1">
        <w:rPr>
          <w:b/>
        </w:rPr>
        <w:t>azen</w:t>
      </w:r>
      <w:r w:rsidR="00A56458" w:rsidRPr="00041FA1">
        <w:rPr>
          <w:b/>
        </w:rPr>
        <w:t>i</w:t>
      </w:r>
      <w:r w:rsidRPr="00041FA1">
        <w:t xml:space="preserve"> v grafickém webovém rozhraní umožněn výběrem příslušného zařazení, v případě datové věty XML je předáván údaj ve formě „pracovní zařazení kód“ dle </w:t>
      </w:r>
      <w:r w:rsidR="00710E32" w:rsidRPr="00041FA1">
        <w:t>číselníku ČSÚ CZ-ISCO</w:t>
      </w:r>
      <w:r w:rsidRPr="00041FA1">
        <w:t xml:space="preserve">. Položka 9.b </w:t>
      </w:r>
      <w:r w:rsidRPr="00041FA1">
        <w:rPr>
          <w:b/>
        </w:rPr>
        <w:t>Osoba_Pracovni_Zarazeni_Poznamka</w:t>
      </w:r>
      <w:r w:rsidRPr="00041FA1">
        <w:t xml:space="preserve"> umožňuje vložit poznámku k uváděnému pracovnímu zařazení v délce 2048 znaků.</w:t>
      </w:r>
    </w:p>
    <w:p w:rsidR="00420417" w:rsidRPr="00041FA1" w:rsidRDefault="00420417" w:rsidP="00E24EB9">
      <w:pPr>
        <w:pStyle w:val="Nadpis3"/>
      </w:pPr>
      <w:bookmarkStart w:id="38" w:name="_Toc378205813"/>
      <w:r w:rsidRPr="00041FA1">
        <w:t>POLOŽKA 10</w:t>
      </w:r>
      <w:bookmarkEnd w:id="38"/>
    </w:p>
    <w:p w:rsidR="00420417" w:rsidRPr="00041FA1" w:rsidRDefault="00420417" w:rsidP="002A4866">
      <w:r w:rsidRPr="00041FA1">
        <w:rPr>
          <w:b/>
        </w:rPr>
        <w:t>Údaje o uzavřeném typu pracovního poměru</w:t>
      </w:r>
      <w:r w:rsidRPr="00041FA1">
        <w:t>, příp. pracovních poměrů. Uvádí se, zda byl pracovní poměr sjednán na dobu určitou (kód 1112) nebo na dobu neurčitou (kód 1111)</w:t>
      </w:r>
      <w:r w:rsidR="005B72F8">
        <w:t>, popř. kód 1121 pro zaměstnance jmenované</w:t>
      </w:r>
      <w:r w:rsidRPr="00041FA1">
        <w:t xml:space="preserve"> – položka 10. </w:t>
      </w:r>
      <w:r w:rsidRPr="00041FA1">
        <w:rPr>
          <w:b/>
        </w:rPr>
        <w:t>Osoba_Pracovni_Zarazeni_Typ</w:t>
      </w:r>
      <w:r w:rsidRPr="00041FA1">
        <w:t xml:space="preserve">, výběr z číselníku. V případě </w:t>
      </w:r>
      <w:r w:rsidRPr="00041FA1">
        <w:lastRenderedPageBreak/>
        <w:t>datové věty jsou použity výše zmíněné kódy dle ISVS, které odpovídají daným pracovním poměrům. V případě grafické karty je odpovídající údaj vybrán z nabídky.</w:t>
      </w:r>
    </w:p>
    <w:p w:rsidR="00420417" w:rsidRPr="00041FA1" w:rsidRDefault="00420417" w:rsidP="00E24EB9">
      <w:pPr>
        <w:pStyle w:val="Nadpis3"/>
      </w:pPr>
      <w:bookmarkStart w:id="39" w:name="_Toc378205814"/>
      <w:r w:rsidRPr="00041FA1">
        <w:t>POLOŽKA 11</w:t>
      </w:r>
      <w:bookmarkEnd w:id="39"/>
    </w:p>
    <w:p w:rsidR="00420417" w:rsidRPr="00041FA1" w:rsidRDefault="00420417" w:rsidP="002A4866">
      <w:r w:rsidRPr="00041FA1">
        <w:rPr>
          <w:b/>
        </w:rPr>
        <w:t>Údaje o vzniku pracovního poměru</w:t>
      </w:r>
      <w:r w:rsidRPr="00041FA1">
        <w:t xml:space="preserve">, příp. pracovních poměrů zaměstnance k vysoké škole, </w:t>
      </w:r>
      <w:r w:rsidR="0017197B" w:rsidRPr="00041FA1">
        <w:t xml:space="preserve">se </w:t>
      </w:r>
      <w:r w:rsidRPr="00041FA1">
        <w:t>uvádí</w:t>
      </w:r>
      <w:r w:rsidR="005D5C97">
        <w:t xml:space="preserve"> v </w:t>
      </w:r>
      <w:r w:rsidR="0017197B" w:rsidRPr="00041FA1">
        <w:t>položce</w:t>
      </w:r>
      <w:r w:rsidRPr="00041FA1">
        <w:t xml:space="preserve"> 11. </w:t>
      </w:r>
      <w:r w:rsidRPr="00041FA1">
        <w:rPr>
          <w:b/>
        </w:rPr>
        <w:t>Osoba_Pracovni_Zarazeni_Vznik</w:t>
      </w:r>
      <w:r w:rsidRPr="00041FA1">
        <w:t xml:space="preserve">, která se může s ohledem na počet uzavřených pracovních poměrů opakovat. S případnou změnou je zároveň vložen nový záznam o vzniku pracovního poměru. Ve formě webového grafického rozhraní je možné zvolit výběr z kalendáře nebo přímé zadání data. V případě přenosu datovou větou XML je datum zadáno ve formátu RRRR-MM-DD (typ „date“). </w:t>
      </w:r>
      <w:r w:rsidR="000E1E1D" w:rsidRPr="00041FA1">
        <w:t>V rámci grafického rozhraní je možné vložit k pracovnímu poměru poznámku pro lepší identifikaci pracovního poměru z hlediska např. financování, typu apod. k budoucí identifikaci.</w:t>
      </w:r>
    </w:p>
    <w:p w:rsidR="00420417" w:rsidRPr="00041FA1" w:rsidRDefault="00420417" w:rsidP="002A4866">
      <w:r w:rsidRPr="00041FA1">
        <w:t xml:space="preserve">Informace o pracovních poměrech se týkají stávajících uzavřených pracovních poměrů zaměstnance uváděných vždy zvlášť k jednotlivým fakultám, resp. součástem, vysoké školy. V případě více pracovních poměrů sjednaných v jeden den nemá pro zadávání dat tato skutečnost relevantní význam. Systém umožňuje zadat souběžné pracovní poměry. V rámci datové věty není touto skutečností import ovlivněn. </w:t>
      </w:r>
    </w:p>
    <w:p w:rsidR="00420417" w:rsidRPr="00041FA1" w:rsidRDefault="00420417" w:rsidP="00E24EB9">
      <w:pPr>
        <w:pStyle w:val="Nadpis3"/>
      </w:pPr>
      <w:bookmarkStart w:id="40" w:name="_Toc378205815"/>
      <w:r w:rsidRPr="00041FA1">
        <w:t>POLOŽKA 12</w:t>
      </w:r>
      <w:bookmarkEnd w:id="40"/>
    </w:p>
    <w:p w:rsidR="0017197B" w:rsidRPr="00041FA1" w:rsidRDefault="00420417" w:rsidP="002A4866">
      <w:r w:rsidRPr="00041FA1">
        <w:rPr>
          <w:b/>
        </w:rPr>
        <w:t>Údaje o skončení pracovního poměru</w:t>
      </w:r>
      <w:r w:rsidRPr="00041FA1">
        <w:t xml:space="preserve">, příp. pracovních poměrů zaměstnance k vysoké škole, </w:t>
      </w:r>
      <w:r w:rsidR="0017197B" w:rsidRPr="00041FA1">
        <w:t xml:space="preserve">se </w:t>
      </w:r>
      <w:r w:rsidRPr="00041FA1">
        <w:t xml:space="preserve">uvádí </w:t>
      </w:r>
      <w:r w:rsidR="0017197B" w:rsidRPr="00041FA1">
        <w:t xml:space="preserve">v </w:t>
      </w:r>
      <w:r w:rsidRPr="00041FA1">
        <w:t>polož</w:t>
      </w:r>
      <w:r w:rsidR="0017197B" w:rsidRPr="00041FA1">
        <w:t>ce</w:t>
      </w:r>
      <w:r w:rsidRPr="00041FA1">
        <w:t xml:space="preserve"> 12. </w:t>
      </w:r>
      <w:r w:rsidRPr="00041FA1">
        <w:rPr>
          <w:b/>
        </w:rPr>
        <w:t>Osoba_Pracovni_Zarazeni_Konec</w:t>
      </w:r>
      <w:r w:rsidRPr="00041FA1">
        <w:t>, která se může s ohledem na počet uzavřených pracovních poměrů opakovat. Ve formě webového grafického rozhraní je možnost výběru z kalendáře nebo přímého zadání data. V případě přenosu datovou větou XML je datum zadáno ve formátu RRRR-</w:t>
      </w:r>
      <w:r w:rsidR="001D3617" w:rsidRPr="00041FA1">
        <w:t xml:space="preserve">MM-DD (typ „date“). </w:t>
      </w:r>
    </w:p>
    <w:p w:rsidR="00420417" w:rsidRPr="00041FA1" w:rsidRDefault="001D3617" w:rsidP="002A4866">
      <w:r w:rsidRPr="00041FA1">
        <w:t>Informace o </w:t>
      </w:r>
      <w:r w:rsidR="00420417" w:rsidRPr="00041FA1">
        <w:t>pracovních poměrech se týkají stávajících uzavřených pracovních poměrů zaměstnance uváděných vždy zvlášť k jednotlivým fakultám, resp. součástem vysoké školy.</w:t>
      </w:r>
    </w:p>
    <w:p w:rsidR="00420417" w:rsidRPr="00041FA1" w:rsidRDefault="00420417" w:rsidP="00E24EB9">
      <w:pPr>
        <w:pStyle w:val="Nadpis3"/>
      </w:pPr>
      <w:bookmarkStart w:id="41" w:name="_Toc378205816"/>
      <w:r w:rsidRPr="00041FA1">
        <w:t>POLOŽKA 13</w:t>
      </w:r>
      <w:bookmarkEnd w:id="41"/>
    </w:p>
    <w:p w:rsidR="0017197B" w:rsidRPr="00041FA1" w:rsidRDefault="00420417" w:rsidP="002A4866">
      <w:r w:rsidRPr="00041FA1">
        <w:rPr>
          <w:b/>
        </w:rPr>
        <w:t>Uvedení fakulty, resp. součásti vysoké školy</w:t>
      </w:r>
      <w:r w:rsidRPr="00041FA1">
        <w:t xml:space="preserve"> (je-li vysoká škola takto členěna), </w:t>
      </w:r>
      <w:r w:rsidRPr="00041FA1">
        <w:rPr>
          <w:b/>
        </w:rPr>
        <w:t>v rámci které je pracovní poměr sjednán</w:t>
      </w:r>
      <w:r w:rsidRPr="00041FA1">
        <w:t xml:space="preserve">, je v grafické webové části řešeno možností výběru fakulty, příp. celoškolského a jiného pracoviště (ústavu) výběrem z nabídky v rámci položky 13. </w:t>
      </w:r>
      <w:r w:rsidRPr="00041FA1">
        <w:rPr>
          <w:b/>
        </w:rPr>
        <w:t>Osoba_Pracovni_Zarazeni_Fakulta</w:t>
      </w:r>
      <w:r w:rsidRPr="00041FA1">
        <w:t>. V případě datové věty XML jsou výše zmíněné údaje předány kódem RID</w:t>
      </w:r>
      <w:r w:rsidR="002C60ED">
        <w:t xml:space="preserve"> </w:t>
      </w:r>
      <w:r w:rsidR="002C60ED" w:rsidRPr="00792740">
        <w:rPr>
          <w:rFonts w:asciiTheme="minorHAnsi" w:hAnsiTheme="minorHAnsi"/>
        </w:rPr>
        <w:t>-</w:t>
      </w:r>
      <w:r w:rsidRPr="00792740">
        <w:rPr>
          <w:rFonts w:asciiTheme="minorHAnsi" w:hAnsiTheme="minorHAnsi"/>
        </w:rPr>
        <w:t xml:space="preserve"> </w:t>
      </w:r>
      <w:hyperlink r:id="rId48" w:history="1">
        <w:r w:rsidR="002C60ED" w:rsidRPr="00792740">
          <w:rPr>
            <w:rStyle w:val="Hypertextovodkaz"/>
            <w:rFonts w:asciiTheme="minorHAnsi" w:hAnsiTheme="minorHAnsi"/>
          </w:rPr>
          <w:t>http://stistko.uiv.cz/proavs/provsass.asp</w:t>
        </w:r>
      </w:hyperlink>
      <w:r w:rsidR="002C60ED">
        <w:t xml:space="preserve"> </w:t>
      </w:r>
      <w:r w:rsidRPr="00041FA1">
        <w:t xml:space="preserve">- číselník </w:t>
      </w:r>
      <w:r w:rsidR="0017197B" w:rsidRPr="00041FA1">
        <w:t xml:space="preserve">vytvořený bývalým </w:t>
      </w:r>
      <w:r w:rsidRPr="00041FA1">
        <w:t xml:space="preserve">ÚIV. </w:t>
      </w:r>
    </w:p>
    <w:p w:rsidR="00BC6DF0" w:rsidRPr="00041FA1" w:rsidRDefault="00BC6DF0" w:rsidP="002A4866">
      <w:r w:rsidRPr="00041FA1">
        <w:t xml:space="preserve">Údaj se vztahuje k položce 11 </w:t>
      </w:r>
      <w:r w:rsidR="000E1E1D">
        <w:t>„</w:t>
      </w:r>
      <w:r w:rsidRPr="00041FA1">
        <w:t>údaje o vzniku, změnách pracovníh</w:t>
      </w:r>
      <w:r w:rsidR="00F85B99" w:rsidRPr="00041FA1">
        <w:t>o poměru</w:t>
      </w:r>
      <w:r w:rsidR="000E1E1D">
        <w:t>“</w:t>
      </w:r>
      <w:r w:rsidR="00F85B99" w:rsidRPr="00041FA1">
        <w:t xml:space="preserve"> a položce 12 </w:t>
      </w:r>
      <w:r w:rsidR="000E1E1D">
        <w:t>„</w:t>
      </w:r>
      <w:r w:rsidR="00F85B99" w:rsidRPr="00041FA1">
        <w:t>údaje o </w:t>
      </w:r>
      <w:r w:rsidRPr="00041FA1">
        <w:t>skončení pracovního poměru</w:t>
      </w:r>
      <w:r w:rsidR="000E1E1D">
        <w:t>“</w:t>
      </w:r>
      <w:r w:rsidRPr="00041FA1">
        <w:t>.</w:t>
      </w:r>
    </w:p>
    <w:p w:rsidR="00420417" w:rsidRPr="00041FA1" w:rsidRDefault="00420417" w:rsidP="00E24EB9">
      <w:pPr>
        <w:pStyle w:val="Nadpis3"/>
      </w:pPr>
      <w:bookmarkStart w:id="42" w:name="_Toc378205817"/>
      <w:r w:rsidRPr="00041FA1">
        <w:t>POLOŽKA 14</w:t>
      </w:r>
      <w:bookmarkEnd w:id="42"/>
    </w:p>
    <w:p w:rsidR="00420417" w:rsidRPr="00041FA1" w:rsidRDefault="00420417" w:rsidP="002A4866">
      <w:r w:rsidRPr="00041FA1">
        <w:rPr>
          <w:b/>
        </w:rPr>
        <w:t>Údaje o rozsahu práce</w:t>
      </w:r>
      <w:r w:rsidRPr="00041FA1">
        <w:t xml:space="preserve"> vyjádřené stanoveným počtem hodin výkonu práce za týden v rámci položky 14. </w:t>
      </w:r>
      <w:r w:rsidRPr="00041FA1">
        <w:rPr>
          <w:b/>
        </w:rPr>
        <w:t>Osoba_Pracovni_Zarazeni_Rozsah</w:t>
      </w:r>
      <w:r w:rsidRPr="00041FA1">
        <w:t>. Ve formě webového grafického rozhraní je možnost vložení číselného pole, přičemž se uvádí celé čís</w:t>
      </w:r>
      <w:r w:rsidR="00002616">
        <w:t>lo. V případě datové věty jde o </w:t>
      </w:r>
      <w:r w:rsidRPr="00041FA1">
        <w:t xml:space="preserve">specifikaci typu „long“, údaj se opět uvádí na celé číslo. </w:t>
      </w:r>
    </w:p>
    <w:p w:rsidR="00420417" w:rsidRPr="00041FA1" w:rsidRDefault="00420417" w:rsidP="002A4866">
      <w:r w:rsidRPr="00041FA1">
        <w:t>Údaj se vztahuje k položce 11 – údaje o vzniku</w:t>
      </w:r>
      <w:r w:rsidR="00BC6DF0" w:rsidRPr="00041FA1">
        <w:t xml:space="preserve">, změnách </w:t>
      </w:r>
      <w:r w:rsidRPr="00041FA1">
        <w:t>pracovníh</w:t>
      </w:r>
      <w:r w:rsidR="00F85B99" w:rsidRPr="00041FA1">
        <w:t>o poměru a položce 12 – údaje o </w:t>
      </w:r>
      <w:r w:rsidRPr="00041FA1">
        <w:t>skončení pracovního poměru.</w:t>
      </w:r>
    </w:p>
    <w:p w:rsidR="00420417" w:rsidRPr="00041FA1" w:rsidRDefault="00420417" w:rsidP="00E24EB9">
      <w:pPr>
        <w:pStyle w:val="Nadpis3"/>
      </w:pPr>
      <w:bookmarkStart w:id="43" w:name="_Toc378205818"/>
      <w:r w:rsidRPr="00041FA1">
        <w:lastRenderedPageBreak/>
        <w:t>POLOŽKA 15</w:t>
      </w:r>
      <w:bookmarkEnd w:id="43"/>
    </w:p>
    <w:p w:rsidR="00420417" w:rsidRPr="00041FA1" w:rsidRDefault="00420417" w:rsidP="002A4866">
      <w:r w:rsidRPr="00041FA1">
        <w:rPr>
          <w:b/>
        </w:rPr>
        <w:t>Údaje o garanci studijního programu/studijního oboru</w:t>
      </w:r>
      <w:r w:rsidR="00BC6DF0" w:rsidRPr="00041FA1">
        <w:rPr>
          <w:b/>
        </w:rPr>
        <w:t xml:space="preserve"> </w:t>
      </w:r>
      <w:r w:rsidR="00BC6DF0" w:rsidRPr="00041FA1">
        <w:t>- j</w:t>
      </w:r>
      <w:r w:rsidRPr="00041FA1">
        <w:t>edná se o položku, přesněji kombinaci položek „KÓD PROGRAMU“</w:t>
      </w:r>
      <w:r w:rsidR="00041FA1">
        <w:t xml:space="preserve"> </w:t>
      </w:r>
      <w:r w:rsidRPr="00041FA1">
        <w:t>(STUDPROG) + „NÁZEV PROGRAM</w:t>
      </w:r>
      <w:r w:rsidR="002F448C" w:rsidRPr="00041FA1">
        <w:t>U“</w:t>
      </w:r>
      <w:r w:rsidR="00041FA1">
        <w:t xml:space="preserve"> </w:t>
      </w:r>
      <w:r w:rsidR="002F448C" w:rsidRPr="00041FA1">
        <w:t>(STUDPROG) + „FAKULTA“</w:t>
      </w:r>
      <w:r w:rsidR="00041FA1">
        <w:t xml:space="preserve"> </w:t>
      </w:r>
      <w:r w:rsidR="002F448C" w:rsidRPr="00041FA1">
        <w:t>(RID) a </w:t>
      </w:r>
      <w:r w:rsidRPr="00041FA1">
        <w:t>„KÓD OBORU“</w:t>
      </w:r>
      <w:r w:rsidR="00041FA1">
        <w:t xml:space="preserve"> </w:t>
      </w:r>
      <w:r w:rsidRPr="00041FA1">
        <w:t>(AKVO) + „FAKULTA“</w:t>
      </w:r>
      <w:r w:rsidR="00041FA1">
        <w:t xml:space="preserve"> </w:t>
      </w:r>
      <w:r w:rsidRPr="00041FA1">
        <w:t>(RID), které se mohou v závislosti na počt</w:t>
      </w:r>
      <w:r w:rsidR="00BC6DF0" w:rsidRPr="00041FA1">
        <w:t>u</w:t>
      </w:r>
      <w:r w:rsidRPr="00041FA1">
        <w:t xml:space="preserve"> příslušných garancí opakovat. V současné době neexistuje registr a číselník programů a oboru ve vazbě ke konkrétní vysoké škole. Zadání je možné v rámci XML věty nebo v grafické části na dvou záložkách (označených jako krok</w:t>
      </w:r>
      <w:r w:rsidR="00BC6DF0" w:rsidRPr="00041FA1">
        <w:t xml:space="preserve"> 4/5 a 5/5).</w:t>
      </w:r>
    </w:p>
    <w:p w:rsidR="00420417" w:rsidRPr="00041FA1" w:rsidRDefault="00420417" w:rsidP="002A4866">
      <w:r w:rsidRPr="00041FA1">
        <w:rPr>
          <w:b/>
        </w:rPr>
        <w:t>Zadání programů</w:t>
      </w:r>
      <w:r w:rsidR="000E1E1D">
        <w:rPr>
          <w:b/>
        </w:rPr>
        <w:t xml:space="preserve"> - </w:t>
      </w:r>
      <w:r w:rsidRPr="00041FA1">
        <w:t>V rámci sběru dat je možné nezávisle zadat následující údaje</w:t>
      </w:r>
      <w:r w:rsidR="000E1E1D">
        <w:t>:</w:t>
      </w:r>
    </w:p>
    <w:p w:rsidR="00420417" w:rsidRPr="00792740" w:rsidRDefault="00420417" w:rsidP="002A4866">
      <w:pPr>
        <w:pStyle w:val="Odstavecseseznamem"/>
        <w:numPr>
          <w:ilvl w:val="0"/>
          <w:numId w:val="40"/>
        </w:numPr>
        <w:rPr>
          <w:rFonts w:asciiTheme="minorHAnsi" w:hAnsiTheme="minorHAnsi"/>
        </w:rPr>
      </w:pPr>
      <w:r w:rsidRPr="00041FA1">
        <w:t xml:space="preserve">položka 15.a </w:t>
      </w:r>
      <w:r w:rsidRPr="002A4866">
        <w:rPr>
          <w:b/>
        </w:rPr>
        <w:t xml:space="preserve">Osoba_Garant_Program_Kod </w:t>
      </w:r>
      <w:r w:rsidRPr="00041FA1">
        <w:t>– zadání</w:t>
      </w:r>
      <w:r w:rsidRPr="002A4866">
        <w:rPr>
          <w:b/>
        </w:rPr>
        <w:t xml:space="preserve"> </w:t>
      </w:r>
      <w:r w:rsidRPr="00041FA1">
        <w:t xml:space="preserve">programu dle STUDPROG (číselník MŠMT)  </w:t>
      </w:r>
      <w:hyperlink r:id="rId49" w:history="1">
        <w:r w:rsidRPr="00792740">
          <w:rPr>
            <w:rStyle w:val="Hypertextovodkaz"/>
            <w:rFonts w:asciiTheme="minorHAnsi" w:hAnsiTheme="minorHAnsi"/>
          </w:rPr>
          <w:t>http://www.msmt.cz/vzdelavani/studijni-programy</w:t>
        </w:r>
      </w:hyperlink>
      <w:r w:rsidRPr="00792740">
        <w:rPr>
          <w:rFonts w:asciiTheme="minorHAnsi" w:hAnsiTheme="minorHAnsi"/>
        </w:rPr>
        <w:t>,</w:t>
      </w:r>
    </w:p>
    <w:p w:rsidR="00420417" w:rsidRPr="00041FA1" w:rsidRDefault="00420417" w:rsidP="002A4866">
      <w:pPr>
        <w:pStyle w:val="Odstavecseseznamem"/>
        <w:numPr>
          <w:ilvl w:val="0"/>
          <w:numId w:val="40"/>
        </w:numPr>
      </w:pPr>
      <w:r w:rsidRPr="00041FA1">
        <w:t xml:space="preserve">položka 15.b </w:t>
      </w:r>
      <w:r w:rsidRPr="002A4866">
        <w:rPr>
          <w:b/>
        </w:rPr>
        <w:t>Osoba_Garant_Program_Nazev</w:t>
      </w:r>
      <w:r w:rsidRPr="00041FA1">
        <w:t xml:space="preserve"> - uvedení názvu programu dle STUDPROG (číselník MŠMT)  </w:t>
      </w:r>
      <w:hyperlink r:id="rId50" w:history="1">
        <w:r w:rsidRPr="00792740">
          <w:rPr>
            <w:rStyle w:val="Hypertextovodkaz"/>
            <w:rFonts w:asciiTheme="minorHAnsi" w:hAnsiTheme="minorHAnsi"/>
          </w:rPr>
          <w:t>http://www.msmt.cz/vzdelavani/studijni-programy</w:t>
        </w:r>
      </w:hyperlink>
      <w:r w:rsidRPr="00041FA1">
        <w:t>,</w:t>
      </w:r>
    </w:p>
    <w:p w:rsidR="00420417" w:rsidRPr="00041FA1" w:rsidRDefault="00420417" w:rsidP="002A4866">
      <w:pPr>
        <w:pStyle w:val="Odstavecseseznamem"/>
        <w:numPr>
          <w:ilvl w:val="0"/>
          <w:numId w:val="40"/>
        </w:numPr>
      </w:pPr>
      <w:r w:rsidRPr="00041FA1">
        <w:t xml:space="preserve">položka 15.c </w:t>
      </w:r>
      <w:r w:rsidRPr="002A4866">
        <w:rPr>
          <w:b/>
        </w:rPr>
        <w:t xml:space="preserve">Osoba_Garant_Program_Fakulta </w:t>
      </w:r>
      <w:r w:rsidRPr="00041FA1">
        <w:t xml:space="preserve">- zadání fakulty dle RID (číselník </w:t>
      </w:r>
      <w:r w:rsidR="002F448C" w:rsidRPr="00041FA1">
        <w:t>vytvořený</w:t>
      </w:r>
      <w:r w:rsidR="00041FA1">
        <w:t xml:space="preserve"> </w:t>
      </w:r>
      <w:r w:rsidR="0017197B" w:rsidRPr="00041FA1">
        <w:t>b</w:t>
      </w:r>
      <w:r w:rsidR="002F448C" w:rsidRPr="00041FA1">
        <w:t xml:space="preserve">ývalým </w:t>
      </w:r>
      <w:r w:rsidRPr="00041FA1">
        <w:t xml:space="preserve">ÚIV) </w:t>
      </w:r>
      <w:hyperlink r:id="rId51" w:history="1">
        <w:r w:rsidRPr="00792740">
          <w:rPr>
            <w:rStyle w:val="Hypertextovodkaz"/>
            <w:rFonts w:asciiTheme="minorHAnsi" w:hAnsiTheme="minorHAnsi"/>
          </w:rPr>
          <w:t>http://stistko.uiv.cz/proavs/provsass.asp</w:t>
        </w:r>
      </w:hyperlink>
      <w:r w:rsidRPr="00041FA1">
        <w:t xml:space="preserve"> (v grafickém režimu výběr z možností).</w:t>
      </w:r>
    </w:p>
    <w:p w:rsidR="00420417" w:rsidRPr="00041FA1" w:rsidRDefault="00420417" w:rsidP="002A4866">
      <w:r w:rsidRPr="00041FA1">
        <w:rPr>
          <w:b/>
        </w:rPr>
        <w:t>Zadání oborů</w:t>
      </w:r>
      <w:r w:rsidR="000E1E1D">
        <w:rPr>
          <w:b/>
        </w:rPr>
        <w:t xml:space="preserve"> - </w:t>
      </w:r>
      <w:r w:rsidRPr="00041FA1">
        <w:t>V rámci sběru dat je možné nezávisle zadat následující údaje</w:t>
      </w:r>
      <w:r w:rsidR="000E1E1D">
        <w:t>:</w:t>
      </w:r>
    </w:p>
    <w:p w:rsidR="00420417" w:rsidRPr="00041FA1" w:rsidRDefault="00420417" w:rsidP="002A4866">
      <w:pPr>
        <w:pStyle w:val="Odstavecseseznamem"/>
        <w:numPr>
          <w:ilvl w:val="0"/>
          <w:numId w:val="41"/>
        </w:numPr>
      </w:pPr>
      <w:r w:rsidRPr="00041FA1">
        <w:t xml:space="preserve">položka 15.d </w:t>
      </w:r>
      <w:r w:rsidRPr="002A4866">
        <w:rPr>
          <w:b/>
        </w:rPr>
        <w:t xml:space="preserve">Osoba_Garant_Obor_Kod </w:t>
      </w:r>
      <w:r w:rsidRPr="00041FA1">
        <w:t>– zadání</w:t>
      </w:r>
      <w:r w:rsidRPr="002A4866">
        <w:rPr>
          <w:b/>
        </w:rPr>
        <w:t xml:space="preserve"> </w:t>
      </w:r>
      <w:r w:rsidRPr="00041FA1">
        <w:t xml:space="preserve">oboru dle AKVO (číselník </w:t>
      </w:r>
      <w:r w:rsidR="002F448C" w:rsidRPr="00041FA1">
        <w:t xml:space="preserve">vytvořený  bývalým </w:t>
      </w:r>
      <w:r w:rsidRPr="00041FA1">
        <w:t>ÚIV</w:t>
      </w:r>
      <w:r w:rsidRPr="00792740">
        <w:rPr>
          <w:rFonts w:asciiTheme="minorHAnsi" w:hAnsiTheme="minorHAnsi"/>
        </w:rPr>
        <w:t xml:space="preserve">) </w:t>
      </w:r>
      <w:hyperlink r:id="rId52" w:history="1">
        <w:r w:rsidRPr="00792740">
          <w:rPr>
            <w:rStyle w:val="Hypertextovodkaz"/>
            <w:rFonts w:asciiTheme="minorHAnsi" w:hAnsiTheme="minorHAnsi"/>
          </w:rPr>
          <w:t>http://stistko.uiv.cz/katalog/ciselnik2.asp?idc=AKVO</w:t>
        </w:r>
        <w:r w:rsidRPr="002A4866">
          <w:rPr>
            <w:rStyle w:val="Hypertextovodkaz"/>
            <w:rFonts w:ascii="Times New Roman" w:hAnsi="Times New Roman"/>
            <w:sz w:val="24"/>
            <w:szCs w:val="24"/>
          </w:rPr>
          <w:t xml:space="preserve"> </w:t>
        </w:r>
      </w:hyperlink>
      <w:r w:rsidRPr="00041FA1">
        <w:t>,</w:t>
      </w:r>
    </w:p>
    <w:p w:rsidR="00420417" w:rsidRPr="00041FA1" w:rsidRDefault="00420417" w:rsidP="002A4866">
      <w:pPr>
        <w:pStyle w:val="Odstavecseseznamem"/>
        <w:numPr>
          <w:ilvl w:val="0"/>
          <w:numId w:val="41"/>
        </w:numPr>
      </w:pPr>
      <w:r w:rsidRPr="00041FA1">
        <w:t xml:space="preserve">položka 15.e </w:t>
      </w:r>
      <w:r w:rsidRPr="002A4866">
        <w:rPr>
          <w:b/>
        </w:rPr>
        <w:t xml:space="preserve">Osoba_Garant_Obor_Fakulta </w:t>
      </w:r>
      <w:r w:rsidRPr="00041FA1">
        <w:t xml:space="preserve">- zadání fakulty dle RID (číselník </w:t>
      </w:r>
      <w:r w:rsidR="002F448C" w:rsidRPr="00041FA1">
        <w:t xml:space="preserve">vytvořený bývalým </w:t>
      </w:r>
      <w:r w:rsidRPr="00041FA1">
        <w:t xml:space="preserve">ÚIV) </w:t>
      </w:r>
      <w:hyperlink r:id="rId53" w:history="1">
        <w:r w:rsidRPr="00792740">
          <w:rPr>
            <w:rStyle w:val="Hypertextovodkaz"/>
            <w:rFonts w:asciiTheme="minorHAnsi" w:hAnsiTheme="minorHAnsi"/>
          </w:rPr>
          <w:t>http://stistko.uiv.cz/proavs/provsass.asp</w:t>
        </w:r>
      </w:hyperlink>
      <w:r w:rsidRPr="00041FA1">
        <w:t xml:space="preserve"> (v grafickém režimu výběr z možností).</w:t>
      </w:r>
    </w:p>
    <w:p w:rsidR="00420417" w:rsidRDefault="00420417" w:rsidP="00420417"/>
    <w:p w:rsidR="006A754B" w:rsidRPr="006A754B" w:rsidRDefault="006A754B" w:rsidP="006A754B">
      <w:pPr>
        <w:pStyle w:val="Nadpis2"/>
        <w:numPr>
          <w:ilvl w:val="0"/>
          <w:numId w:val="0"/>
        </w:numPr>
        <w:ind w:left="576"/>
      </w:pPr>
      <w:bookmarkStart w:id="44" w:name="_Toc378205819"/>
    </w:p>
    <w:p w:rsidR="00DB31DD" w:rsidRPr="00E24EB9" w:rsidRDefault="00DB31DD" w:rsidP="00E24EB9">
      <w:pPr>
        <w:pStyle w:val="Nadpis2"/>
      </w:pPr>
      <w:r w:rsidRPr="00E24EB9">
        <w:t>Číselníky využívané při sběru dat</w:t>
      </w:r>
      <w:bookmarkEnd w:id="44"/>
    </w:p>
    <w:p w:rsidR="0029419C" w:rsidRDefault="0029419C" w:rsidP="002A4866">
      <w:r w:rsidRPr="0029419C">
        <w:t xml:space="preserve">Při sběru dat do IS REDOP je možné využít číselníků - U obou způsobů plnění dat platí, že jsou v rámci sběru v maximální možné míře využívány a ministerstvem zprostředkovány veřejně dostupné číselníky, respektive číselníky vytvořené ministerstvem a bývalým ÚIV. Číselníky budou též dostupné přímo v informačním systému REDOP na adrese </w:t>
      </w:r>
      <w:hyperlink r:id="rId54" w:history="1">
        <w:r w:rsidRPr="002A4866">
          <w:rPr>
            <w:rStyle w:val="Hypertextovodkaz"/>
            <w:rFonts w:asciiTheme="minorHAnsi" w:hAnsiTheme="minorHAnsi"/>
            <w:bCs/>
          </w:rPr>
          <w:t>https://www.redop.cz</w:t>
        </w:r>
      </w:hyperlink>
      <w:r w:rsidRPr="0029419C">
        <w:t>.</w:t>
      </w:r>
    </w:p>
    <w:tbl>
      <w:tblPr>
        <w:tblStyle w:val="ListTable3Accent1"/>
        <w:tblW w:w="5310" w:type="pct"/>
        <w:jc w:val="center"/>
        <w:tblLook w:val="04A0" w:firstRow="1" w:lastRow="0" w:firstColumn="1" w:lastColumn="0" w:noHBand="0" w:noVBand="1"/>
      </w:tblPr>
      <w:tblGrid>
        <w:gridCol w:w="3429"/>
        <w:gridCol w:w="6435"/>
      </w:tblGrid>
      <w:tr w:rsidR="002A4866" w:rsidRPr="006C3685" w:rsidTr="006A754B">
        <w:trPr>
          <w:cnfStyle w:val="100000000000" w:firstRow="1" w:lastRow="0" w:firstColumn="0" w:lastColumn="0" w:oddVBand="0" w:evenVBand="0" w:oddHBand="0" w:evenHBand="0" w:firstRowFirstColumn="0" w:firstRowLastColumn="0" w:lastRowFirstColumn="0" w:lastRowLastColumn="0"/>
          <w:trHeight w:val="466"/>
          <w:jc w:val="center"/>
        </w:trPr>
        <w:tc>
          <w:tcPr>
            <w:cnfStyle w:val="001000000100" w:firstRow="0" w:lastRow="0" w:firstColumn="1" w:lastColumn="0" w:oddVBand="0" w:evenVBand="0" w:oddHBand="0" w:evenHBand="0" w:firstRowFirstColumn="1" w:firstRowLastColumn="0" w:lastRowFirstColumn="0" w:lastRowLastColumn="0"/>
            <w:tcW w:w="1738" w:type="pct"/>
            <w:noWrap/>
          </w:tcPr>
          <w:p w:rsidR="002A4866" w:rsidRPr="00D53F35" w:rsidRDefault="002A4866" w:rsidP="0004396B">
            <w:pPr>
              <w:spacing w:after="0" w:line="240" w:lineRule="auto"/>
              <w:rPr>
                <w:rFonts w:cs="Arial"/>
                <w:b w:val="0"/>
              </w:rPr>
            </w:pPr>
          </w:p>
        </w:tc>
        <w:tc>
          <w:tcPr>
            <w:tcW w:w="3262" w:type="pct"/>
            <w:noWrap/>
          </w:tcPr>
          <w:p w:rsidR="002A4866" w:rsidRPr="0004396B" w:rsidRDefault="002A4866" w:rsidP="00BB2CA2">
            <w:pPr>
              <w:spacing w:after="0" w:line="240" w:lineRule="auto"/>
              <w:cnfStyle w:val="100000000000" w:firstRow="1" w:lastRow="0" w:firstColumn="0" w:lastColumn="0" w:oddVBand="0" w:evenVBand="0" w:oddHBand="0" w:evenHBand="0" w:firstRowFirstColumn="0" w:firstRowLastColumn="0" w:lastRowFirstColumn="0" w:lastRowLastColumn="0"/>
              <w:rPr>
                <w:rFonts w:cs="Arial"/>
                <w:color w:val="555555"/>
                <w:sz w:val="21"/>
                <w:szCs w:val="21"/>
              </w:rPr>
            </w:pPr>
          </w:p>
        </w:tc>
      </w:tr>
      <w:tr w:rsidR="00420417" w:rsidRPr="006C3685" w:rsidTr="00E56B3D">
        <w:trPr>
          <w:cnfStyle w:val="000000100000" w:firstRow="0" w:lastRow="0" w:firstColumn="0" w:lastColumn="0" w:oddVBand="0" w:evenVBand="0" w:oddHBand="1" w:evenHBand="0" w:firstRowFirstColumn="0" w:firstRowLastColumn="0" w:lastRowFirstColumn="0" w:lastRowLastColumn="0"/>
          <w:trHeight w:val="431"/>
          <w:jc w:val="center"/>
        </w:trPr>
        <w:tc>
          <w:tcPr>
            <w:cnfStyle w:val="001000000000" w:firstRow="0" w:lastRow="0" w:firstColumn="1" w:lastColumn="0" w:oddVBand="0" w:evenVBand="0" w:oddHBand="0" w:evenHBand="0" w:firstRowFirstColumn="0" w:firstRowLastColumn="0" w:lastRowFirstColumn="0" w:lastRowLastColumn="0"/>
            <w:tcW w:w="1738" w:type="pct"/>
            <w:noWrap/>
            <w:vAlign w:val="center"/>
            <w:hideMark/>
          </w:tcPr>
          <w:p w:rsidR="00420417" w:rsidRPr="00D53F35" w:rsidRDefault="00420417" w:rsidP="00E56B3D">
            <w:pPr>
              <w:spacing w:after="0" w:line="240" w:lineRule="auto"/>
              <w:jc w:val="left"/>
              <w:rPr>
                <w:rFonts w:cs="Arial"/>
                <w:b w:val="0"/>
              </w:rPr>
            </w:pPr>
            <w:r w:rsidRPr="00D53F35">
              <w:rPr>
                <w:rFonts w:cs="Arial"/>
                <w:b w:val="0"/>
              </w:rPr>
              <w:t xml:space="preserve">Číselník </w:t>
            </w:r>
            <w:r w:rsidR="0004396B">
              <w:rPr>
                <w:rFonts w:cs="Arial"/>
                <w:b w:val="0"/>
              </w:rPr>
              <w:t>RUIAN</w:t>
            </w:r>
            <w:r w:rsidRPr="00D53F35">
              <w:rPr>
                <w:rFonts w:cs="Arial"/>
                <w:b w:val="0"/>
              </w:rPr>
              <w:t xml:space="preserve"> (</w:t>
            </w:r>
            <w:r w:rsidR="0004396B">
              <w:rPr>
                <w:rFonts w:cs="Arial"/>
                <w:b w:val="0"/>
              </w:rPr>
              <w:t>ČÚZK</w:t>
            </w:r>
            <w:r w:rsidRPr="00D53F35">
              <w:rPr>
                <w:rFonts w:cs="Arial"/>
                <w:b w:val="0"/>
              </w:rPr>
              <w:t>)</w:t>
            </w:r>
          </w:p>
        </w:tc>
        <w:tc>
          <w:tcPr>
            <w:tcW w:w="3262" w:type="pct"/>
            <w:noWrap/>
            <w:vAlign w:val="center"/>
            <w:hideMark/>
          </w:tcPr>
          <w:p w:rsidR="00420417" w:rsidRPr="00BC6DF0" w:rsidRDefault="005C4D67" w:rsidP="00E56B3D">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w:color w:val="555555"/>
                <w:sz w:val="21"/>
                <w:szCs w:val="21"/>
              </w:rPr>
            </w:pPr>
            <w:hyperlink r:id="rId55" w:history="1">
              <w:r w:rsidR="0004396B" w:rsidRPr="002A4866">
                <w:rPr>
                  <w:rStyle w:val="Hypertextovodkaz"/>
                  <w:rFonts w:cs="Arial"/>
                  <w:sz w:val="21"/>
                  <w:szCs w:val="21"/>
                </w:rPr>
                <w:t>http://nahlizenidokn.cuzk.cz/StahniAdresniMistaRUIAN.aspx</w:t>
              </w:r>
            </w:hyperlink>
          </w:p>
        </w:tc>
      </w:tr>
      <w:tr w:rsidR="00420417" w:rsidRPr="006C3685" w:rsidTr="00E56B3D">
        <w:trPr>
          <w:trHeight w:val="477"/>
          <w:jc w:val="center"/>
        </w:trPr>
        <w:tc>
          <w:tcPr>
            <w:cnfStyle w:val="001000000000" w:firstRow="0" w:lastRow="0" w:firstColumn="1" w:lastColumn="0" w:oddVBand="0" w:evenVBand="0" w:oddHBand="0" w:evenHBand="0" w:firstRowFirstColumn="0" w:firstRowLastColumn="0" w:lastRowFirstColumn="0" w:lastRowLastColumn="0"/>
            <w:tcW w:w="1738" w:type="pct"/>
            <w:noWrap/>
            <w:vAlign w:val="center"/>
            <w:hideMark/>
          </w:tcPr>
          <w:p w:rsidR="00420417" w:rsidRPr="00D53F35" w:rsidRDefault="00420417" w:rsidP="00E56B3D">
            <w:pPr>
              <w:spacing w:after="0" w:line="240" w:lineRule="auto"/>
              <w:jc w:val="left"/>
              <w:rPr>
                <w:rFonts w:cs="Arial"/>
                <w:b w:val="0"/>
              </w:rPr>
            </w:pPr>
            <w:r w:rsidRPr="00D53F35">
              <w:rPr>
                <w:rFonts w:cs="Arial"/>
                <w:b w:val="0"/>
              </w:rPr>
              <w:t>Číselník CZEM (ČSÚ)</w:t>
            </w:r>
          </w:p>
        </w:tc>
        <w:tc>
          <w:tcPr>
            <w:tcW w:w="3262" w:type="pct"/>
            <w:noWrap/>
            <w:vAlign w:val="center"/>
            <w:hideMark/>
          </w:tcPr>
          <w:p w:rsidR="00420417" w:rsidRPr="00BC6DF0" w:rsidRDefault="005C4D67" w:rsidP="00E56B3D">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w:color w:val="555555"/>
                <w:sz w:val="21"/>
                <w:szCs w:val="21"/>
              </w:rPr>
            </w:pPr>
            <w:hyperlink r:id="rId56" w:history="1">
              <w:r w:rsidR="00420417" w:rsidRPr="00BC6DF0">
                <w:rPr>
                  <w:rStyle w:val="Hypertextovodkaz"/>
                  <w:rFonts w:cs="Arial"/>
                  <w:sz w:val="21"/>
                  <w:szCs w:val="21"/>
                </w:rPr>
                <w:t xml:space="preserve">http://www.czso.cz/csu/klasifik.nsf/i/ciselnik_zemi_(czem) </w:t>
              </w:r>
            </w:hyperlink>
          </w:p>
        </w:tc>
      </w:tr>
      <w:tr w:rsidR="00420417" w:rsidRPr="006C3685" w:rsidTr="00E56B3D">
        <w:trPr>
          <w:cnfStyle w:val="000000100000" w:firstRow="0" w:lastRow="0" w:firstColumn="0" w:lastColumn="0" w:oddVBand="0" w:evenVBand="0" w:oddHBand="1" w:evenHBand="0" w:firstRowFirstColumn="0" w:firstRowLastColumn="0" w:lastRowFirstColumn="0" w:lastRowLastColumn="0"/>
          <w:trHeight w:val="483"/>
          <w:jc w:val="center"/>
        </w:trPr>
        <w:tc>
          <w:tcPr>
            <w:cnfStyle w:val="001000000000" w:firstRow="0" w:lastRow="0" w:firstColumn="1" w:lastColumn="0" w:oddVBand="0" w:evenVBand="0" w:oddHBand="0" w:evenHBand="0" w:firstRowFirstColumn="0" w:firstRowLastColumn="0" w:lastRowFirstColumn="0" w:lastRowLastColumn="0"/>
            <w:tcW w:w="1738" w:type="pct"/>
            <w:noWrap/>
            <w:vAlign w:val="center"/>
            <w:hideMark/>
          </w:tcPr>
          <w:p w:rsidR="00420417" w:rsidRPr="00D53F35" w:rsidRDefault="00420417" w:rsidP="00E56B3D">
            <w:pPr>
              <w:spacing w:after="0" w:line="240" w:lineRule="auto"/>
              <w:jc w:val="left"/>
              <w:rPr>
                <w:rFonts w:cs="Arial"/>
                <w:b w:val="0"/>
              </w:rPr>
            </w:pPr>
            <w:r w:rsidRPr="00D53F35">
              <w:rPr>
                <w:rFonts w:cs="Arial"/>
                <w:b w:val="0"/>
              </w:rPr>
              <w:t>Číselník AKVO (</w:t>
            </w:r>
            <w:r w:rsidR="00BC6DF0" w:rsidRPr="00D53F35">
              <w:rPr>
                <w:rFonts w:cs="Arial"/>
                <w:b w:val="0"/>
              </w:rPr>
              <w:t>bývalé</w:t>
            </w:r>
            <w:r w:rsidRPr="00D53F35">
              <w:rPr>
                <w:rFonts w:cs="Arial"/>
                <w:b w:val="0"/>
              </w:rPr>
              <w:t xml:space="preserve"> ÚIV)</w:t>
            </w:r>
          </w:p>
        </w:tc>
        <w:tc>
          <w:tcPr>
            <w:tcW w:w="3262" w:type="pct"/>
            <w:noWrap/>
            <w:vAlign w:val="center"/>
            <w:hideMark/>
          </w:tcPr>
          <w:p w:rsidR="00420417" w:rsidRPr="00BC6DF0" w:rsidRDefault="005C4D67" w:rsidP="00E56B3D">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w:color w:val="555555"/>
                <w:sz w:val="21"/>
                <w:szCs w:val="21"/>
              </w:rPr>
            </w:pPr>
            <w:hyperlink r:id="rId57" w:history="1">
              <w:r w:rsidR="00420417" w:rsidRPr="00BC6DF0">
                <w:rPr>
                  <w:rStyle w:val="Hypertextovodkaz"/>
                  <w:rFonts w:cs="Arial"/>
                  <w:sz w:val="21"/>
                  <w:szCs w:val="21"/>
                </w:rPr>
                <w:t xml:space="preserve">http://stistko.uiv.cz/katalog/ciselnik2.asp?idc=AKVO </w:t>
              </w:r>
            </w:hyperlink>
          </w:p>
        </w:tc>
      </w:tr>
      <w:tr w:rsidR="00420417" w:rsidRPr="006C3685" w:rsidTr="00E56B3D">
        <w:trPr>
          <w:trHeight w:val="493"/>
          <w:jc w:val="center"/>
        </w:trPr>
        <w:tc>
          <w:tcPr>
            <w:cnfStyle w:val="001000000000" w:firstRow="0" w:lastRow="0" w:firstColumn="1" w:lastColumn="0" w:oddVBand="0" w:evenVBand="0" w:oddHBand="0" w:evenHBand="0" w:firstRowFirstColumn="0" w:firstRowLastColumn="0" w:lastRowFirstColumn="0" w:lastRowLastColumn="0"/>
            <w:tcW w:w="1738" w:type="pct"/>
            <w:noWrap/>
            <w:vAlign w:val="center"/>
            <w:hideMark/>
          </w:tcPr>
          <w:p w:rsidR="00420417" w:rsidRPr="00D53F35" w:rsidRDefault="00420417" w:rsidP="00E56B3D">
            <w:pPr>
              <w:spacing w:after="0" w:line="240" w:lineRule="auto"/>
              <w:jc w:val="left"/>
              <w:rPr>
                <w:rFonts w:cs="Arial"/>
                <w:b w:val="0"/>
              </w:rPr>
            </w:pPr>
            <w:r w:rsidRPr="00D53F35">
              <w:rPr>
                <w:rFonts w:cs="Arial"/>
                <w:b w:val="0"/>
              </w:rPr>
              <w:t>Číselník pracovního zařazení (ČSÚ)</w:t>
            </w:r>
          </w:p>
        </w:tc>
        <w:tc>
          <w:tcPr>
            <w:tcW w:w="3262" w:type="pct"/>
            <w:noWrap/>
            <w:vAlign w:val="center"/>
            <w:hideMark/>
          </w:tcPr>
          <w:p w:rsidR="00420417" w:rsidRPr="00BC6DF0" w:rsidRDefault="005C4D67" w:rsidP="00E56B3D">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w:color w:val="555555"/>
                <w:sz w:val="21"/>
                <w:szCs w:val="21"/>
              </w:rPr>
            </w:pPr>
            <w:hyperlink r:id="rId58" w:history="1">
              <w:r w:rsidR="00420417" w:rsidRPr="00BC6DF0">
                <w:rPr>
                  <w:rStyle w:val="Hypertextovodkaz"/>
                  <w:rFonts w:cs="Arial"/>
                  <w:sz w:val="21"/>
                  <w:szCs w:val="21"/>
                </w:rPr>
                <w:t xml:space="preserve">http://www.czso.cz/csu/klasifik.nsf/i/klasifikace_zamestnani_(cz_isco) </w:t>
              </w:r>
            </w:hyperlink>
          </w:p>
        </w:tc>
      </w:tr>
      <w:tr w:rsidR="00420417" w:rsidRPr="006C3685" w:rsidTr="00E56B3D">
        <w:trPr>
          <w:cnfStyle w:val="000000100000" w:firstRow="0" w:lastRow="0" w:firstColumn="0" w:lastColumn="0" w:oddVBand="0" w:evenVBand="0" w:oddHBand="1" w:evenHBand="0" w:firstRowFirstColumn="0" w:firstRowLastColumn="0" w:lastRowFirstColumn="0" w:lastRowLastColumn="0"/>
          <w:trHeight w:val="487"/>
          <w:jc w:val="center"/>
        </w:trPr>
        <w:tc>
          <w:tcPr>
            <w:cnfStyle w:val="001000000000" w:firstRow="0" w:lastRow="0" w:firstColumn="1" w:lastColumn="0" w:oddVBand="0" w:evenVBand="0" w:oddHBand="0" w:evenHBand="0" w:firstRowFirstColumn="0" w:firstRowLastColumn="0" w:lastRowFirstColumn="0" w:lastRowLastColumn="0"/>
            <w:tcW w:w="1738" w:type="pct"/>
            <w:noWrap/>
            <w:vAlign w:val="center"/>
            <w:hideMark/>
          </w:tcPr>
          <w:p w:rsidR="00420417" w:rsidRPr="00D53F35" w:rsidRDefault="00420417" w:rsidP="00E56B3D">
            <w:pPr>
              <w:spacing w:after="0" w:line="240" w:lineRule="auto"/>
              <w:jc w:val="left"/>
              <w:rPr>
                <w:rFonts w:cs="Arial"/>
                <w:b w:val="0"/>
              </w:rPr>
            </w:pPr>
            <w:r w:rsidRPr="00D53F35">
              <w:rPr>
                <w:rFonts w:cs="Arial"/>
                <w:b w:val="0"/>
              </w:rPr>
              <w:t>Číselník RID (</w:t>
            </w:r>
            <w:r w:rsidR="00BC6DF0" w:rsidRPr="00D53F35">
              <w:rPr>
                <w:rFonts w:cs="Arial"/>
                <w:b w:val="0"/>
              </w:rPr>
              <w:t>bývalé</w:t>
            </w:r>
            <w:r w:rsidRPr="00D53F35">
              <w:rPr>
                <w:rFonts w:cs="Arial"/>
                <w:b w:val="0"/>
              </w:rPr>
              <w:t xml:space="preserve"> ÚIV)</w:t>
            </w:r>
          </w:p>
        </w:tc>
        <w:tc>
          <w:tcPr>
            <w:tcW w:w="3262" w:type="pct"/>
            <w:noWrap/>
            <w:vAlign w:val="center"/>
            <w:hideMark/>
          </w:tcPr>
          <w:p w:rsidR="00420417" w:rsidRPr="00BC6DF0" w:rsidRDefault="005C4D67" w:rsidP="00E56B3D">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w:color w:val="555555"/>
                <w:sz w:val="21"/>
                <w:szCs w:val="21"/>
              </w:rPr>
            </w:pPr>
            <w:hyperlink r:id="rId59" w:history="1">
              <w:r w:rsidR="00420417" w:rsidRPr="00BC6DF0">
                <w:rPr>
                  <w:rStyle w:val="Hypertextovodkaz"/>
                  <w:rFonts w:cs="Arial"/>
                  <w:sz w:val="21"/>
                  <w:szCs w:val="21"/>
                </w:rPr>
                <w:t xml:space="preserve">http://stistko.uiv.cz/proavs/provsass.asp </w:t>
              </w:r>
            </w:hyperlink>
          </w:p>
        </w:tc>
      </w:tr>
      <w:tr w:rsidR="00420417" w:rsidRPr="006C3685" w:rsidTr="00E56B3D">
        <w:trPr>
          <w:trHeight w:val="481"/>
          <w:jc w:val="center"/>
        </w:trPr>
        <w:tc>
          <w:tcPr>
            <w:cnfStyle w:val="001000000000" w:firstRow="0" w:lastRow="0" w:firstColumn="1" w:lastColumn="0" w:oddVBand="0" w:evenVBand="0" w:oddHBand="0" w:evenHBand="0" w:firstRowFirstColumn="0" w:firstRowLastColumn="0" w:lastRowFirstColumn="0" w:lastRowLastColumn="0"/>
            <w:tcW w:w="1738" w:type="pct"/>
            <w:noWrap/>
            <w:vAlign w:val="center"/>
            <w:hideMark/>
          </w:tcPr>
          <w:p w:rsidR="00420417" w:rsidRPr="00D53F35" w:rsidRDefault="00420417" w:rsidP="00E56B3D">
            <w:pPr>
              <w:spacing w:after="0" w:line="240" w:lineRule="auto"/>
              <w:jc w:val="left"/>
              <w:rPr>
                <w:rFonts w:cs="Arial"/>
                <w:b w:val="0"/>
              </w:rPr>
            </w:pPr>
            <w:r w:rsidRPr="00D53F35">
              <w:rPr>
                <w:rFonts w:cs="Arial"/>
                <w:b w:val="0"/>
              </w:rPr>
              <w:t>Číselník STUDPROG (MŠMT)</w:t>
            </w:r>
          </w:p>
        </w:tc>
        <w:tc>
          <w:tcPr>
            <w:tcW w:w="3262" w:type="pct"/>
            <w:noWrap/>
            <w:vAlign w:val="center"/>
            <w:hideMark/>
          </w:tcPr>
          <w:p w:rsidR="00420417" w:rsidRPr="00BC6DF0" w:rsidRDefault="005C4D67" w:rsidP="00E56B3D">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w:color w:val="555555"/>
                <w:sz w:val="21"/>
                <w:szCs w:val="21"/>
              </w:rPr>
            </w:pPr>
            <w:hyperlink r:id="rId60" w:history="1">
              <w:r w:rsidR="00420417" w:rsidRPr="00BC6DF0">
                <w:rPr>
                  <w:rStyle w:val="Hypertextovodkaz"/>
                  <w:rFonts w:cs="Arial"/>
                  <w:sz w:val="21"/>
                  <w:szCs w:val="21"/>
                </w:rPr>
                <w:t>http://www.msmt.cz/vzdelavani/studijni-programy</w:t>
              </w:r>
            </w:hyperlink>
          </w:p>
        </w:tc>
      </w:tr>
    </w:tbl>
    <w:p w:rsidR="00141931" w:rsidRDefault="00141931" w:rsidP="0002279E">
      <w:pPr>
        <w:spacing w:after="0"/>
      </w:pPr>
    </w:p>
    <w:p w:rsidR="008438FC" w:rsidRPr="002A4866" w:rsidRDefault="008438FC" w:rsidP="002A4866">
      <w:pPr>
        <w:pStyle w:val="Nadpis1"/>
      </w:pPr>
      <w:bookmarkStart w:id="45" w:name="_Toc378205820"/>
      <w:r w:rsidRPr="002A4866">
        <w:lastRenderedPageBreak/>
        <w:t>Přístup k informacím vedeným v IS RED</w:t>
      </w:r>
      <w:r w:rsidR="0019457F" w:rsidRPr="002A4866">
        <w:t>O</w:t>
      </w:r>
      <w:r w:rsidRPr="002A4866">
        <w:t>P</w:t>
      </w:r>
      <w:bookmarkEnd w:id="45"/>
    </w:p>
    <w:p w:rsidR="00D53F35" w:rsidRPr="0029419C" w:rsidRDefault="00D53F35" w:rsidP="00041FA1">
      <w:pPr>
        <w:spacing w:after="120"/>
        <w:ind w:firstLine="284"/>
        <w:rPr>
          <w:rFonts w:ascii="Times New Roman" w:hAnsi="Times New Roman"/>
          <w:sz w:val="16"/>
          <w:szCs w:val="16"/>
        </w:rPr>
      </w:pPr>
    </w:p>
    <w:p w:rsidR="008438FC" w:rsidRPr="00041FA1" w:rsidRDefault="008438FC" w:rsidP="002A4866">
      <w:r w:rsidRPr="00041FA1">
        <w:t xml:space="preserve">IS REDOP </w:t>
      </w:r>
      <w:r w:rsidR="00057B85" w:rsidRPr="00041FA1">
        <w:t>je</w:t>
      </w:r>
      <w:r w:rsidRPr="00041FA1">
        <w:t xml:space="preserve"> tvořen webovou aplikací běžící na dedikovaném serveru pro tuto činnost. Touto cestou jednotlivé soukromé a veřejné vysoké školy vkláda</w:t>
      </w:r>
      <w:r w:rsidR="00057B85" w:rsidRPr="00041FA1">
        <w:t>jí</w:t>
      </w:r>
      <w:r w:rsidRPr="00041FA1">
        <w:t xml:space="preserve"> a kontrol</w:t>
      </w:r>
      <w:r w:rsidR="00057B85" w:rsidRPr="00041FA1">
        <w:t>ují</w:t>
      </w:r>
      <w:r w:rsidR="001D3617" w:rsidRPr="00041FA1">
        <w:t xml:space="preserve"> požadované informace</w:t>
      </w:r>
      <w:r w:rsidR="00F50B7E" w:rsidRPr="00041FA1">
        <w:t xml:space="preserve">. K předaným datům </w:t>
      </w:r>
      <w:r w:rsidRPr="00041FA1">
        <w:t>m</w:t>
      </w:r>
      <w:r w:rsidR="00057B85" w:rsidRPr="00041FA1">
        <w:t>ají</w:t>
      </w:r>
      <w:r w:rsidRPr="00041FA1">
        <w:t xml:space="preserve"> </w:t>
      </w:r>
      <w:r w:rsidR="00BC6DF0" w:rsidRPr="00041FA1">
        <w:t>následně</w:t>
      </w:r>
      <w:r w:rsidRPr="00041FA1">
        <w:t xml:space="preserve"> přístup členové Akreditační komise</w:t>
      </w:r>
      <w:r w:rsidR="00057B85" w:rsidRPr="00041FA1">
        <w:t>,</w:t>
      </w:r>
      <w:r w:rsidRPr="00041FA1">
        <w:t xml:space="preserve"> předsedové pracovních skupin </w:t>
      </w:r>
      <w:r w:rsidR="00BC6DF0" w:rsidRPr="00041FA1">
        <w:t>Akreditační komise</w:t>
      </w:r>
      <w:r w:rsidR="00F50B7E" w:rsidRPr="00041FA1">
        <w:t>,</w:t>
      </w:r>
      <w:r w:rsidR="00057B85" w:rsidRPr="00041FA1">
        <w:t xml:space="preserve"> </w:t>
      </w:r>
      <w:r w:rsidRPr="00041FA1">
        <w:t>zástupc</w:t>
      </w:r>
      <w:r w:rsidR="00057B85" w:rsidRPr="00041FA1">
        <w:t>i</w:t>
      </w:r>
      <w:r w:rsidRPr="00041FA1">
        <w:t xml:space="preserve"> sekretariátu A</w:t>
      </w:r>
      <w:r w:rsidR="008E0AEE" w:rsidRPr="00041FA1">
        <w:t>kreditační komise</w:t>
      </w:r>
      <w:r w:rsidR="00F50B7E" w:rsidRPr="00041FA1">
        <w:t xml:space="preserve"> a </w:t>
      </w:r>
      <w:r w:rsidRPr="00041FA1">
        <w:t>zástupc</w:t>
      </w:r>
      <w:r w:rsidR="00057B85" w:rsidRPr="00041FA1">
        <w:t>i</w:t>
      </w:r>
      <w:r w:rsidRPr="00041FA1">
        <w:t xml:space="preserve"> odboru vysokých škol</w:t>
      </w:r>
      <w:r w:rsidR="008E0AEE" w:rsidRPr="00041FA1">
        <w:t xml:space="preserve">. </w:t>
      </w:r>
      <w:r w:rsidRPr="00041FA1">
        <w:t xml:space="preserve">Všechny osoby s oprávněným přístupem do databáze </w:t>
      </w:r>
      <w:r w:rsidR="00057B85" w:rsidRPr="00041FA1">
        <w:t>jsou</w:t>
      </w:r>
      <w:r w:rsidRPr="00041FA1">
        <w:t xml:space="preserve"> vázány mlčenlivostí ve smyslu zák</w:t>
      </w:r>
      <w:r w:rsidR="00F50B7E" w:rsidRPr="00041FA1">
        <w:t>ona o </w:t>
      </w:r>
      <w:r w:rsidRPr="00041FA1">
        <w:t xml:space="preserve">ochraně osobních údajů. </w:t>
      </w:r>
    </w:p>
    <w:p w:rsidR="00D53F35" w:rsidRPr="00041FA1" w:rsidRDefault="00D53F35" w:rsidP="002A4866">
      <w:r w:rsidRPr="00D53F35">
        <w:rPr>
          <w:b/>
          <w:u w:val="single"/>
        </w:rPr>
        <w:t>Poznámka:</w:t>
      </w:r>
      <w:r w:rsidRPr="00D53F35">
        <w:rPr>
          <w:b/>
        </w:rPr>
        <w:t xml:space="preserve"> </w:t>
      </w:r>
      <w:r w:rsidRPr="00041FA1">
        <w:t xml:space="preserve">Přístup třetím osobám k informacím o dalších úvazcích docentů a profesorů, kteří jsou zaměstnáni na dané vysoké škole, není na základě posouzení Úřadem pro ochranu osobních údajů podle platné legislativy možný! </w:t>
      </w:r>
    </w:p>
    <w:p w:rsidR="001A03A1" w:rsidRPr="0029419C" w:rsidRDefault="001A03A1" w:rsidP="00041FA1">
      <w:pPr>
        <w:spacing w:after="120"/>
        <w:ind w:firstLine="284"/>
        <w:rPr>
          <w:rFonts w:ascii="Times New Roman" w:hAnsi="Times New Roman"/>
          <w:sz w:val="16"/>
          <w:szCs w:val="16"/>
        </w:rPr>
      </w:pPr>
    </w:p>
    <w:p w:rsidR="008438FC" w:rsidRPr="002A4866" w:rsidRDefault="008438FC" w:rsidP="002A4866">
      <w:pPr>
        <w:pStyle w:val="Nadpis2"/>
      </w:pPr>
      <w:bookmarkStart w:id="46" w:name="_Toc378205821"/>
      <w:r w:rsidRPr="002A4866">
        <w:t>Vysoké školy</w:t>
      </w:r>
      <w:bookmarkEnd w:id="46"/>
    </w:p>
    <w:p w:rsidR="00D14FD4" w:rsidRPr="00041FA1" w:rsidRDefault="008438FC" w:rsidP="002A4866">
      <w:pPr>
        <w:rPr>
          <w:highlight w:val="yellow"/>
        </w:rPr>
      </w:pPr>
      <w:r w:rsidRPr="00041FA1">
        <w:t xml:space="preserve">V případě zavádění a práce s IS REDOP </w:t>
      </w:r>
      <w:r w:rsidR="00057B85" w:rsidRPr="00041FA1">
        <w:t>je</w:t>
      </w:r>
      <w:r w:rsidRPr="00041FA1">
        <w:t xml:space="preserve"> na straně soukromých a veřejných vysokých škol za vkládání požadovaných informací a zároveň kontrolou jimi vložených dat zodpovědná osoba pověřená rektorem, resp. osoba určená pro zadávání dat (může se jednat o tutéž osobu) –</w:t>
      </w:r>
      <w:r w:rsidR="00CE207C" w:rsidRPr="00041FA1">
        <w:t xml:space="preserve"> </w:t>
      </w:r>
      <w:r w:rsidRPr="00041FA1">
        <w:t xml:space="preserve">v rámci IS REDOP </w:t>
      </w:r>
      <w:r w:rsidR="00CE207C" w:rsidRPr="00041FA1">
        <w:t xml:space="preserve">se jedná o pohyb </w:t>
      </w:r>
      <w:r w:rsidRPr="00041FA1">
        <w:t>pouze v rovině dat poskytnutých vlastní institucí.</w:t>
      </w:r>
    </w:p>
    <w:p w:rsidR="00D14FD4" w:rsidRPr="00041FA1" w:rsidRDefault="00D14FD4" w:rsidP="002A4866">
      <w:r w:rsidRPr="00041FA1">
        <w:t xml:space="preserve">Osoba pověřená vkládáním dat do systému za danou vysokou školu musí podepsat poučení zaměstnance o nakládání s osobními údaji a při předání </w:t>
      </w:r>
      <w:r w:rsidRPr="00041FA1">
        <w:rPr>
          <w:lang w:val="x-none"/>
        </w:rPr>
        <w:t>přístupov</w:t>
      </w:r>
      <w:r w:rsidRPr="00041FA1">
        <w:t>ých</w:t>
      </w:r>
      <w:r w:rsidRPr="00041FA1">
        <w:rPr>
          <w:lang w:val="x-none"/>
        </w:rPr>
        <w:t xml:space="preserve"> údaj</w:t>
      </w:r>
      <w:r w:rsidRPr="00041FA1">
        <w:t>ů</w:t>
      </w:r>
      <w:r w:rsidRPr="00041FA1">
        <w:rPr>
          <w:lang w:val="x-none"/>
        </w:rPr>
        <w:t xml:space="preserve"> ke vstupu </w:t>
      </w:r>
      <w:r w:rsidRPr="00041FA1">
        <w:t xml:space="preserve">do </w:t>
      </w:r>
      <w:r w:rsidRPr="00041FA1">
        <w:rPr>
          <w:lang w:val="x-none"/>
        </w:rPr>
        <w:t xml:space="preserve">IS REDOP </w:t>
      </w:r>
      <w:r w:rsidRPr="00041FA1">
        <w:t>je tato osoba upozorněna na skutečnost, že za danou instituci má přístup do IS REDOP pouze ona a že zodpovídá za bezpečnost dat vkládaných do IS REDOP ze strany dané vysoké školy (blíže viz kap. 1.2 metodiky).</w:t>
      </w:r>
    </w:p>
    <w:p w:rsidR="001A03A1" w:rsidRPr="0029419C" w:rsidRDefault="001A03A1" w:rsidP="00041FA1">
      <w:pPr>
        <w:spacing w:after="120"/>
        <w:ind w:firstLine="284"/>
        <w:rPr>
          <w:rFonts w:ascii="Times New Roman" w:hAnsi="Times New Roman"/>
          <w:sz w:val="16"/>
          <w:szCs w:val="16"/>
        </w:rPr>
      </w:pPr>
    </w:p>
    <w:p w:rsidR="008438FC" w:rsidRPr="002A4866" w:rsidRDefault="008438FC" w:rsidP="002A4866">
      <w:pPr>
        <w:pStyle w:val="Nadpis2"/>
      </w:pPr>
      <w:bookmarkStart w:id="47" w:name="_Toc378205822"/>
      <w:r w:rsidRPr="002A4866">
        <w:t>Akreditační komise</w:t>
      </w:r>
      <w:bookmarkEnd w:id="47"/>
    </w:p>
    <w:p w:rsidR="00F50B7E" w:rsidRPr="00041FA1" w:rsidRDefault="008438FC" w:rsidP="002A4866">
      <w:r w:rsidRPr="00041FA1">
        <w:t xml:space="preserve">Členové Akreditační komise a předsedové pracovních skupin Akreditační komise, kteří nejsou členy Akreditační komise, </w:t>
      </w:r>
      <w:r w:rsidR="00CE207C" w:rsidRPr="00041FA1">
        <w:t>mají</w:t>
      </w:r>
      <w:r w:rsidRPr="00041FA1">
        <w:t xml:space="preserve"> přístup k údajům relevantním pro účely zjištění skutkového stavu v řízeních ve věcech akreditací</w:t>
      </w:r>
      <w:r w:rsidR="00CE207C" w:rsidRPr="00041FA1">
        <w:t>,</w:t>
      </w:r>
      <w:r w:rsidRPr="00041FA1">
        <w:t xml:space="preserve"> a to ke všem údajům o zaměstnancích uvedených v</w:t>
      </w:r>
      <w:r w:rsidR="00F50B7E" w:rsidRPr="00041FA1">
        <w:t xml:space="preserve"> tomto </w:t>
      </w:r>
      <w:r w:rsidRPr="00041FA1">
        <w:t>registru, s výjimkou údajů o jejich rodném čísle a místu trvalého pobytu nebo bydlišt</w:t>
      </w:r>
      <w:r w:rsidR="00CE207C" w:rsidRPr="00041FA1">
        <w:t>ě</w:t>
      </w:r>
      <w:r w:rsidRPr="00041FA1">
        <w:t>.</w:t>
      </w:r>
      <w:r w:rsidR="00604D8D" w:rsidRPr="00041FA1">
        <w:t xml:space="preserve"> </w:t>
      </w:r>
      <w:r w:rsidR="00F50B7E" w:rsidRPr="00041FA1">
        <w:t>Zástupce sekretariátu Akreditační komise má stejná přístupová práva jako členové Akreditační komise a předsedové pracovních skupin Akreditační komise.</w:t>
      </w:r>
    </w:p>
    <w:p w:rsidR="00253B2E" w:rsidRDefault="00253B2E" w:rsidP="002A4866">
      <w:pPr>
        <w:rPr>
          <w:rFonts w:eastAsia="Times New Roman"/>
        </w:rPr>
      </w:pPr>
      <w:r w:rsidRPr="00041FA1">
        <w:t xml:space="preserve">Výše uvedené osoby mají oprávněn k přístupu k osobním údajům sdružovaným v rámci IS REDOP (data bez náhledu rodného čísla a adresy trvalého bydliště) pouze na základě podepsaného poučení zaměstnance o nakládání s osobními údaji a </w:t>
      </w:r>
      <w:r w:rsidRPr="00041FA1">
        <w:rPr>
          <w:lang w:val="x-none"/>
        </w:rPr>
        <w:t xml:space="preserve">za bezpečnost </w:t>
      </w:r>
      <w:r w:rsidRPr="00041FA1">
        <w:t xml:space="preserve">při zpracování a využívání těchto dat </w:t>
      </w:r>
      <w:r w:rsidRPr="00041FA1">
        <w:rPr>
          <w:lang w:val="x-none"/>
        </w:rPr>
        <w:t>IS REDOP zodpovídá</w:t>
      </w:r>
      <w:r w:rsidRPr="00041FA1">
        <w:t xml:space="preserve"> zástupce A</w:t>
      </w:r>
      <w:r w:rsidR="00F85B99" w:rsidRPr="00041FA1">
        <w:t>K</w:t>
      </w:r>
      <w:r w:rsidR="00F85B99" w:rsidRPr="00041FA1">
        <w:rPr>
          <w:rFonts w:eastAsia="Times New Roman"/>
        </w:rPr>
        <w:t>.</w:t>
      </w:r>
    </w:p>
    <w:p w:rsidR="00D53F35" w:rsidRPr="0029419C" w:rsidRDefault="00D53F35" w:rsidP="00041FA1">
      <w:pPr>
        <w:spacing w:after="120"/>
        <w:ind w:firstLine="284"/>
        <w:rPr>
          <w:rFonts w:ascii="Times New Roman" w:hAnsi="Times New Roman"/>
          <w:sz w:val="16"/>
          <w:szCs w:val="16"/>
        </w:rPr>
      </w:pPr>
    </w:p>
    <w:p w:rsidR="008E0AEE" w:rsidRPr="002A4866" w:rsidRDefault="008E0AEE" w:rsidP="002A4866">
      <w:pPr>
        <w:pStyle w:val="Nadpis2"/>
      </w:pPr>
      <w:bookmarkStart w:id="48" w:name="_Toc378205823"/>
      <w:r w:rsidRPr="002A4866">
        <w:t xml:space="preserve">Zástupce </w:t>
      </w:r>
      <w:r w:rsidR="00F50B7E" w:rsidRPr="002A4866">
        <w:t>odboru vysokých škol MŠMT</w:t>
      </w:r>
      <w:bookmarkEnd w:id="48"/>
    </w:p>
    <w:p w:rsidR="00F50B7E" w:rsidRPr="00041FA1" w:rsidRDefault="00F50B7E" w:rsidP="002A4866">
      <w:r w:rsidRPr="00041FA1">
        <w:t>Zástupce odboru vysokých škol MŠMT má přís</w:t>
      </w:r>
      <w:r w:rsidR="00D53F35">
        <w:t>tupová práva z pozice správce a </w:t>
      </w:r>
      <w:r w:rsidRPr="00041FA1">
        <w:t>administrátora IS REDOP</w:t>
      </w:r>
      <w:r w:rsidR="00253B2E" w:rsidRPr="00041FA1">
        <w:t xml:space="preserve"> – daná osoba má oprávněn přístup </w:t>
      </w:r>
      <w:r w:rsidR="00604D8D" w:rsidRPr="00041FA1">
        <w:t xml:space="preserve">k osobním údajům sdružovaným v IS REDOP pouze </w:t>
      </w:r>
      <w:r w:rsidR="00253B2E" w:rsidRPr="00041FA1">
        <w:t>na základě podepsaného poučení zaměst</w:t>
      </w:r>
      <w:r w:rsidR="002C60ED">
        <w:t>nance o nakládání s </w:t>
      </w:r>
      <w:r w:rsidR="00253B2E" w:rsidRPr="00041FA1">
        <w:t>osobními údaji</w:t>
      </w:r>
      <w:r w:rsidRPr="00041FA1">
        <w:t>.</w:t>
      </w:r>
    </w:p>
    <w:sectPr w:rsidR="00F50B7E" w:rsidRPr="00041FA1" w:rsidSect="006A754B">
      <w:footerReference w:type="default" r:id="rId61"/>
      <w:pgSz w:w="11906" w:h="16838"/>
      <w:pgMar w:top="1132" w:right="1417" w:bottom="1276" w:left="1417" w:header="1134" w:footer="624"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4D67" w:rsidRDefault="005C4D67" w:rsidP="00FB568B">
      <w:pPr>
        <w:spacing w:after="0" w:line="240" w:lineRule="auto"/>
      </w:pPr>
      <w:r>
        <w:separator/>
      </w:r>
    </w:p>
  </w:endnote>
  <w:endnote w:type="continuationSeparator" w:id="0">
    <w:p w:rsidR="005C4D67" w:rsidRDefault="005C4D67" w:rsidP="00FB56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Light">
    <w:altName w:val="Calibri"/>
    <w:charset w:val="EE"/>
    <w:family w:val="swiss"/>
    <w:pitch w:val="variable"/>
    <w:sig w:usb0="00000001" w:usb1="4000207B" w:usb2="00000000" w:usb3="00000000" w:csb0="0000019F" w:csb1="00000000"/>
  </w:font>
  <w:font w:name="Tahoma">
    <w:panose1 w:val="020B0604030504040204"/>
    <w:charset w:val="EE"/>
    <w:family w:val="swiss"/>
    <w:pitch w:val="variable"/>
    <w:sig w:usb0="61002A87" w:usb1="80000000" w:usb2="00000008" w:usb3="00000000" w:csb0="000101FF" w:csb1="00000000"/>
  </w:font>
  <w:font w:name="Verdana">
    <w:panose1 w:val="020B0604030504040204"/>
    <w:charset w:val="EE"/>
    <w:family w:val="swiss"/>
    <w:pitch w:val="variable"/>
    <w:sig w:usb0="20000287" w:usb1="00000000"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79F5" w:rsidRPr="00AB49DE" w:rsidRDefault="001979F5" w:rsidP="003D2E28">
    <w:pPr>
      <w:pStyle w:val="Zpat"/>
      <w:tabs>
        <w:tab w:val="clear" w:pos="4536"/>
      </w:tabs>
      <w:rPr>
        <w:rFonts w:ascii="Times New Roman" w:hAnsi="Times New Roman"/>
      </w:rPr>
    </w:pPr>
    <w:r w:rsidRPr="003D2E28">
      <w:rPr>
        <w:rFonts w:eastAsia="Times New Roman" w:cs="Calibri"/>
        <w:lang w:val="cs-CZ"/>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rPr>
      <w:id w:val="-697706388"/>
      <w:docPartObj>
        <w:docPartGallery w:val="Page Numbers (Bottom of Page)"/>
        <w:docPartUnique/>
      </w:docPartObj>
    </w:sdtPr>
    <w:sdtEndPr/>
    <w:sdtContent>
      <w:p w:rsidR="001979F5" w:rsidRPr="00AB49DE" w:rsidRDefault="001979F5" w:rsidP="003D2E28">
        <w:pPr>
          <w:pStyle w:val="Zpat"/>
          <w:tabs>
            <w:tab w:val="clear" w:pos="4536"/>
          </w:tabs>
          <w:rPr>
            <w:rFonts w:ascii="Times New Roman" w:hAnsi="Times New Roman"/>
          </w:rPr>
        </w:pPr>
        <w:r w:rsidRPr="0057293B">
          <w:rPr>
            <w:rFonts w:eastAsia="Times New Roman" w:cs="Calibri"/>
            <w:noProof/>
            <w:lang w:val="cs-CZ" w:eastAsia="cs-CZ"/>
          </w:rPr>
          <mc:AlternateContent>
            <mc:Choice Requires="wpg">
              <w:drawing>
                <wp:anchor distT="0" distB="0" distL="114300" distR="114300" simplePos="0" relativeHeight="251659264" behindDoc="0" locked="0" layoutInCell="1" allowOverlap="1" wp14:anchorId="7F8C883C" wp14:editId="4D5355AA">
                  <wp:simplePos x="0" y="0"/>
                  <wp:positionH relativeFrom="page">
                    <wp:align>center</wp:align>
                  </wp:positionH>
                  <wp:positionV relativeFrom="bottomMargin">
                    <wp:align>center</wp:align>
                  </wp:positionV>
                  <wp:extent cx="7753350" cy="190500"/>
                  <wp:effectExtent l="9525" t="9525" r="9525" b="0"/>
                  <wp:wrapNone/>
                  <wp:docPr id="8" name="Skupina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9"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9F5" w:rsidRDefault="001979F5">
                                <w:pPr>
                                  <w:jc w:val="center"/>
                                </w:pPr>
                                <w:r>
                                  <w:fldChar w:fldCharType="begin"/>
                                </w:r>
                                <w:r>
                                  <w:instrText>PAGE    \* MERGEFORMAT</w:instrText>
                                </w:r>
                                <w:r>
                                  <w:fldChar w:fldCharType="separate"/>
                                </w:r>
                                <w:r w:rsidR="0080682F" w:rsidRPr="0080682F">
                                  <w:rPr>
                                    <w:noProof/>
                                    <w:color w:val="8C8C8C" w:themeColor="background1" w:themeShade="8C"/>
                                  </w:rPr>
                                  <w:t>24</w:t>
                                </w:r>
                                <w:r>
                                  <w:rPr>
                                    <w:color w:val="8C8C8C" w:themeColor="background1" w:themeShade="8C"/>
                                  </w:rPr>
                                  <w:fldChar w:fldCharType="end"/>
                                </w:r>
                              </w:p>
                            </w:txbxContent>
                          </wps:txbx>
                          <wps:bodyPr rot="0" vert="horz" wrap="square" lIns="0" tIns="0" rIns="0" bIns="0" anchor="t" anchorCtr="0" upright="1">
                            <a:noAutofit/>
                          </wps:bodyPr>
                        </wps:wsp>
                        <wpg:grpSp>
                          <wpg:cNvPr id="10" name="Group 31"/>
                          <wpg:cNvGrpSpPr>
                            <a:grpSpLocks/>
                          </wpg:cNvGrpSpPr>
                          <wpg:grpSpPr bwMode="auto">
                            <a:xfrm flipH="1">
                              <a:off x="0" y="14970"/>
                              <a:ext cx="12255" cy="230"/>
                              <a:chOff x="-8" y="14978"/>
                              <a:chExt cx="12255" cy="230"/>
                            </a:xfrm>
                          </wpg:grpSpPr>
                          <wps:wsp>
                            <wps:cNvPr id="12"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14"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id="Skupina 8" o:spid="_x0000_s1026" style="position:absolute;left:0;text-align:left;margin-left:0;margin-top:0;width:610.5pt;height:15pt;z-index:251659264;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oFKsIA&#10;AADaAAAADwAAAGRycy9kb3ducmV2LnhtbESPQYvCMBSE78L+h/AWvGmqB9GuUURWEASx1oPHt82z&#10;DTYv3SZq/fdGWNjjMDPfMPNlZ2txp9YbxwpGwwQEceG04VLBKd8MpiB8QNZYOyYFT/KwXHz05phq&#10;9+CM7sdQighhn6KCKoQmldIXFVn0Q9cQR+/iWoshyraUusVHhNtajpNkIi0ajgsVNrSuqLgeb1bB&#10;6szZt/nd/xyyS2byfJbwbnJVqv/Zrb5ABOrCf/ivvdUKZvC+Em+A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KgUqwgAAANoAAAAPAAAAAAAAAAAAAAAAAJgCAABkcnMvZG93&#10;bnJldi54bWxQSwUGAAAAAAQABAD1AAAAhwMAAAAA&#10;" filled="f" stroked="f">
                    <v:textbox inset="0,0,0,0">
                      <w:txbxContent>
                        <w:p w:rsidR="001979F5" w:rsidRDefault="001979F5">
                          <w:pPr>
                            <w:jc w:val="center"/>
                          </w:pPr>
                          <w:r>
                            <w:fldChar w:fldCharType="begin"/>
                          </w:r>
                          <w:r>
                            <w:instrText>PAGE    \* MERGEFORMAT</w:instrText>
                          </w:r>
                          <w:r>
                            <w:fldChar w:fldCharType="separate"/>
                          </w:r>
                          <w:r w:rsidR="0080682F" w:rsidRPr="0080682F">
                            <w:rPr>
                              <w:noProof/>
                              <w:color w:val="8C8C8C" w:themeColor="background1" w:themeShade="8C"/>
                            </w:rPr>
                            <w:t>24</w:t>
                          </w:r>
                          <w:r>
                            <w:rPr>
                              <w:color w:val="8C8C8C" w:themeColor="background1" w:themeShade="8C"/>
                            </w:rPr>
                            <w:fldChar w:fldCharType="end"/>
                          </w:r>
                        </w:p>
                      </w:txbxContent>
                    </v:textbox>
                  </v:shape>
                  <v:group id="Group 31" o:spid="_x0000_s1028"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qpjDCAAAA2wAAAA8A&#10;AAAAAAAAAAAAAAAAqgIAAGRycy9kb3ducmV2LnhtbFBLBQYAAAAABAAEAPoAAACZAw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rsyMEAAADbAAAADwAAAGRycy9kb3ducmV2LnhtbERPTYvCMBC9L/gfwgh7kTVVcJFqFFlY&#10;uhcPaoU9js3YFJtJaaJWf70RBG/zeJ8zX3a2FhdqfeVYwWiYgCAunK64VJDvfr+mIHxA1lg7JgU3&#10;8rBc9D7mmGp35Q1dtqEUMYR9igpMCE0qpS8MWfRD1xBH7uhaiyHCtpS6xWsMt7UcJ8m3tFhxbDDY&#10;0I+h4rQ9WwUDn8h9Mfk32SBbH+56z/nKZkp99rvVDESgLrzFL/efjvPH8PwlHiA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YquzIwQAAANsAAAAPAAAAAAAAAAAAAAAA&#10;AKECAABkcnMvZG93bnJldi54bWxQSwUGAAAAAAQABAD5AAAAjwMAAAAA&#10;" strokecolor="#a5a5a5"/>
                    <v:shape id="AutoShape 28" o:spid="_x0000_s1030"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9NAWMIAAADbAAAADwAAAGRycy9kb3ducmV2LnhtbERPS4vCMBC+C/sfwizsRTRVRKQ2Fdni&#10;siCCr4u3oZltq82kNFG7/94Igrf5+J6TLDpTixu1rrKsYDSMQBDnVldcKDgeVoMZCOeRNdaWScE/&#10;OVikH70EY23vvKPb3hcihLCLUUHpfRNL6fKSDLqhbYgD92dbgz7AtpC6xXsIN7UcR9FUGqw4NJTY&#10;0HdJ+WV/NQo2u5/j5SSv2birlv0zrrPTeZsp9fXZLecgPHX+LX65f3WYP4HnL+EAmT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9NAWMIAAADbAAAADwAAAAAAAAAAAAAA&#10;AAChAgAAZHJzL2Rvd25yZXYueG1sUEsFBgAAAAAEAAQA+QAAAJADA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4D67" w:rsidRDefault="005C4D67" w:rsidP="00FB568B">
      <w:pPr>
        <w:spacing w:after="0" w:line="240" w:lineRule="auto"/>
      </w:pPr>
      <w:r>
        <w:separator/>
      </w:r>
    </w:p>
  </w:footnote>
  <w:footnote w:type="continuationSeparator" w:id="0">
    <w:p w:rsidR="005C4D67" w:rsidRDefault="005C4D67" w:rsidP="00FB568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92641"/>
    <w:multiLevelType w:val="multilevel"/>
    <w:tmpl w:val="50D469E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nsid w:val="0AE81BF3"/>
    <w:multiLevelType w:val="hybridMultilevel"/>
    <w:tmpl w:val="FAE61482"/>
    <w:lvl w:ilvl="0" w:tplc="5E5E9D88">
      <w:numFmt w:val="bullet"/>
      <w:lvlText w:val=""/>
      <w:lvlJc w:val="left"/>
      <w:pPr>
        <w:ind w:left="360" w:hanging="360"/>
      </w:pPr>
      <w:rPr>
        <w:rFonts w:ascii="Wingdings" w:eastAsia="Calibri" w:hAnsi="Wingdings" w:cs="Aria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nsid w:val="0BED43E7"/>
    <w:multiLevelType w:val="hybridMultilevel"/>
    <w:tmpl w:val="5C14D712"/>
    <w:lvl w:ilvl="0" w:tplc="2BA841BC">
      <w:start w:val="4"/>
      <w:numFmt w:val="bullet"/>
      <w:lvlText w:val="-"/>
      <w:lvlJc w:val="left"/>
      <w:pPr>
        <w:ind w:left="0" w:hanging="360"/>
      </w:pPr>
      <w:rPr>
        <w:rFonts w:ascii="Calibri" w:eastAsia="Calibri" w:hAnsi="Calibri" w:cs="Calibri" w:hint="default"/>
      </w:rPr>
    </w:lvl>
    <w:lvl w:ilvl="1" w:tplc="04050003" w:tentative="1">
      <w:start w:val="1"/>
      <w:numFmt w:val="bullet"/>
      <w:lvlText w:val="o"/>
      <w:lvlJc w:val="left"/>
      <w:pPr>
        <w:ind w:left="720" w:hanging="360"/>
      </w:pPr>
      <w:rPr>
        <w:rFonts w:ascii="Courier New" w:hAnsi="Courier New" w:cs="Courier New" w:hint="default"/>
      </w:rPr>
    </w:lvl>
    <w:lvl w:ilvl="2" w:tplc="04050005" w:tentative="1">
      <w:start w:val="1"/>
      <w:numFmt w:val="bullet"/>
      <w:lvlText w:val=""/>
      <w:lvlJc w:val="left"/>
      <w:pPr>
        <w:ind w:left="1440" w:hanging="360"/>
      </w:pPr>
      <w:rPr>
        <w:rFonts w:ascii="Wingdings" w:hAnsi="Wingdings" w:hint="default"/>
      </w:rPr>
    </w:lvl>
    <w:lvl w:ilvl="3" w:tplc="04050001" w:tentative="1">
      <w:start w:val="1"/>
      <w:numFmt w:val="bullet"/>
      <w:lvlText w:val=""/>
      <w:lvlJc w:val="left"/>
      <w:pPr>
        <w:ind w:left="2160" w:hanging="360"/>
      </w:pPr>
      <w:rPr>
        <w:rFonts w:ascii="Symbol" w:hAnsi="Symbol" w:hint="default"/>
      </w:rPr>
    </w:lvl>
    <w:lvl w:ilvl="4" w:tplc="04050003" w:tentative="1">
      <w:start w:val="1"/>
      <w:numFmt w:val="bullet"/>
      <w:lvlText w:val="o"/>
      <w:lvlJc w:val="left"/>
      <w:pPr>
        <w:ind w:left="2880" w:hanging="360"/>
      </w:pPr>
      <w:rPr>
        <w:rFonts w:ascii="Courier New" w:hAnsi="Courier New" w:cs="Courier New" w:hint="default"/>
      </w:rPr>
    </w:lvl>
    <w:lvl w:ilvl="5" w:tplc="04050005" w:tentative="1">
      <w:start w:val="1"/>
      <w:numFmt w:val="bullet"/>
      <w:lvlText w:val=""/>
      <w:lvlJc w:val="left"/>
      <w:pPr>
        <w:ind w:left="3600" w:hanging="360"/>
      </w:pPr>
      <w:rPr>
        <w:rFonts w:ascii="Wingdings" w:hAnsi="Wingdings" w:hint="default"/>
      </w:rPr>
    </w:lvl>
    <w:lvl w:ilvl="6" w:tplc="04050001" w:tentative="1">
      <w:start w:val="1"/>
      <w:numFmt w:val="bullet"/>
      <w:lvlText w:val=""/>
      <w:lvlJc w:val="left"/>
      <w:pPr>
        <w:ind w:left="4320" w:hanging="360"/>
      </w:pPr>
      <w:rPr>
        <w:rFonts w:ascii="Symbol" w:hAnsi="Symbol" w:hint="default"/>
      </w:rPr>
    </w:lvl>
    <w:lvl w:ilvl="7" w:tplc="04050003" w:tentative="1">
      <w:start w:val="1"/>
      <w:numFmt w:val="bullet"/>
      <w:lvlText w:val="o"/>
      <w:lvlJc w:val="left"/>
      <w:pPr>
        <w:ind w:left="5040" w:hanging="360"/>
      </w:pPr>
      <w:rPr>
        <w:rFonts w:ascii="Courier New" w:hAnsi="Courier New" w:cs="Courier New" w:hint="default"/>
      </w:rPr>
    </w:lvl>
    <w:lvl w:ilvl="8" w:tplc="04050005" w:tentative="1">
      <w:start w:val="1"/>
      <w:numFmt w:val="bullet"/>
      <w:lvlText w:val=""/>
      <w:lvlJc w:val="left"/>
      <w:pPr>
        <w:ind w:left="5760" w:hanging="360"/>
      </w:pPr>
      <w:rPr>
        <w:rFonts w:ascii="Wingdings" w:hAnsi="Wingdings" w:hint="default"/>
      </w:rPr>
    </w:lvl>
  </w:abstractNum>
  <w:abstractNum w:abstractNumId="3">
    <w:nsid w:val="0DF10B52"/>
    <w:multiLevelType w:val="multilevel"/>
    <w:tmpl w:val="A78417F4"/>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rPr>
        <w:rFonts w:hint="default"/>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4">
    <w:nsid w:val="10677956"/>
    <w:multiLevelType w:val="multilevel"/>
    <w:tmpl w:val="E860565A"/>
    <w:lvl w:ilvl="0">
      <w:start w:val="1"/>
      <w:numFmt w:val="decimal"/>
      <w:lvlText w:val="%1)"/>
      <w:lvlJc w:val="left"/>
      <w:pPr>
        <w:ind w:left="644" w:hanging="360"/>
      </w:pPr>
      <w:rPr>
        <w:rFonts w:hint="default"/>
        <w:i w:val="0"/>
      </w:rPr>
    </w:lvl>
    <w:lvl w:ilvl="1">
      <w:start w:val="1"/>
      <w:numFmt w:val="decimal"/>
      <w:isLgl/>
      <w:lvlText w:val="%1.%2"/>
      <w:lvlJc w:val="left"/>
      <w:pPr>
        <w:ind w:left="1236" w:hanging="810"/>
      </w:pPr>
      <w:rPr>
        <w:rFonts w:hint="default"/>
        <w:i w:val="0"/>
      </w:rPr>
    </w:lvl>
    <w:lvl w:ilvl="2">
      <w:start w:val="1"/>
      <w:numFmt w:val="decimal"/>
      <w:isLgl/>
      <w:lvlText w:val="%1.%2.%3"/>
      <w:lvlJc w:val="left"/>
      <w:pPr>
        <w:ind w:left="1378" w:hanging="810"/>
      </w:pPr>
      <w:rPr>
        <w:rFonts w:hint="default"/>
        <w:i w:val="0"/>
      </w:rPr>
    </w:lvl>
    <w:lvl w:ilvl="3">
      <w:start w:val="1"/>
      <w:numFmt w:val="decimal"/>
      <w:isLgl/>
      <w:lvlText w:val="%1.%2.%3.%4"/>
      <w:lvlJc w:val="left"/>
      <w:pPr>
        <w:ind w:left="1520" w:hanging="810"/>
      </w:pPr>
      <w:rPr>
        <w:rFonts w:hint="default"/>
        <w:i w:val="0"/>
      </w:rPr>
    </w:lvl>
    <w:lvl w:ilvl="4">
      <w:start w:val="1"/>
      <w:numFmt w:val="decimal"/>
      <w:isLgl/>
      <w:lvlText w:val="%1.%2.%3.%4.%5"/>
      <w:lvlJc w:val="left"/>
      <w:pPr>
        <w:ind w:left="1932" w:hanging="1080"/>
      </w:pPr>
      <w:rPr>
        <w:rFonts w:hint="default"/>
        <w:i w:val="0"/>
      </w:rPr>
    </w:lvl>
    <w:lvl w:ilvl="5">
      <w:start w:val="1"/>
      <w:numFmt w:val="decimal"/>
      <w:isLgl/>
      <w:lvlText w:val="%1.%2.%3.%4.%5.%6"/>
      <w:lvlJc w:val="left"/>
      <w:pPr>
        <w:ind w:left="2074" w:hanging="1080"/>
      </w:pPr>
      <w:rPr>
        <w:rFonts w:hint="default"/>
        <w:i w:val="0"/>
      </w:rPr>
    </w:lvl>
    <w:lvl w:ilvl="6">
      <w:start w:val="1"/>
      <w:numFmt w:val="decimal"/>
      <w:isLgl/>
      <w:lvlText w:val="%1.%2.%3.%4.%5.%6.%7"/>
      <w:lvlJc w:val="left"/>
      <w:pPr>
        <w:ind w:left="2576" w:hanging="1440"/>
      </w:pPr>
      <w:rPr>
        <w:rFonts w:hint="default"/>
        <w:i w:val="0"/>
      </w:rPr>
    </w:lvl>
    <w:lvl w:ilvl="7">
      <w:start w:val="1"/>
      <w:numFmt w:val="decimal"/>
      <w:isLgl/>
      <w:lvlText w:val="%1.%2.%3.%4.%5.%6.%7.%8"/>
      <w:lvlJc w:val="left"/>
      <w:pPr>
        <w:ind w:left="2718" w:hanging="1440"/>
      </w:pPr>
      <w:rPr>
        <w:rFonts w:hint="default"/>
        <w:i w:val="0"/>
      </w:rPr>
    </w:lvl>
    <w:lvl w:ilvl="8">
      <w:start w:val="1"/>
      <w:numFmt w:val="decimal"/>
      <w:isLgl/>
      <w:lvlText w:val="%1.%2.%3.%4.%5.%6.%7.%8.%9"/>
      <w:lvlJc w:val="left"/>
      <w:pPr>
        <w:ind w:left="2860" w:hanging="1440"/>
      </w:pPr>
      <w:rPr>
        <w:rFonts w:hint="default"/>
        <w:i w:val="0"/>
      </w:rPr>
    </w:lvl>
  </w:abstractNum>
  <w:abstractNum w:abstractNumId="5">
    <w:nsid w:val="11AF28A1"/>
    <w:multiLevelType w:val="hybridMultilevel"/>
    <w:tmpl w:val="BA46B0C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nsid w:val="12EE7B67"/>
    <w:multiLevelType w:val="hybridMultilevel"/>
    <w:tmpl w:val="6D388018"/>
    <w:lvl w:ilvl="0" w:tplc="295E4D50">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142C0D77"/>
    <w:multiLevelType w:val="hybridMultilevel"/>
    <w:tmpl w:val="A7FE6B9A"/>
    <w:lvl w:ilvl="0" w:tplc="4B58F06A">
      <w:start w:val="2011"/>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1D88154C"/>
    <w:multiLevelType w:val="hybridMultilevel"/>
    <w:tmpl w:val="248694D2"/>
    <w:lvl w:ilvl="0" w:tplc="BEE4DE6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nsid w:val="1E5319BA"/>
    <w:multiLevelType w:val="hybridMultilevel"/>
    <w:tmpl w:val="3CD4F4E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1F6D4783"/>
    <w:multiLevelType w:val="hybridMultilevel"/>
    <w:tmpl w:val="68B2F0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22B36E08"/>
    <w:multiLevelType w:val="hybridMultilevel"/>
    <w:tmpl w:val="CBF2774C"/>
    <w:lvl w:ilvl="0" w:tplc="F5E4D746">
      <w:start w:val="2"/>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3F52E45"/>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4ED5BED"/>
    <w:multiLevelType w:val="multilevel"/>
    <w:tmpl w:val="98A47BA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7ED74B1"/>
    <w:multiLevelType w:val="hybridMultilevel"/>
    <w:tmpl w:val="270C83E6"/>
    <w:lvl w:ilvl="0" w:tplc="F76CAA6A">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2A374D1C"/>
    <w:multiLevelType w:val="hybridMultilevel"/>
    <w:tmpl w:val="0A4C78E0"/>
    <w:lvl w:ilvl="0" w:tplc="A5CC20B4">
      <w:numFmt w:val="bullet"/>
      <w:lvlText w:val="-"/>
      <w:lvlJc w:val="left"/>
      <w:pPr>
        <w:ind w:left="390" w:hanging="360"/>
      </w:pPr>
      <w:rPr>
        <w:rFonts w:ascii="Calibri" w:eastAsia="Calibri" w:hAnsi="Calibri" w:cs="Times New Roman" w:hint="default"/>
      </w:rPr>
    </w:lvl>
    <w:lvl w:ilvl="1" w:tplc="0405000B">
      <w:start w:val="1"/>
      <w:numFmt w:val="bullet"/>
      <w:lvlText w:val=""/>
      <w:lvlJc w:val="left"/>
      <w:pPr>
        <w:ind w:left="1110" w:hanging="360"/>
      </w:pPr>
      <w:rPr>
        <w:rFonts w:ascii="Wingdings" w:hAnsi="Wingdings" w:hint="default"/>
      </w:rPr>
    </w:lvl>
    <w:lvl w:ilvl="2" w:tplc="04050005" w:tentative="1">
      <w:start w:val="1"/>
      <w:numFmt w:val="bullet"/>
      <w:lvlText w:val=""/>
      <w:lvlJc w:val="left"/>
      <w:pPr>
        <w:ind w:left="1830" w:hanging="360"/>
      </w:pPr>
      <w:rPr>
        <w:rFonts w:ascii="Wingdings" w:hAnsi="Wingdings" w:hint="default"/>
      </w:rPr>
    </w:lvl>
    <w:lvl w:ilvl="3" w:tplc="04050001" w:tentative="1">
      <w:start w:val="1"/>
      <w:numFmt w:val="bullet"/>
      <w:lvlText w:val=""/>
      <w:lvlJc w:val="left"/>
      <w:pPr>
        <w:ind w:left="2550" w:hanging="360"/>
      </w:pPr>
      <w:rPr>
        <w:rFonts w:ascii="Symbol" w:hAnsi="Symbol" w:hint="default"/>
      </w:rPr>
    </w:lvl>
    <w:lvl w:ilvl="4" w:tplc="04050003" w:tentative="1">
      <w:start w:val="1"/>
      <w:numFmt w:val="bullet"/>
      <w:lvlText w:val="o"/>
      <w:lvlJc w:val="left"/>
      <w:pPr>
        <w:ind w:left="3270" w:hanging="360"/>
      </w:pPr>
      <w:rPr>
        <w:rFonts w:ascii="Courier New" w:hAnsi="Courier New" w:cs="Courier New" w:hint="default"/>
      </w:rPr>
    </w:lvl>
    <w:lvl w:ilvl="5" w:tplc="04050005" w:tentative="1">
      <w:start w:val="1"/>
      <w:numFmt w:val="bullet"/>
      <w:lvlText w:val=""/>
      <w:lvlJc w:val="left"/>
      <w:pPr>
        <w:ind w:left="3990" w:hanging="360"/>
      </w:pPr>
      <w:rPr>
        <w:rFonts w:ascii="Wingdings" w:hAnsi="Wingdings" w:hint="default"/>
      </w:rPr>
    </w:lvl>
    <w:lvl w:ilvl="6" w:tplc="04050001" w:tentative="1">
      <w:start w:val="1"/>
      <w:numFmt w:val="bullet"/>
      <w:lvlText w:val=""/>
      <w:lvlJc w:val="left"/>
      <w:pPr>
        <w:ind w:left="4710" w:hanging="360"/>
      </w:pPr>
      <w:rPr>
        <w:rFonts w:ascii="Symbol" w:hAnsi="Symbol" w:hint="default"/>
      </w:rPr>
    </w:lvl>
    <w:lvl w:ilvl="7" w:tplc="04050003" w:tentative="1">
      <w:start w:val="1"/>
      <w:numFmt w:val="bullet"/>
      <w:lvlText w:val="o"/>
      <w:lvlJc w:val="left"/>
      <w:pPr>
        <w:ind w:left="5430" w:hanging="360"/>
      </w:pPr>
      <w:rPr>
        <w:rFonts w:ascii="Courier New" w:hAnsi="Courier New" w:cs="Courier New" w:hint="default"/>
      </w:rPr>
    </w:lvl>
    <w:lvl w:ilvl="8" w:tplc="04050005" w:tentative="1">
      <w:start w:val="1"/>
      <w:numFmt w:val="bullet"/>
      <w:lvlText w:val=""/>
      <w:lvlJc w:val="left"/>
      <w:pPr>
        <w:ind w:left="6150" w:hanging="360"/>
      </w:pPr>
      <w:rPr>
        <w:rFonts w:ascii="Wingdings" w:hAnsi="Wingdings" w:hint="default"/>
      </w:rPr>
    </w:lvl>
  </w:abstractNum>
  <w:abstractNum w:abstractNumId="16">
    <w:nsid w:val="2BD53409"/>
    <w:multiLevelType w:val="hybridMultilevel"/>
    <w:tmpl w:val="AA180016"/>
    <w:lvl w:ilvl="0" w:tplc="C2083D16">
      <w:start w:val="1"/>
      <w:numFmt w:val="decimal"/>
      <w:lvlText w:val="%1."/>
      <w:lvlJc w:val="left"/>
      <w:pPr>
        <w:ind w:left="360" w:hanging="360"/>
      </w:pPr>
      <w:rPr>
        <w:rFonts w:hint="default"/>
        <w:strike w:val="0"/>
      </w:rPr>
    </w:lvl>
    <w:lvl w:ilvl="1" w:tplc="0405000B">
      <w:start w:val="1"/>
      <w:numFmt w:val="bullet"/>
      <w:lvlText w:val=""/>
      <w:lvlJc w:val="left"/>
      <w:pPr>
        <w:ind w:left="1080" w:hanging="360"/>
      </w:pPr>
      <w:rPr>
        <w:rFonts w:ascii="Wingdings" w:hAnsi="Wingding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nsid w:val="2FD70FA2"/>
    <w:multiLevelType w:val="hybridMultilevel"/>
    <w:tmpl w:val="D6A616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36703729"/>
    <w:multiLevelType w:val="multilevel"/>
    <w:tmpl w:val="B5CE2966"/>
    <w:lvl w:ilvl="0">
      <w:start w:val="1"/>
      <w:numFmt w:val="decimal"/>
      <w:lvlText w:val="%1"/>
      <w:lvlJc w:val="left"/>
      <w:pPr>
        <w:ind w:left="360" w:hanging="360"/>
      </w:pPr>
      <w:rPr>
        <w:rFonts w:ascii="Calibri" w:eastAsia="Times New Roman" w:hAnsi="Calibri" w:cs="Calibr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83B003B"/>
    <w:multiLevelType w:val="hybridMultilevel"/>
    <w:tmpl w:val="8F402202"/>
    <w:lvl w:ilvl="0" w:tplc="FE1289FE">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387C3531"/>
    <w:multiLevelType w:val="hybridMultilevel"/>
    <w:tmpl w:val="944E14AE"/>
    <w:lvl w:ilvl="0" w:tplc="36C21B9C">
      <w:numFmt w:val="bullet"/>
      <w:lvlText w:val="-"/>
      <w:lvlJc w:val="left"/>
      <w:pPr>
        <w:ind w:left="786" w:hanging="360"/>
      </w:pPr>
      <w:rPr>
        <w:rFonts w:ascii="Calibri" w:eastAsia="Calibri" w:hAnsi="Calibri" w:cs="Calibri"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1">
    <w:nsid w:val="3A673C0A"/>
    <w:multiLevelType w:val="hybridMultilevel"/>
    <w:tmpl w:val="F70C519A"/>
    <w:lvl w:ilvl="0" w:tplc="2F7E6810">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
    <w:nsid w:val="3D192DEA"/>
    <w:multiLevelType w:val="hybridMultilevel"/>
    <w:tmpl w:val="2D3840B4"/>
    <w:lvl w:ilvl="0" w:tplc="EAFED064">
      <w:start w:val="2"/>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40733B45"/>
    <w:multiLevelType w:val="hybridMultilevel"/>
    <w:tmpl w:val="19F2CEA4"/>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4">
    <w:nsid w:val="4281037C"/>
    <w:multiLevelType w:val="multilevel"/>
    <w:tmpl w:val="A328C3E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3222043"/>
    <w:multiLevelType w:val="hybridMultilevel"/>
    <w:tmpl w:val="CBAC36F6"/>
    <w:lvl w:ilvl="0" w:tplc="04050005">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6">
    <w:nsid w:val="442D3C9F"/>
    <w:multiLevelType w:val="hybridMultilevel"/>
    <w:tmpl w:val="D54EB3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443E4C11"/>
    <w:multiLevelType w:val="hybridMultilevel"/>
    <w:tmpl w:val="BF78D638"/>
    <w:lvl w:ilvl="0" w:tplc="A232FA20">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44757C36"/>
    <w:multiLevelType w:val="hybridMultilevel"/>
    <w:tmpl w:val="EA322D16"/>
    <w:lvl w:ilvl="0" w:tplc="04050005">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9">
    <w:nsid w:val="458E0A34"/>
    <w:multiLevelType w:val="multilevel"/>
    <w:tmpl w:val="2864D62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8952D10"/>
    <w:multiLevelType w:val="hybridMultilevel"/>
    <w:tmpl w:val="B5005730"/>
    <w:lvl w:ilvl="0" w:tplc="04050005">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1">
    <w:nsid w:val="49840694"/>
    <w:multiLevelType w:val="hybridMultilevel"/>
    <w:tmpl w:val="06DEB68A"/>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4B9E2101"/>
    <w:multiLevelType w:val="hybridMultilevel"/>
    <w:tmpl w:val="ED381896"/>
    <w:lvl w:ilvl="0" w:tplc="20CA5CFE">
      <w:start w:val="1"/>
      <w:numFmt w:val="bullet"/>
      <w:lvlText w:val=""/>
      <w:lvlJc w:val="left"/>
      <w:pPr>
        <w:tabs>
          <w:tab w:val="num" w:pos="227"/>
        </w:tabs>
        <w:ind w:left="227" w:hanging="197"/>
      </w:pPr>
      <w:rPr>
        <w:rFonts w:ascii="Wingdings" w:hAnsi="Wingdings" w:hint="default"/>
      </w:rPr>
    </w:lvl>
    <w:lvl w:ilvl="1" w:tplc="0405000B">
      <w:start w:val="1"/>
      <w:numFmt w:val="bullet"/>
      <w:lvlText w:val=""/>
      <w:lvlJc w:val="left"/>
      <w:pPr>
        <w:ind w:left="1110" w:hanging="360"/>
      </w:pPr>
      <w:rPr>
        <w:rFonts w:ascii="Wingdings" w:hAnsi="Wingdings" w:hint="default"/>
      </w:rPr>
    </w:lvl>
    <w:lvl w:ilvl="2" w:tplc="04050005" w:tentative="1">
      <w:start w:val="1"/>
      <w:numFmt w:val="bullet"/>
      <w:lvlText w:val=""/>
      <w:lvlJc w:val="left"/>
      <w:pPr>
        <w:ind w:left="1830" w:hanging="360"/>
      </w:pPr>
      <w:rPr>
        <w:rFonts w:ascii="Wingdings" w:hAnsi="Wingdings" w:hint="default"/>
      </w:rPr>
    </w:lvl>
    <w:lvl w:ilvl="3" w:tplc="04050001" w:tentative="1">
      <w:start w:val="1"/>
      <w:numFmt w:val="bullet"/>
      <w:lvlText w:val=""/>
      <w:lvlJc w:val="left"/>
      <w:pPr>
        <w:ind w:left="2550" w:hanging="360"/>
      </w:pPr>
      <w:rPr>
        <w:rFonts w:ascii="Symbol" w:hAnsi="Symbol" w:hint="default"/>
      </w:rPr>
    </w:lvl>
    <w:lvl w:ilvl="4" w:tplc="04050003" w:tentative="1">
      <w:start w:val="1"/>
      <w:numFmt w:val="bullet"/>
      <w:lvlText w:val="o"/>
      <w:lvlJc w:val="left"/>
      <w:pPr>
        <w:ind w:left="3270" w:hanging="360"/>
      </w:pPr>
      <w:rPr>
        <w:rFonts w:ascii="Courier New" w:hAnsi="Courier New" w:cs="Courier New" w:hint="default"/>
      </w:rPr>
    </w:lvl>
    <w:lvl w:ilvl="5" w:tplc="04050005" w:tentative="1">
      <w:start w:val="1"/>
      <w:numFmt w:val="bullet"/>
      <w:lvlText w:val=""/>
      <w:lvlJc w:val="left"/>
      <w:pPr>
        <w:ind w:left="3990" w:hanging="360"/>
      </w:pPr>
      <w:rPr>
        <w:rFonts w:ascii="Wingdings" w:hAnsi="Wingdings" w:hint="default"/>
      </w:rPr>
    </w:lvl>
    <w:lvl w:ilvl="6" w:tplc="04050001" w:tentative="1">
      <w:start w:val="1"/>
      <w:numFmt w:val="bullet"/>
      <w:lvlText w:val=""/>
      <w:lvlJc w:val="left"/>
      <w:pPr>
        <w:ind w:left="4710" w:hanging="360"/>
      </w:pPr>
      <w:rPr>
        <w:rFonts w:ascii="Symbol" w:hAnsi="Symbol" w:hint="default"/>
      </w:rPr>
    </w:lvl>
    <w:lvl w:ilvl="7" w:tplc="04050003" w:tentative="1">
      <w:start w:val="1"/>
      <w:numFmt w:val="bullet"/>
      <w:lvlText w:val="o"/>
      <w:lvlJc w:val="left"/>
      <w:pPr>
        <w:ind w:left="5430" w:hanging="360"/>
      </w:pPr>
      <w:rPr>
        <w:rFonts w:ascii="Courier New" w:hAnsi="Courier New" w:cs="Courier New" w:hint="default"/>
      </w:rPr>
    </w:lvl>
    <w:lvl w:ilvl="8" w:tplc="04050005" w:tentative="1">
      <w:start w:val="1"/>
      <w:numFmt w:val="bullet"/>
      <w:lvlText w:val=""/>
      <w:lvlJc w:val="left"/>
      <w:pPr>
        <w:ind w:left="6150" w:hanging="360"/>
      </w:pPr>
      <w:rPr>
        <w:rFonts w:ascii="Wingdings" w:hAnsi="Wingdings" w:hint="default"/>
      </w:rPr>
    </w:lvl>
  </w:abstractNum>
  <w:abstractNum w:abstractNumId="33">
    <w:nsid w:val="4F023962"/>
    <w:multiLevelType w:val="hybridMultilevel"/>
    <w:tmpl w:val="6E10C20E"/>
    <w:lvl w:ilvl="0" w:tplc="044080B8">
      <w:start w:val="1"/>
      <w:numFmt w:val="upperLetter"/>
      <w:lvlText w:val="%1."/>
      <w:lvlJc w:val="left"/>
      <w:pPr>
        <w:tabs>
          <w:tab w:val="num" w:pos="227"/>
        </w:tabs>
        <w:ind w:left="227" w:hanging="227"/>
      </w:pPr>
      <w:rPr>
        <w:rFonts w:hint="default"/>
        <w:b/>
        <w:sz w:val="28"/>
        <w:szCs w:val="28"/>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nsid w:val="4FDC7927"/>
    <w:multiLevelType w:val="hybridMultilevel"/>
    <w:tmpl w:val="8F229796"/>
    <w:lvl w:ilvl="0" w:tplc="7FDED436">
      <w:start w:val="29"/>
      <w:numFmt w:val="bullet"/>
      <w:lvlText w:val="-"/>
      <w:lvlJc w:val="left"/>
      <w:pPr>
        <w:ind w:left="420" w:hanging="360"/>
      </w:pPr>
      <w:rPr>
        <w:rFonts w:ascii="Times New Roman" w:eastAsia="Times New Roman" w:hAnsi="Times New Roman" w:cs="Times New Roman" w:hint="default"/>
      </w:rPr>
    </w:lvl>
    <w:lvl w:ilvl="1" w:tplc="0405000B">
      <w:start w:val="1"/>
      <w:numFmt w:val="bullet"/>
      <w:lvlText w:val=""/>
      <w:lvlJc w:val="left"/>
      <w:pPr>
        <w:ind w:left="1140" w:hanging="360"/>
      </w:pPr>
      <w:rPr>
        <w:rFonts w:ascii="Wingdings" w:hAnsi="Wingdings"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35">
    <w:nsid w:val="52C23657"/>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585B70ED"/>
    <w:multiLevelType w:val="hybridMultilevel"/>
    <w:tmpl w:val="FBF8082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5935095E"/>
    <w:multiLevelType w:val="multilevel"/>
    <w:tmpl w:val="38D6C8E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nsid w:val="614676B9"/>
    <w:multiLevelType w:val="multilevel"/>
    <w:tmpl w:val="98A47BA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65A2394D"/>
    <w:multiLevelType w:val="multilevel"/>
    <w:tmpl w:val="E860565A"/>
    <w:lvl w:ilvl="0">
      <w:start w:val="1"/>
      <w:numFmt w:val="decimal"/>
      <w:lvlText w:val="%1)"/>
      <w:lvlJc w:val="left"/>
      <w:pPr>
        <w:ind w:left="644" w:hanging="360"/>
      </w:pPr>
      <w:rPr>
        <w:rFonts w:hint="default"/>
        <w:i w:val="0"/>
      </w:rPr>
    </w:lvl>
    <w:lvl w:ilvl="1">
      <w:start w:val="1"/>
      <w:numFmt w:val="decimal"/>
      <w:isLgl/>
      <w:lvlText w:val="%1.%2"/>
      <w:lvlJc w:val="left"/>
      <w:pPr>
        <w:ind w:left="1236" w:hanging="810"/>
      </w:pPr>
      <w:rPr>
        <w:rFonts w:hint="default"/>
        <w:i w:val="0"/>
      </w:rPr>
    </w:lvl>
    <w:lvl w:ilvl="2">
      <w:start w:val="1"/>
      <w:numFmt w:val="decimal"/>
      <w:isLgl/>
      <w:lvlText w:val="%1.%2.%3"/>
      <w:lvlJc w:val="left"/>
      <w:pPr>
        <w:ind w:left="1378" w:hanging="810"/>
      </w:pPr>
      <w:rPr>
        <w:rFonts w:hint="default"/>
        <w:i w:val="0"/>
      </w:rPr>
    </w:lvl>
    <w:lvl w:ilvl="3">
      <w:start w:val="1"/>
      <w:numFmt w:val="decimal"/>
      <w:isLgl/>
      <w:lvlText w:val="%1.%2.%3.%4"/>
      <w:lvlJc w:val="left"/>
      <w:pPr>
        <w:ind w:left="1520" w:hanging="810"/>
      </w:pPr>
      <w:rPr>
        <w:rFonts w:hint="default"/>
        <w:i w:val="0"/>
      </w:rPr>
    </w:lvl>
    <w:lvl w:ilvl="4">
      <w:start w:val="1"/>
      <w:numFmt w:val="decimal"/>
      <w:isLgl/>
      <w:lvlText w:val="%1.%2.%3.%4.%5"/>
      <w:lvlJc w:val="left"/>
      <w:pPr>
        <w:ind w:left="1932" w:hanging="1080"/>
      </w:pPr>
      <w:rPr>
        <w:rFonts w:hint="default"/>
        <w:i w:val="0"/>
      </w:rPr>
    </w:lvl>
    <w:lvl w:ilvl="5">
      <w:start w:val="1"/>
      <w:numFmt w:val="decimal"/>
      <w:isLgl/>
      <w:lvlText w:val="%1.%2.%3.%4.%5.%6"/>
      <w:lvlJc w:val="left"/>
      <w:pPr>
        <w:ind w:left="2074" w:hanging="1080"/>
      </w:pPr>
      <w:rPr>
        <w:rFonts w:hint="default"/>
        <w:i w:val="0"/>
      </w:rPr>
    </w:lvl>
    <w:lvl w:ilvl="6">
      <w:start w:val="1"/>
      <w:numFmt w:val="decimal"/>
      <w:isLgl/>
      <w:lvlText w:val="%1.%2.%3.%4.%5.%6.%7"/>
      <w:lvlJc w:val="left"/>
      <w:pPr>
        <w:ind w:left="2576" w:hanging="1440"/>
      </w:pPr>
      <w:rPr>
        <w:rFonts w:hint="default"/>
        <w:i w:val="0"/>
      </w:rPr>
    </w:lvl>
    <w:lvl w:ilvl="7">
      <w:start w:val="1"/>
      <w:numFmt w:val="decimal"/>
      <w:isLgl/>
      <w:lvlText w:val="%1.%2.%3.%4.%5.%6.%7.%8"/>
      <w:lvlJc w:val="left"/>
      <w:pPr>
        <w:ind w:left="2718" w:hanging="1440"/>
      </w:pPr>
      <w:rPr>
        <w:rFonts w:hint="default"/>
        <w:i w:val="0"/>
      </w:rPr>
    </w:lvl>
    <w:lvl w:ilvl="8">
      <w:start w:val="1"/>
      <w:numFmt w:val="decimal"/>
      <w:isLgl/>
      <w:lvlText w:val="%1.%2.%3.%4.%5.%6.%7.%8.%9"/>
      <w:lvlJc w:val="left"/>
      <w:pPr>
        <w:ind w:left="2860" w:hanging="1440"/>
      </w:pPr>
      <w:rPr>
        <w:rFonts w:hint="default"/>
        <w:i w:val="0"/>
      </w:rPr>
    </w:lvl>
  </w:abstractNum>
  <w:abstractNum w:abstractNumId="40">
    <w:nsid w:val="666575E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D906DE3"/>
    <w:multiLevelType w:val="hybridMultilevel"/>
    <w:tmpl w:val="D3167F22"/>
    <w:lvl w:ilvl="0" w:tplc="2F7E6810">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2">
    <w:nsid w:val="7E111D82"/>
    <w:multiLevelType w:val="hybridMultilevel"/>
    <w:tmpl w:val="8E84008A"/>
    <w:lvl w:ilvl="0" w:tplc="279E4A26">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nsid w:val="7F7D3272"/>
    <w:multiLevelType w:val="hybridMultilevel"/>
    <w:tmpl w:val="2AA45DF4"/>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15"/>
  </w:num>
  <w:num w:numId="2">
    <w:abstractNumId w:val="34"/>
  </w:num>
  <w:num w:numId="3">
    <w:abstractNumId w:val="29"/>
  </w:num>
  <w:num w:numId="4">
    <w:abstractNumId w:val="16"/>
  </w:num>
  <w:num w:numId="5">
    <w:abstractNumId w:val="43"/>
  </w:num>
  <w:num w:numId="6">
    <w:abstractNumId w:val="17"/>
  </w:num>
  <w:num w:numId="7">
    <w:abstractNumId w:val="32"/>
  </w:num>
  <w:num w:numId="8">
    <w:abstractNumId w:val="23"/>
  </w:num>
  <w:num w:numId="9">
    <w:abstractNumId w:val="35"/>
  </w:num>
  <w:num w:numId="10">
    <w:abstractNumId w:val="24"/>
  </w:num>
  <w:num w:numId="11">
    <w:abstractNumId w:val="13"/>
  </w:num>
  <w:num w:numId="12">
    <w:abstractNumId w:val="18"/>
  </w:num>
  <w:num w:numId="13">
    <w:abstractNumId w:val="12"/>
  </w:num>
  <w:num w:numId="14">
    <w:abstractNumId w:val="40"/>
  </w:num>
  <w:num w:numId="15">
    <w:abstractNumId w:val="9"/>
  </w:num>
  <w:num w:numId="16">
    <w:abstractNumId w:val="38"/>
  </w:num>
  <w:num w:numId="17">
    <w:abstractNumId w:val="22"/>
  </w:num>
  <w:num w:numId="18">
    <w:abstractNumId w:val="37"/>
  </w:num>
  <w:num w:numId="19">
    <w:abstractNumId w:val="2"/>
  </w:num>
  <w:num w:numId="20">
    <w:abstractNumId w:val="33"/>
  </w:num>
  <w:num w:numId="21">
    <w:abstractNumId w:val="39"/>
  </w:num>
  <w:num w:numId="22">
    <w:abstractNumId w:val="7"/>
  </w:num>
  <w:num w:numId="23">
    <w:abstractNumId w:val="20"/>
  </w:num>
  <w:num w:numId="24">
    <w:abstractNumId w:val="27"/>
  </w:num>
  <w:num w:numId="25">
    <w:abstractNumId w:val="6"/>
  </w:num>
  <w:num w:numId="26">
    <w:abstractNumId w:val="4"/>
  </w:num>
  <w:num w:numId="27">
    <w:abstractNumId w:val="36"/>
  </w:num>
  <w:num w:numId="28">
    <w:abstractNumId w:val="31"/>
  </w:num>
  <w:num w:numId="29">
    <w:abstractNumId w:val="11"/>
  </w:num>
  <w:num w:numId="30">
    <w:abstractNumId w:val="1"/>
  </w:num>
  <w:num w:numId="31">
    <w:abstractNumId w:val="21"/>
  </w:num>
  <w:num w:numId="32">
    <w:abstractNumId w:val="41"/>
  </w:num>
  <w:num w:numId="33">
    <w:abstractNumId w:val="19"/>
  </w:num>
  <w:num w:numId="34">
    <w:abstractNumId w:val="14"/>
  </w:num>
  <w:num w:numId="35">
    <w:abstractNumId w:val="42"/>
  </w:num>
  <w:num w:numId="36">
    <w:abstractNumId w:val="0"/>
  </w:num>
  <w:num w:numId="37">
    <w:abstractNumId w:val="10"/>
  </w:num>
  <w:num w:numId="38">
    <w:abstractNumId w:val="26"/>
  </w:num>
  <w:num w:numId="39">
    <w:abstractNumId w:val="30"/>
  </w:num>
  <w:num w:numId="40">
    <w:abstractNumId w:val="25"/>
  </w:num>
  <w:num w:numId="41">
    <w:abstractNumId w:val="28"/>
  </w:num>
  <w:num w:numId="42">
    <w:abstractNumId w:val="3"/>
  </w:num>
  <w:num w:numId="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
  </w:num>
  <w:num w:numId="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00B1"/>
    <w:rsid w:val="00002616"/>
    <w:rsid w:val="00002CBB"/>
    <w:rsid w:val="0000641D"/>
    <w:rsid w:val="00006E27"/>
    <w:rsid w:val="00007594"/>
    <w:rsid w:val="000178DD"/>
    <w:rsid w:val="0002279E"/>
    <w:rsid w:val="00022A0C"/>
    <w:rsid w:val="00024E0C"/>
    <w:rsid w:val="000266C0"/>
    <w:rsid w:val="00032258"/>
    <w:rsid w:val="00041FA1"/>
    <w:rsid w:val="0004396B"/>
    <w:rsid w:val="00054161"/>
    <w:rsid w:val="00054CDC"/>
    <w:rsid w:val="00057B85"/>
    <w:rsid w:val="00063F79"/>
    <w:rsid w:val="00070FE5"/>
    <w:rsid w:val="00075628"/>
    <w:rsid w:val="00090715"/>
    <w:rsid w:val="00092F7C"/>
    <w:rsid w:val="000A2B3C"/>
    <w:rsid w:val="000A65C3"/>
    <w:rsid w:val="000A6FB4"/>
    <w:rsid w:val="000B1B0F"/>
    <w:rsid w:val="000B41D0"/>
    <w:rsid w:val="000B67BF"/>
    <w:rsid w:val="000C648C"/>
    <w:rsid w:val="000D1DF5"/>
    <w:rsid w:val="000E1E1D"/>
    <w:rsid w:val="000E2895"/>
    <w:rsid w:val="000E2FE5"/>
    <w:rsid w:val="000E3B31"/>
    <w:rsid w:val="000E5CC4"/>
    <w:rsid w:val="000E65CA"/>
    <w:rsid w:val="000F0163"/>
    <w:rsid w:val="001027D4"/>
    <w:rsid w:val="00103DC3"/>
    <w:rsid w:val="00107C9A"/>
    <w:rsid w:val="00110EB4"/>
    <w:rsid w:val="0011254F"/>
    <w:rsid w:val="00114895"/>
    <w:rsid w:val="0011496C"/>
    <w:rsid w:val="00116E9F"/>
    <w:rsid w:val="00125B55"/>
    <w:rsid w:val="0013207C"/>
    <w:rsid w:val="00141931"/>
    <w:rsid w:val="00147AA8"/>
    <w:rsid w:val="00147CC6"/>
    <w:rsid w:val="00167227"/>
    <w:rsid w:val="0017197B"/>
    <w:rsid w:val="00173103"/>
    <w:rsid w:val="00173213"/>
    <w:rsid w:val="00173FF7"/>
    <w:rsid w:val="001820C1"/>
    <w:rsid w:val="001925D1"/>
    <w:rsid w:val="00192CF0"/>
    <w:rsid w:val="00193701"/>
    <w:rsid w:val="0019457F"/>
    <w:rsid w:val="00195F4E"/>
    <w:rsid w:val="001979F5"/>
    <w:rsid w:val="001A03A1"/>
    <w:rsid w:val="001B078D"/>
    <w:rsid w:val="001B2DDE"/>
    <w:rsid w:val="001B30C1"/>
    <w:rsid w:val="001C0408"/>
    <w:rsid w:val="001C43FF"/>
    <w:rsid w:val="001D3617"/>
    <w:rsid w:val="00205C31"/>
    <w:rsid w:val="00210D5A"/>
    <w:rsid w:val="00214906"/>
    <w:rsid w:val="002206D8"/>
    <w:rsid w:val="00226144"/>
    <w:rsid w:val="002415FA"/>
    <w:rsid w:val="00241BCB"/>
    <w:rsid w:val="00242D48"/>
    <w:rsid w:val="002472C2"/>
    <w:rsid w:val="002508BE"/>
    <w:rsid w:val="00253B2E"/>
    <w:rsid w:val="002566FF"/>
    <w:rsid w:val="00257F4E"/>
    <w:rsid w:val="0026178C"/>
    <w:rsid w:val="00262409"/>
    <w:rsid w:val="002648D2"/>
    <w:rsid w:val="00265CB4"/>
    <w:rsid w:val="00277772"/>
    <w:rsid w:val="00281710"/>
    <w:rsid w:val="002868FB"/>
    <w:rsid w:val="0029187B"/>
    <w:rsid w:val="00293947"/>
    <w:rsid w:val="0029419C"/>
    <w:rsid w:val="0029674B"/>
    <w:rsid w:val="00297A12"/>
    <w:rsid w:val="00297FAB"/>
    <w:rsid w:val="002A12CB"/>
    <w:rsid w:val="002A193B"/>
    <w:rsid w:val="002A4866"/>
    <w:rsid w:val="002B21AD"/>
    <w:rsid w:val="002B3161"/>
    <w:rsid w:val="002B54BD"/>
    <w:rsid w:val="002C0AFC"/>
    <w:rsid w:val="002C0F45"/>
    <w:rsid w:val="002C19D0"/>
    <w:rsid w:val="002C4EC3"/>
    <w:rsid w:val="002C60ED"/>
    <w:rsid w:val="002D1227"/>
    <w:rsid w:val="002E7B15"/>
    <w:rsid w:val="002F1C68"/>
    <w:rsid w:val="002F448C"/>
    <w:rsid w:val="002F762F"/>
    <w:rsid w:val="00300206"/>
    <w:rsid w:val="00304818"/>
    <w:rsid w:val="003058CD"/>
    <w:rsid w:val="00311FF3"/>
    <w:rsid w:val="00315A5D"/>
    <w:rsid w:val="00321377"/>
    <w:rsid w:val="00323EB3"/>
    <w:rsid w:val="00325299"/>
    <w:rsid w:val="00327FC1"/>
    <w:rsid w:val="00343356"/>
    <w:rsid w:val="00346082"/>
    <w:rsid w:val="00354A5B"/>
    <w:rsid w:val="003617E0"/>
    <w:rsid w:val="0036227B"/>
    <w:rsid w:val="00364C41"/>
    <w:rsid w:val="00366EB5"/>
    <w:rsid w:val="00367BDD"/>
    <w:rsid w:val="003738CB"/>
    <w:rsid w:val="00374BE2"/>
    <w:rsid w:val="003826C2"/>
    <w:rsid w:val="00384C11"/>
    <w:rsid w:val="0039233E"/>
    <w:rsid w:val="0039750F"/>
    <w:rsid w:val="0039781B"/>
    <w:rsid w:val="003A2742"/>
    <w:rsid w:val="003A47BF"/>
    <w:rsid w:val="003A5727"/>
    <w:rsid w:val="003A68B6"/>
    <w:rsid w:val="003B14DC"/>
    <w:rsid w:val="003B3B11"/>
    <w:rsid w:val="003C071E"/>
    <w:rsid w:val="003C0CC5"/>
    <w:rsid w:val="003C248C"/>
    <w:rsid w:val="003C2C43"/>
    <w:rsid w:val="003C2D9A"/>
    <w:rsid w:val="003C6974"/>
    <w:rsid w:val="003D2E28"/>
    <w:rsid w:val="003D337B"/>
    <w:rsid w:val="003D4014"/>
    <w:rsid w:val="003D49D1"/>
    <w:rsid w:val="003D6247"/>
    <w:rsid w:val="003E227C"/>
    <w:rsid w:val="003E2361"/>
    <w:rsid w:val="003E28EA"/>
    <w:rsid w:val="003E3C0B"/>
    <w:rsid w:val="003E5A8C"/>
    <w:rsid w:val="003E7F27"/>
    <w:rsid w:val="003F5D12"/>
    <w:rsid w:val="003F7ADE"/>
    <w:rsid w:val="00400CF6"/>
    <w:rsid w:val="00414B43"/>
    <w:rsid w:val="00415B2A"/>
    <w:rsid w:val="00415F28"/>
    <w:rsid w:val="00420417"/>
    <w:rsid w:val="00423BE7"/>
    <w:rsid w:val="00435CE3"/>
    <w:rsid w:val="00441B60"/>
    <w:rsid w:val="00447BDD"/>
    <w:rsid w:val="00450227"/>
    <w:rsid w:val="00452E7D"/>
    <w:rsid w:val="00453AF7"/>
    <w:rsid w:val="00453B30"/>
    <w:rsid w:val="00454315"/>
    <w:rsid w:val="0045487E"/>
    <w:rsid w:val="00454AE0"/>
    <w:rsid w:val="0046294E"/>
    <w:rsid w:val="00467591"/>
    <w:rsid w:val="00481A6F"/>
    <w:rsid w:val="004821F7"/>
    <w:rsid w:val="00485E36"/>
    <w:rsid w:val="004947CD"/>
    <w:rsid w:val="00494C17"/>
    <w:rsid w:val="004A0A7E"/>
    <w:rsid w:val="004A1822"/>
    <w:rsid w:val="004A3A14"/>
    <w:rsid w:val="004A6D0C"/>
    <w:rsid w:val="004B2BA2"/>
    <w:rsid w:val="004B5871"/>
    <w:rsid w:val="004B6351"/>
    <w:rsid w:val="004C3EA1"/>
    <w:rsid w:val="004D164C"/>
    <w:rsid w:val="004E0BBF"/>
    <w:rsid w:val="004E1D4C"/>
    <w:rsid w:val="004E30DF"/>
    <w:rsid w:val="004E65DF"/>
    <w:rsid w:val="004F1C6F"/>
    <w:rsid w:val="004F3A56"/>
    <w:rsid w:val="004F3DB8"/>
    <w:rsid w:val="005036C1"/>
    <w:rsid w:val="00503F29"/>
    <w:rsid w:val="0050669B"/>
    <w:rsid w:val="005156D3"/>
    <w:rsid w:val="00516382"/>
    <w:rsid w:val="00521BCD"/>
    <w:rsid w:val="00527403"/>
    <w:rsid w:val="00534472"/>
    <w:rsid w:val="00536EC0"/>
    <w:rsid w:val="005415AB"/>
    <w:rsid w:val="00542C11"/>
    <w:rsid w:val="00543D2C"/>
    <w:rsid w:val="005503CA"/>
    <w:rsid w:val="00553A88"/>
    <w:rsid w:val="00557AE4"/>
    <w:rsid w:val="00564051"/>
    <w:rsid w:val="00566BE2"/>
    <w:rsid w:val="0057293B"/>
    <w:rsid w:val="00575370"/>
    <w:rsid w:val="00583DE3"/>
    <w:rsid w:val="00585A31"/>
    <w:rsid w:val="005A33E8"/>
    <w:rsid w:val="005A357C"/>
    <w:rsid w:val="005B42F8"/>
    <w:rsid w:val="005B6AD7"/>
    <w:rsid w:val="005B72F8"/>
    <w:rsid w:val="005B7A56"/>
    <w:rsid w:val="005C0657"/>
    <w:rsid w:val="005C44E0"/>
    <w:rsid w:val="005C4D67"/>
    <w:rsid w:val="005C78CB"/>
    <w:rsid w:val="005D3A36"/>
    <w:rsid w:val="005D40B1"/>
    <w:rsid w:val="005D4AA4"/>
    <w:rsid w:val="005D4AB9"/>
    <w:rsid w:val="005D5C97"/>
    <w:rsid w:val="005D5F89"/>
    <w:rsid w:val="005D6015"/>
    <w:rsid w:val="005E2A71"/>
    <w:rsid w:val="005F0843"/>
    <w:rsid w:val="005F0B9A"/>
    <w:rsid w:val="005F2416"/>
    <w:rsid w:val="005F3CF1"/>
    <w:rsid w:val="005F7669"/>
    <w:rsid w:val="005F769C"/>
    <w:rsid w:val="006000D0"/>
    <w:rsid w:val="0060241A"/>
    <w:rsid w:val="00604D8D"/>
    <w:rsid w:val="00605606"/>
    <w:rsid w:val="00605A9F"/>
    <w:rsid w:val="00612B09"/>
    <w:rsid w:val="006144C6"/>
    <w:rsid w:val="0061735F"/>
    <w:rsid w:val="00620F6F"/>
    <w:rsid w:val="00623AB4"/>
    <w:rsid w:val="00624BE2"/>
    <w:rsid w:val="00631BA6"/>
    <w:rsid w:val="00632E5E"/>
    <w:rsid w:val="006330A0"/>
    <w:rsid w:val="006379D8"/>
    <w:rsid w:val="00646D53"/>
    <w:rsid w:val="00653305"/>
    <w:rsid w:val="006667D2"/>
    <w:rsid w:val="00675446"/>
    <w:rsid w:val="006803AF"/>
    <w:rsid w:val="00685038"/>
    <w:rsid w:val="006912C2"/>
    <w:rsid w:val="006A05DF"/>
    <w:rsid w:val="006A0EBF"/>
    <w:rsid w:val="006A11E1"/>
    <w:rsid w:val="006A22E6"/>
    <w:rsid w:val="006A4246"/>
    <w:rsid w:val="006A720E"/>
    <w:rsid w:val="006A754B"/>
    <w:rsid w:val="006B7110"/>
    <w:rsid w:val="006C27A2"/>
    <w:rsid w:val="006D29E6"/>
    <w:rsid w:val="006D6695"/>
    <w:rsid w:val="006E2CCD"/>
    <w:rsid w:val="006F2D67"/>
    <w:rsid w:val="006F64B2"/>
    <w:rsid w:val="00700616"/>
    <w:rsid w:val="00700BE4"/>
    <w:rsid w:val="00705999"/>
    <w:rsid w:val="0070609D"/>
    <w:rsid w:val="00706ECA"/>
    <w:rsid w:val="00710E32"/>
    <w:rsid w:val="00720222"/>
    <w:rsid w:val="007229FB"/>
    <w:rsid w:val="00736581"/>
    <w:rsid w:val="00737316"/>
    <w:rsid w:val="00767657"/>
    <w:rsid w:val="00774FBC"/>
    <w:rsid w:val="00776DA4"/>
    <w:rsid w:val="00783846"/>
    <w:rsid w:val="00787434"/>
    <w:rsid w:val="00792740"/>
    <w:rsid w:val="007966CB"/>
    <w:rsid w:val="007A6767"/>
    <w:rsid w:val="007A7504"/>
    <w:rsid w:val="007B2DDE"/>
    <w:rsid w:val="007C0CE2"/>
    <w:rsid w:val="007C2763"/>
    <w:rsid w:val="007C5306"/>
    <w:rsid w:val="007C5B65"/>
    <w:rsid w:val="007C73B3"/>
    <w:rsid w:val="007C7DEB"/>
    <w:rsid w:val="007D4678"/>
    <w:rsid w:val="007D6A8E"/>
    <w:rsid w:val="007E56F9"/>
    <w:rsid w:val="007E593B"/>
    <w:rsid w:val="007E6356"/>
    <w:rsid w:val="007F0493"/>
    <w:rsid w:val="008018F2"/>
    <w:rsid w:val="0080404B"/>
    <w:rsid w:val="008052BD"/>
    <w:rsid w:val="00805C4F"/>
    <w:rsid w:val="00805EF9"/>
    <w:rsid w:val="0080682F"/>
    <w:rsid w:val="00816A4A"/>
    <w:rsid w:val="00820695"/>
    <w:rsid w:val="00820711"/>
    <w:rsid w:val="00820EEB"/>
    <w:rsid w:val="00822D4A"/>
    <w:rsid w:val="00825E2B"/>
    <w:rsid w:val="008278AA"/>
    <w:rsid w:val="00831CF7"/>
    <w:rsid w:val="0083284C"/>
    <w:rsid w:val="008333C9"/>
    <w:rsid w:val="008407AE"/>
    <w:rsid w:val="008438FC"/>
    <w:rsid w:val="00844B16"/>
    <w:rsid w:val="00851924"/>
    <w:rsid w:val="00852D8B"/>
    <w:rsid w:val="00855211"/>
    <w:rsid w:val="00874298"/>
    <w:rsid w:val="0088526B"/>
    <w:rsid w:val="008937CC"/>
    <w:rsid w:val="00895BCD"/>
    <w:rsid w:val="00895EFC"/>
    <w:rsid w:val="00896843"/>
    <w:rsid w:val="008A4164"/>
    <w:rsid w:val="008A51FC"/>
    <w:rsid w:val="008C2474"/>
    <w:rsid w:val="008E0AEE"/>
    <w:rsid w:val="008E22B9"/>
    <w:rsid w:val="008E2C13"/>
    <w:rsid w:val="008E4CA9"/>
    <w:rsid w:val="008E5EF5"/>
    <w:rsid w:val="008F0A95"/>
    <w:rsid w:val="008F24B7"/>
    <w:rsid w:val="008F63B0"/>
    <w:rsid w:val="00902CF1"/>
    <w:rsid w:val="00905ACA"/>
    <w:rsid w:val="00905CF0"/>
    <w:rsid w:val="0091579E"/>
    <w:rsid w:val="00916D4C"/>
    <w:rsid w:val="00923890"/>
    <w:rsid w:val="0092656C"/>
    <w:rsid w:val="0092661C"/>
    <w:rsid w:val="0095473B"/>
    <w:rsid w:val="009554EA"/>
    <w:rsid w:val="00956CF7"/>
    <w:rsid w:val="0096060C"/>
    <w:rsid w:val="00963085"/>
    <w:rsid w:val="009660AB"/>
    <w:rsid w:val="00966828"/>
    <w:rsid w:val="00967535"/>
    <w:rsid w:val="009767CF"/>
    <w:rsid w:val="009779F7"/>
    <w:rsid w:val="00981294"/>
    <w:rsid w:val="00982ECD"/>
    <w:rsid w:val="00985047"/>
    <w:rsid w:val="0099104E"/>
    <w:rsid w:val="0099279B"/>
    <w:rsid w:val="009A647D"/>
    <w:rsid w:val="009C6515"/>
    <w:rsid w:val="009D191B"/>
    <w:rsid w:val="009D4C4A"/>
    <w:rsid w:val="009D500E"/>
    <w:rsid w:val="009D6EBE"/>
    <w:rsid w:val="009E7EBA"/>
    <w:rsid w:val="009F3889"/>
    <w:rsid w:val="009F6494"/>
    <w:rsid w:val="009F7BCE"/>
    <w:rsid w:val="00A04B56"/>
    <w:rsid w:val="00A1069D"/>
    <w:rsid w:val="00A20CC3"/>
    <w:rsid w:val="00A27213"/>
    <w:rsid w:val="00A3014E"/>
    <w:rsid w:val="00A4057F"/>
    <w:rsid w:val="00A447B4"/>
    <w:rsid w:val="00A47660"/>
    <w:rsid w:val="00A5082E"/>
    <w:rsid w:val="00A50EC6"/>
    <w:rsid w:val="00A56458"/>
    <w:rsid w:val="00A600E8"/>
    <w:rsid w:val="00A63DFF"/>
    <w:rsid w:val="00A651A1"/>
    <w:rsid w:val="00A7012E"/>
    <w:rsid w:val="00A76A97"/>
    <w:rsid w:val="00A80118"/>
    <w:rsid w:val="00A90253"/>
    <w:rsid w:val="00A936B6"/>
    <w:rsid w:val="00A96517"/>
    <w:rsid w:val="00A97113"/>
    <w:rsid w:val="00AB14D1"/>
    <w:rsid w:val="00AB28D1"/>
    <w:rsid w:val="00AB2E0C"/>
    <w:rsid w:val="00AB49DE"/>
    <w:rsid w:val="00AB5ECA"/>
    <w:rsid w:val="00AB74B1"/>
    <w:rsid w:val="00AC36A1"/>
    <w:rsid w:val="00AD6B8C"/>
    <w:rsid w:val="00AE58FF"/>
    <w:rsid w:val="00AE6FDE"/>
    <w:rsid w:val="00AF4387"/>
    <w:rsid w:val="00AF4876"/>
    <w:rsid w:val="00AF787D"/>
    <w:rsid w:val="00B02A87"/>
    <w:rsid w:val="00B22AB1"/>
    <w:rsid w:val="00B240DF"/>
    <w:rsid w:val="00B26DC2"/>
    <w:rsid w:val="00B37DDC"/>
    <w:rsid w:val="00B43840"/>
    <w:rsid w:val="00B55D94"/>
    <w:rsid w:val="00B56FE9"/>
    <w:rsid w:val="00B6585A"/>
    <w:rsid w:val="00B71939"/>
    <w:rsid w:val="00B72B7E"/>
    <w:rsid w:val="00B84DE5"/>
    <w:rsid w:val="00B900B1"/>
    <w:rsid w:val="00B94495"/>
    <w:rsid w:val="00B949B9"/>
    <w:rsid w:val="00BA2424"/>
    <w:rsid w:val="00BA75C2"/>
    <w:rsid w:val="00BB0F0C"/>
    <w:rsid w:val="00BB10CA"/>
    <w:rsid w:val="00BB2CA2"/>
    <w:rsid w:val="00BB428A"/>
    <w:rsid w:val="00BB545E"/>
    <w:rsid w:val="00BC101B"/>
    <w:rsid w:val="00BC6DF0"/>
    <w:rsid w:val="00BD0FEA"/>
    <w:rsid w:val="00BD2BBE"/>
    <w:rsid w:val="00BD4CDF"/>
    <w:rsid w:val="00BD54B0"/>
    <w:rsid w:val="00BF08C5"/>
    <w:rsid w:val="00BF0F19"/>
    <w:rsid w:val="00BF314A"/>
    <w:rsid w:val="00BF4D01"/>
    <w:rsid w:val="00BF5099"/>
    <w:rsid w:val="00BF5362"/>
    <w:rsid w:val="00C066BD"/>
    <w:rsid w:val="00C20165"/>
    <w:rsid w:val="00C20B62"/>
    <w:rsid w:val="00C257ED"/>
    <w:rsid w:val="00C25850"/>
    <w:rsid w:val="00C32357"/>
    <w:rsid w:val="00C4148E"/>
    <w:rsid w:val="00C42657"/>
    <w:rsid w:val="00C531C1"/>
    <w:rsid w:val="00C5515C"/>
    <w:rsid w:val="00C648E8"/>
    <w:rsid w:val="00C706F0"/>
    <w:rsid w:val="00C70BF0"/>
    <w:rsid w:val="00C7301E"/>
    <w:rsid w:val="00C738EE"/>
    <w:rsid w:val="00C841C4"/>
    <w:rsid w:val="00C877AD"/>
    <w:rsid w:val="00C87F08"/>
    <w:rsid w:val="00C91C69"/>
    <w:rsid w:val="00C96B0E"/>
    <w:rsid w:val="00CA0E70"/>
    <w:rsid w:val="00CA0E88"/>
    <w:rsid w:val="00CA2396"/>
    <w:rsid w:val="00CA30F3"/>
    <w:rsid w:val="00CA3127"/>
    <w:rsid w:val="00CB1AF2"/>
    <w:rsid w:val="00CC08DB"/>
    <w:rsid w:val="00CC19EB"/>
    <w:rsid w:val="00CD3B75"/>
    <w:rsid w:val="00CD519C"/>
    <w:rsid w:val="00CD7D51"/>
    <w:rsid w:val="00CE1786"/>
    <w:rsid w:val="00CE207C"/>
    <w:rsid w:val="00CF18C4"/>
    <w:rsid w:val="00D04292"/>
    <w:rsid w:val="00D045F9"/>
    <w:rsid w:val="00D069A2"/>
    <w:rsid w:val="00D109D8"/>
    <w:rsid w:val="00D12E3C"/>
    <w:rsid w:val="00D14FD4"/>
    <w:rsid w:val="00D234BE"/>
    <w:rsid w:val="00D24314"/>
    <w:rsid w:val="00D30364"/>
    <w:rsid w:val="00D315D5"/>
    <w:rsid w:val="00D330A9"/>
    <w:rsid w:val="00D40FC6"/>
    <w:rsid w:val="00D444F0"/>
    <w:rsid w:val="00D47BED"/>
    <w:rsid w:val="00D53BF1"/>
    <w:rsid w:val="00D53F35"/>
    <w:rsid w:val="00D54F43"/>
    <w:rsid w:val="00D56DAC"/>
    <w:rsid w:val="00D61023"/>
    <w:rsid w:val="00D74D2A"/>
    <w:rsid w:val="00D75F73"/>
    <w:rsid w:val="00D76DC6"/>
    <w:rsid w:val="00D83B60"/>
    <w:rsid w:val="00D87E9F"/>
    <w:rsid w:val="00DA36C2"/>
    <w:rsid w:val="00DA61D8"/>
    <w:rsid w:val="00DA7370"/>
    <w:rsid w:val="00DB1A86"/>
    <w:rsid w:val="00DB31DD"/>
    <w:rsid w:val="00DB6618"/>
    <w:rsid w:val="00DD4313"/>
    <w:rsid w:val="00DE32EE"/>
    <w:rsid w:val="00DE6208"/>
    <w:rsid w:val="00DE71E9"/>
    <w:rsid w:val="00DF039E"/>
    <w:rsid w:val="00DF315F"/>
    <w:rsid w:val="00DF69DC"/>
    <w:rsid w:val="00E0341D"/>
    <w:rsid w:val="00E036C0"/>
    <w:rsid w:val="00E05F6A"/>
    <w:rsid w:val="00E07985"/>
    <w:rsid w:val="00E1282E"/>
    <w:rsid w:val="00E147AA"/>
    <w:rsid w:val="00E17474"/>
    <w:rsid w:val="00E17659"/>
    <w:rsid w:val="00E217DE"/>
    <w:rsid w:val="00E24EB9"/>
    <w:rsid w:val="00E25557"/>
    <w:rsid w:val="00E4451F"/>
    <w:rsid w:val="00E55482"/>
    <w:rsid w:val="00E56522"/>
    <w:rsid w:val="00E56B3D"/>
    <w:rsid w:val="00E631BA"/>
    <w:rsid w:val="00E6368F"/>
    <w:rsid w:val="00E70F31"/>
    <w:rsid w:val="00E8209C"/>
    <w:rsid w:val="00E942FF"/>
    <w:rsid w:val="00E94DBD"/>
    <w:rsid w:val="00EA5B2D"/>
    <w:rsid w:val="00EA64A4"/>
    <w:rsid w:val="00EA7222"/>
    <w:rsid w:val="00EC1EB6"/>
    <w:rsid w:val="00ED54E5"/>
    <w:rsid w:val="00ED5730"/>
    <w:rsid w:val="00F0214D"/>
    <w:rsid w:val="00F02D23"/>
    <w:rsid w:val="00F04D44"/>
    <w:rsid w:val="00F238D5"/>
    <w:rsid w:val="00F26AEF"/>
    <w:rsid w:val="00F26EF1"/>
    <w:rsid w:val="00F314FD"/>
    <w:rsid w:val="00F351BC"/>
    <w:rsid w:val="00F4045B"/>
    <w:rsid w:val="00F42BE5"/>
    <w:rsid w:val="00F4359A"/>
    <w:rsid w:val="00F47205"/>
    <w:rsid w:val="00F50B7E"/>
    <w:rsid w:val="00F50D15"/>
    <w:rsid w:val="00F5423F"/>
    <w:rsid w:val="00F56B22"/>
    <w:rsid w:val="00F56F6C"/>
    <w:rsid w:val="00F61601"/>
    <w:rsid w:val="00F6644C"/>
    <w:rsid w:val="00F67A3D"/>
    <w:rsid w:val="00F85B99"/>
    <w:rsid w:val="00F94B29"/>
    <w:rsid w:val="00FB1A60"/>
    <w:rsid w:val="00FB568B"/>
    <w:rsid w:val="00FB6014"/>
    <w:rsid w:val="00FC3F3C"/>
    <w:rsid w:val="00FD4C54"/>
    <w:rsid w:val="00FE111C"/>
    <w:rsid w:val="00FE519A"/>
    <w:rsid w:val="00FE5837"/>
    <w:rsid w:val="00FF0D1C"/>
    <w:rsid w:val="00FF1B18"/>
    <w:rsid w:val="00FF73B1"/>
    <w:rsid w:val="00FF749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14B43"/>
    <w:pPr>
      <w:spacing w:after="200" w:line="276" w:lineRule="auto"/>
      <w:jc w:val="both"/>
    </w:pPr>
    <w:rPr>
      <w:sz w:val="22"/>
      <w:szCs w:val="22"/>
      <w:lang w:eastAsia="en-US"/>
    </w:rPr>
  </w:style>
  <w:style w:type="paragraph" w:styleId="Nadpis1">
    <w:name w:val="heading 1"/>
    <w:basedOn w:val="Normln"/>
    <w:next w:val="Normln"/>
    <w:link w:val="Nadpis1Char"/>
    <w:uiPriority w:val="9"/>
    <w:qFormat/>
    <w:rsid w:val="00414B43"/>
    <w:pPr>
      <w:keepNext/>
      <w:numPr>
        <w:numId w:val="42"/>
      </w:numPr>
      <w:spacing w:before="240" w:after="60"/>
      <w:outlineLvl w:val="0"/>
    </w:pPr>
    <w:rPr>
      <w:rFonts w:eastAsia="Times New Roman"/>
      <w:b/>
      <w:bCs/>
      <w:color w:val="1F4E79" w:themeColor="accent1" w:themeShade="80"/>
      <w:kern w:val="32"/>
      <w:sz w:val="32"/>
      <w:szCs w:val="32"/>
      <w:lang w:val="x-none"/>
    </w:rPr>
  </w:style>
  <w:style w:type="paragraph" w:styleId="Nadpis2">
    <w:name w:val="heading 2"/>
    <w:basedOn w:val="Normln"/>
    <w:next w:val="Normln"/>
    <w:link w:val="Nadpis2Char"/>
    <w:uiPriority w:val="9"/>
    <w:unhideWhenUsed/>
    <w:qFormat/>
    <w:rsid w:val="00414B43"/>
    <w:pPr>
      <w:keepNext/>
      <w:numPr>
        <w:ilvl w:val="1"/>
        <w:numId w:val="42"/>
      </w:numPr>
      <w:spacing w:before="240" w:after="60"/>
      <w:outlineLvl w:val="1"/>
    </w:pPr>
    <w:rPr>
      <w:rFonts w:eastAsia="Times New Roman"/>
      <w:b/>
      <w:bCs/>
      <w:iCs/>
      <w:color w:val="2E74B5" w:themeColor="accent1" w:themeShade="BF"/>
      <w:sz w:val="28"/>
      <w:szCs w:val="28"/>
      <w:lang w:val="x-none"/>
    </w:rPr>
  </w:style>
  <w:style w:type="paragraph" w:styleId="Nadpis3">
    <w:name w:val="heading 3"/>
    <w:basedOn w:val="Normln"/>
    <w:next w:val="Normln"/>
    <w:link w:val="Nadpis3Char"/>
    <w:uiPriority w:val="9"/>
    <w:unhideWhenUsed/>
    <w:qFormat/>
    <w:rsid w:val="00414B43"/>
    <w:pPr>
      <w:keepNext/>
      <w:numPr>
        <w:ilvl w:val="2"/>
        <w:numId w:val="42"/>
      </w:numPr>
      <w:spacing w:before="240" w:after="60"/>
      <w:outlineLvl w:val="2"/>
    </w:pPr>
    <w:rPr>
      <w:rFonts w:eastAsia="Times New Roman"/>
      <w:b/>
      <w:bCs/>
      <w:color w:val="619ED5"/>
      <w:sz w:val="26"/>
      <w:szCs w:val="26"/>
      <w:lang w:val="x-none"/>
    </w:rPr>
  </w:style>
  <w:style w:type="paragraph" w:styleId="Nadpis4">
    <w:name w:val="heading 4"/>
    <w:basedOn w:val="Normln"/>
    <w:next w:val="Normln"/>
    <w:link w:val="Nadpis4Char"/>
    <w:uiPriority w:val="9"/>
    <w:semiHidden/>
    <w:unhideWhenUsed/>
    <w:qFormat/>
    <w:rsid w:val="00414B43"/>
    <w:pPr>
      <w:keepNext/>
      <w:keepLines/>
      <w:numPr>
        <w:ilvl w:val="3"/>
        <w:numId w:val="42"/>
      </w:numPr>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uiPriority w:val="9"/>
    <w:semiHidden/>
    <w:unhideWhenUsed/>
    <w:qFormat/>
    <w:rsid w:val="00414B43"/>
    <w:pPr>
      <w:keepNext/>
      <w:keepLines/>
      <w:numPr>
        <w:ilvl w:val="4"/>
        <w:numId w:val="42"/>
      </w:numPr>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414B43"/>
    <w:pPr>
      <w:keepNext/>
      <w:keepLines/>
      <w:numPr>
        <w:ilvl w:val="5"/>
        <w:numId w:val="42"/>
      </w:numPr>
      <w:spacing w:before="40" w:after="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414B43"/>
    <w:pPr>
      <w:keepNext/>
      <w:keepLines/>
      <w:numPr>
        <w:ilvl w:val="6"/>
        <w:numId w:val="42"/>
      </w:numPr>
      <w:spacing w:before="40" w:after="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414B43"/>
    <w:pPr>
      <w:keepNext/>
      <w:keepLines/>
      <w:numPr>
        <w:ilvl w:val="7"/>
        <w:numId w:val="42"/>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414B43"/>
    <w:pPr>
      <w:keepNext/>
      <w:keepLines/>
      <w:numPr>
        <w:ilvl w:val="8"/>
        <w:numId w:val="4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B900B1"/>
    <w:pPr>
      <w:ind w:left="708"/>
    </w:pPr>
  </w:style>
  <w:style w:type="paragraph" w:styleId="Textpoznpodarou">
    <w:name w:val="footnote text"/>
    <w:basedOn w:val="Normln"/>
    <w:link w:val="TextpoznpodarouChar"/>
    <w:uiPriority w:val="99"/>
    <w:rsid w:val="00FB568B"/>
    <w:pPr>
      <w:spacing w:after="0" w:line="240" w:lineRule="auto"/>
    </w:pPr>
    <w:rPr>
      <w:rFonts w:ascii="Times New Roman" w:eastAsia="Times New Roman" w:hAnsi="Times New Roman"/>
      <w:sz w:val="20"/>
      <w:szCs w:val="20"/>
      <w:lang w:val="x-none" w:eastAsia="cs-CZ"/>
    </w:rPr>
  </w:style>
  <w:style w:type="character" w:customStyle="1" w:styleId="TextpoznpodarouChar">
    <w:name w:val="Text pozn. pod čarou Char"/>
    <w:link w:val="Textpoznpodarou"/>
    <w:uiPriority w:val="99"/>
    <w:rsid w:val="00FB568B"/>
    <w:rPr>
      <w:rFonts w:ascii="Times New Roman" w:eastAsia="Times New Roman" w:hAnsi="Times New Roman" w:cs="Times New Roman"/>
      <w:sz w:val="20"/>
      <w:szCs w:val="20"/>
      <w:lang w:eastAsia="cs-CZ"/>
    </w:rPr>
  </w:style>
  <w:style w:type="character" w:styleId="Znakapoznpodarou">
    <w:name w:val="footnote reference"/>
    <w:uiPriority w:val="99"/>
    <w:rsid w:val="00FB568B"/>
    <w:rPr>
      <w:vertAlign w:val="superscript"/>
    </w:rPr>
  </w:style>
  <w:style w:type="character" w:styleId="Hypertextovodkaz">
    <w:name w:val="Hyperlink"/>
    <w:uiPriority w:val="99"/>
    <w:unhideWhenUsed/>
    <w:rsid w:val="004A1822"/>
    <w:rPr>
      <w:color w:val="0000FF"/>
      <w:u w:val="single"/>
    </w:rPr>
  </w:style>
  <w:style w:type="character" w:styleId="Sledovanodkaz">
    <w:name w:val="FollowedHyperlink"/>
    <w:uiPriority w:val="99"/>
    <w:semiHidden/>
    <w:unhideWhenUsed/>
    <w:rsid w:val="004A1822"/>
    <w:rPr>
      <w:color w:val="800080"/>
      <w:u w:val="single"/>
    </w:rPr>
  </w:style>
  <w:style w:type="paragraph" w:styleId="Zhlav">
    <w:name w:val="header"/>
    <w:basedOn w:val="Normln"/>
    <w:link w:val="ZhlavChar"/>
    <w:uiPriority w:val="99"/>
    <w:unhideWhenUsed/>
    <w:rsid w:val="00620F6F"/>
    <w:pPr>
      <w:tabs>
        <w:tab w:val="center" w:pos="4536"/>
        <w:tab w:val="right" w:pos="9072"/>
      </w:tabs>
    </w:pPr>
    <w:rPr>
      <w:lang w:val="x-none"/>
    </w:rPr>
  </w:style>
  <w:style w:type="character" w:customStyle="1" w:styleId="ZhlavChar">
    <w:name w:val="Záhlaví Char"/>
    <w:link w:val="Zhlav"/>
    <w:uiPriority w:val="99"/>
    <w:rsid w:val="00620F6F"/>
    <w:rPr>
      <w:sz w:val="22"/>
      <w:szCs w:val="22"/>
      <w:lang w:eastAsia="en-US"/>
    </w:rPr>
  </w:style>
  <w:style w:type="paragraph" w:styleId="Zpat">
    <w:name w:val="footer"/>
    <w:basedOn w:val="Normln"/>
    <w:link w:val="ZpatChar"/>
    <w:uiPriority w:val="99"/>
    <w:unhideWhenUsed/>
    <w:rsid w:val="00620F6F"/>
    <w:pPr>
      <w:tabs>
        <w:tab w:val="center" w:pos="4536"/>
        <w:tab w:val="right" w:pos="9072"/>
      </w:tabs>
    </w:pPr>
    <w:rPr>
      <w:lang w:val="x-none"/>
    </w:rPr>
  </w:style>
  <w:style w:type="character" w:customStyle="1" w:styleId="ZpatChar">
    <w:name w:val="Zápatí Char"/>
    <w:link w:val="Zpat"/>
    <w:uiPriority w:val="99"/>
    <w:rsid w:val="00620F6F"/>
    <w:rPr>
      <w:sz w:val="22"/>
      <w:szCs w:val="22"/>
      <w:lang w:eastAsia="en-US"/>
    </w:rPr>
  </w:style>
  <w:style w:type="table" w:styleId="Mkatabulky">
    <w:name w:val="Table Grid"/>
    <w:basedOn w:val="Normlntabulka"/>
    <w:uiPriority w:val="59"/>
    <w:rsid w:val="00A9711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lnweb">
    <w:name w:val="Normal (Web)"/>
    <w:basedOn w:val="Normln"/>
    <w:uiPriority w:val="99"/>
    <w:unhideWhenUsed/>
    <w:rsid w:val="005C0657"/>
    <w:pPr>
      <w:spacing w:before="100" w:beforeAutospacing="1" w:after="100" w:afterAutospacing="1" w:line="240" w:lineRule="auto"/>
    </w:pPr>
    <w:rPr>
      <w:rFonts w:ascii="Times New Roman" w:eastAsia="Times New Roman" w:hAnsi="Times New Roman"/>
      <w:color w:val="000000"/>
      <w:sz w:val="24"/>
      <w:szCs w:val="24"/>
      <w:lang w:eastAsia="cs-CZ"/>
    </w:rPr>
  </w:style>
  <w:style w:type="character" w:styleId="Odkaznakoment">
    <w:name w:val="annotation reference"/>
    <w:uiPriority w:val="99"/>
    <w:semiHidden/>
    <w:rsid w:val="003C0CC5"/>
    <w:rPr>
      <w:sz w:val="16"/>
      <w:szCs w:val="16"/>
    </w:rPr>
  </w:style>
  <w:style w:type="paragraph" w:styleId="Textkomente">
    <w:name w:val="annotation text"/>
    <w:basedOn w:val="Normln"/>
    <w:link w:val="TextkomenteChar"/>
    <w:uiPriority w:val="99"/>
    <w:semiHidden/>
    <w:rsid w:val="003C0CC5"/>
    <w:rPr>
      <w:sz w:val="20"/>
      <w:szCs w:val="20"/>
      <w:lang w:val="x-none"/>
    </w:rPr>
  </w:style>
  <w:style w:type="paragraph" w:styleId="Pedmtkomente">
    <w:name w:val="annotation subject"/>
    <w:basedOn w:val="Textkomente"/>
    <w:next w:val="Textkomente"/>
    <w:semiHidden/>
    <w:rsid w:val="003C0CC5"/>
    <w:rPr>
      <w:b/>
      <w:bCs/>
    </w:rPr>
  </w:style>
  <w:style w:type="paragraph" w:styleId="Textbubliny">
    <w:name w:val="Balloon Text"/>
    <w:basedOn w:val="Normln"/>
    <w:semiHidden/>
    <w:rsid w:val="003C0CC5"/>
    <w:rPr>
      <w:rFonts w:ascii="Tahoma" w:hAnsi="Tahoma" w:cs="Tahoma"/>
      <w:sz w:val="16"/>
      <w:szCs w:val="16"/>
    </w:rPr>
  </w:style>
  <w:style w:type="character" w:customStyle="1" w:styleId="TextkomenteChar">
    <w:name w:val="Text komentáře Char"/>
    <w:link w:val="Textkomente"/>
    <w:uiPriority w:val="99"/>
    <w:semiHidden/>
    <w:rsid w:val="002A193B"/>
    <w:rPr>
      <w:lang w:eastAsia="en-US"/>
    </w:rPr>
  </w:style>
  <w:style w:type="paragraph" w:styleId="Revize">
    <w:name w:val="Revision"/>
    <w:hidden/>
    <w:uiPriority w:val="99"/>
    <w:semiHidden/>
    <w:rsid w:val="00FE519A"/>
    <w:rPr>
      <w:sz w:val="22"/>
      <w:szCs w:val="22"/>
      <w:lang w:eastAsia="en-US"/>
    </w:rPr>
  </w:style>
  <w:style w:type="character" w:customStyle="1" w:styleId="Nadpis1Char">
    <w:name w:val="Nadpis 1 Char"/>
    <w:link w:val="Nadpis1"/>
    <w:uiPriority w:val="9"/>
    <w:rsid w:val="00414B43"/>
    <w:rPr>
      <w:rFonts w:eastAsia="Times New Roman"/>
      <w:b/>
      <w:bCs/>
      <w:color w:val="1F4E79" w:themeColor="accent1" w:themeShade="80"/>
      <w:kern w:val="32"/>
      <w:sz w:val="32"/>
      <w:szCs w:val="32"/>
      <w:lang w:val="x-none" w:eastAsia="en-US"/>
    </w:rPr>
  </w:style>
  <w:style w:type="character" w:customStyle="1" w:styleId="Nadpis2Char">
    <w:name w:val="Nadpis 2 Char"/>
    <w:link w:val="Nadpis2"/>
    <w:uiPriority w:val="9"/>
    <w:rsid w:val="00414B43"/>
    <w:rPr>
      <w:rFonts w:eastAsia="Times New Roman"/>
      <w:b/>
      <w:bCs/>
      <w:iCs/>
      <w:color w:val="2E74B5" w:themeColor="accent1" w:themeShade="BF"/>
      <w:sz w:val="28"/>
      <w:szCs w:val="28"/>
      <w:lang w:val="x-none" w:eastAsia="en-US"/>
    </w:rPr>
  </w:style>
  <w:style w:type="character" w:customStyle="1" w:styleId="Nadpis3Char">
    <w:name w:val="Nadpis 3 Char"/>
    <w:link w:val="Nadpis3"/>
    <w:uiPriority w:val="9"/>
    <w:rsid w:val="00414B43"/>
    <w:rPr>
      <w:rFonts w:eastAsia="Times New Roman"/>
      <w:b/>
      <w:bCs/>
      <w:color w:val="619ED5"/>
      <w:sz w:val="26"/>
      <w:szCs w:val="26"/>
      <w:lang w:val="x-none" w:eastAsia="en-US"/>
    </w:rPr>
  </w:style>
  <w:style w:type="paragraph" w:styleId="Nadpisobsahu">
    <w:name w:val="TOC Heading"/>
    <w:basedOn w:val="Nadpis1"/>
    <w:next w:val="Normln"/>
    <w:uiPriority w:val="39"/>
    <w:unhideWhenUsed/>
    <w:qFormat/>
    <w:rsid w:val="00855211"/>
    <w:pPr>
      <w:keepLines/>
      <w:spacing w:before="480" w:after="0"/>
      <w:outlineLvl w:val="9"/>
    </w:pPr>
    <w:rPr>
      <w:color w:val="365F91"/>
      <w:kern w:val="0"/>
      <w:sz w:val="28"/>
      <w:szCs w:val="28"/>
    </w:rPr>
  </w:style>
  <w:style w:type="paragraph" w:styleId="Obsah1">
    <w:name w:val="toc 1"/>
    <w:basedOn w:val="Normln"/>
    <w:next w:val="Normln"/>
    <w:autoRedefine/>
    <w:uiPriority w:val="39"/>
    <w:unhideWhenUsed/>
    <w:rsid w:val="00420417"/>
    <w:pPr>
      <w:tabs>
        <w:tab w:val="left" w:pos="442"/>
        <w:tab w:val="right" w:leader="dot" w:pos="9062"/>
      </w:tabs>
      <w:spacing w:after="120"/>
    </w:pPr>
  </w:style>
  <w:style w:type="paragraph" w:styleId="Obsah2">
    <w:name w:val="toc 2"/>
    <w:basedOn w:val="Normln"/>
    <w:next w:val="Normln"/>
    <w:autoRedefine/>
    <w:uiPriority w:val="39"/>
    <w:unhideWhenUsed/>
    <w:rsid w:val="00C706F0"/>
    <w:pPr>
      <w:tabs>
        <w:tab w:val="right" w:leader="dot" w:pos="9062"/>
      </w:tabs>
      <w:spacing w:after="120"/>
      <w:ind w:left="221"/>
    </w:pPr>
  </w:style>
  <w:style w:type="paragraph" w:styleId="Obsah3">
    <w:name w:val="toc 3"/>
    <w:basedOn w:val="Normln"/>
    <w:next w:val="Normln"/>
    <w:autoRedefine/>
    <w:uiPriority w:val="39"/>
    <w:unhideWhenUsed/>
    <w:rsid w:val="00C706F0"/>
    <w:pPr>
      <w:tabs>
        <w:tab w:val="right" w:leader="dot" w:pos="9062"/>
      </w:tabs>
      <w:spacing w:after="120"/>
      <w:ind w:left="442"/>
    </w:pPr>
  </w:style>
  <w:style w:type="paragraph" w:styleId="Nzev">
    <w:name w:val="Title"/>
    <w:basedOn w:val="Normln"/>
    <w:next w:val="Normln"/>
    <w:link w:val="NzevChar"/>
    <w:uiPriority w:val="10"/>
    <w:qFormat/>
    <w:rsid w:val="002A4866"/>
    <w:pPr>
      <w:pBdr>
        <w:bottom w:val="single" w:sz="8" w:space="4" w:color="4F81BD"/>
      </w:pBdr>
      <w:spacing w:after="300" w:line="240" w:lineRule="auto"/>
      <w:contextualSpacing/>
    </w:pPr>
    <w:rPr>
      <w:rFonts w:eastAsia="Times New Roman"/>
      <w:color w:val="17365D"/>
      <w:spacing w:val="5"/>
      <w:kern w:val="28"/>
      <w:sz w:val="52"/>
      <w:szCs w:val="52"/>
      <w:lang w:val="x-none"/>
    </w:rPr>
  </w:style>
  <w:style w:type="character" w:customStyle="1" w:styleId="NzevChar">
    <w:name w:val="Název Char"/>
    <w:link w:val="Nzev"/>
    <w:uiPriority w:val="10"/>
    <w:rsid w:val="002A4866"/>
    <w:rPr>
      <w:rFonts w:eastAsia="Times New Roman"/>
      <w:color w:val="17365D"/>
      <w:spacing w:val="5"/>
      <w:kern w:val="28"/>
      <w:sz w:val="52"/>
      <w:szCs w:val="52"/>
      <w:lang w:val="x-none" w:eastAsia="en-US"/>
    </w:rPr>
  </w:style>
  <w:style w:type="character" w:styleId="Odkazintenzivn">
    <w:name w:val="Intense Reference"/>
    <w:uiPriority w:val="32"/>
    <w:qFormat/>
    <w:rsid w:val="000E2895"/>
    <w:rPr>
      <w:b/>
      <w:bCs/>
      <w:smallCaps/>
      <w:color w:val="C0504D"/>
      <w:spacing w:val="5"/>
      <w:u w:val="single"/>
    </w:rPr>
  </w:style>
  <w:style w:type="paragraph" w:styleId="Bezmezer">
    <w:name w:val="No Spacing"/>
    <w:uiPriority w:val="1"/>
    <w:qFormat/>
    <w:rsid w:val="005A357C"/>
    <w:rPr>
      <w:sz w:val="22"/>
      <w:szCs w:val="22"/>
      <w:lang w:eastAsia="en-US"/>
    </w:rPr>
  </w:style>
  <w:style w:type="paragraph" w:customStyle="1" w:styleId="Default">
    <w:name w:val="Default"/>
    <w:basedOn w:val="Normln"/>
    <w:rsid w:val="002A12CB"/>
    <w:pPr>
      <w:autoSpaceDE w:val="0"/>
      <w:autoSpaceDN w:val="0"/>
      <w:spacing w:after="0" w:line="240" w:lineRule="auto"/>
    </w:pPr>
    <w:rPr>
      <w:rFonts w:ascii="Times New Roman" w:hAnsi="Times New Roman"/>
      <w:color w:val="000000"/>
      <w:sz w:val="24"/>
      <w:szCs w:val="24"/>
      <w:lang w:eastAsia="cs-CZ"/>
    </w:rPr>
  </w:style>
  <w:style w:type="character" w:customStyle="1" w:styleId="Nadpis4Char">
    <w:name w:val="Nadpis 4 Char"/>
    <w:basedOn w:val="Standardnpsmoodstavce"/>
    <w:link w:val="Nadpis4"/>
    <w:uiPriority w:val="9"/>
    <w:semiHidden/>
    <w:rsid w:val="00414B43"/>
    <w:rPr>
      <w:rFonts w:asciiTheme="majorHAnsi" w:eastAsiaTheme="majorEastAsia" w:hAnsiTheme="majorHAnsi" w:cstheme="majorBidi"/>
      <w:i/>
      <w:iCs/>
      <w:color w:val="2E74B5" w:themeColor="accent1" w:themeShade="BF"/>
      <w:sz w:val="22"/>
      <w:szCs w:val="22"/>
      <w:lang w:eastAsia="en-US"/>
    </w:rPr>
  </w:style>
  <w:style w:type="character" w:customStyle="1" w:styleId="Nadpis5Char">
    <w:name w:val="Nadpis 5 Char"/>
    <w:basedOn w:val="Standardnpsmoodstavce"/>
    <w:link w:val="Nadpis5"/>
    <w:uiPriority w:val="9"/>
    <w:semiHidden/>
    <w:rsid w:val="00414B43"/>
    <w:rPr>
      <w:rFonts w:asciiTheme="majorHAnsi" w:eastAsiaTheme="majorEastAsia" w:hAnsiTheme="majorHAnsi" w:cstheme="majorBidi"/>
      <w:color w:val="2E74B5" w:themeColor="accent1" w:themeShade="BF"/>
      <w:sz w:val="22"/>
      <w:szCs w:val="22"/>
      <w:lang w:eastAsia="en-US"/>
    </w:rPr>
  </w:style>
  <w:style w:type="character" w:customStyle="1" w:styleId="Nadpis6Char">
    <w:name w:val="Nadpis 6 Char"/>
    <w:basedOn w:val="Standardnpsmoodstavce"/>
    <w:link w:val="Nadpis6"/>
    <w:uiPriority w:val="9"/>
    <w:semiHidden/>
    <w:rsid w:val="00414B43"/>
    <w:rPr>
      <w:rFonts w:asciiTheme="majorHAnsi" w:eastAsiaTheme="majorEastAsia" w:hAnsiTheme="majorHAnsi" w:cstheme="majorBidi"/>
      <w:color w:val="1F4D78" w:themeColor="accent1" w:themeShade="7F"/>
      <w:sz w:val="22"/>
      <w:szCs w:val="22"/>
      <w:lang w:eastAsia="en-US"/>
    </w:rPr>
  </w:style>
  <w:style w:type="character" w:customStyle="1" w:styleId="Nadpis7Char">
    <w:name w:val="Nadpis 7 Char"/>
    <w:basedOn w:val="Standardnpsmoodstavce"/>
    <w:link w:val="Nadpis7"/>
    <w:uiPriority w:val="9"/>
    <w:semiHidden/>
    <w:rsid w:val="00414B43"/>
    <w:rPr>
      <w:rFonts w:asciiTheme="majorHAnsi" w:eastAsiaTheme="majorEastAsia" w:hAnsiTheme="majorHAnsi" w:cstheme="majorBidi"/>
      <w:i/>
      <w:iCs/>
      <w:color w:val="1F4D78" w:themeColor="accent1" w:themeShade="7F"/>
      <w:sz w:val="22"/>
      <w:szCs w:val="22"/>
      <w:lang w:eastAsia="en-US"/>
    </w:rPr>
  </w:style>
  <w:style w:type="character" w:customStyle="1" w:styleId="Nadpis8Char">
    <w:name w:val="Nadpis 8 Char"/>
    <w:basedOn w:val="Standardnpsmoodstavce"/>
    <w:link w:val="Nadpis8"/>
    <w:uiPriority w:val="9"/>
    <w:semiHidden/>
    <w:rsid w:val="00414B43"/>
    <w:rPr>
      <w:rFonts w:asciiTheme="majorHAnsi" w:eastAsiaTheme="majorEastAsia" w:hAnsiTheme="majorHAnsi" w:cstheme="majorBidi"/>
      <w:color w:val="272727" w:themeColor="text1" w:themeTint="D8"/>
      <w:sz w:val="21"/>
      <w:szCs w:val="21"/>
      <w:lang w:eastAsia="en-US"/>
    </w:rPr>
  </w:style>
  <w:style w:type="character" w:customStyle="1" w:styleId="Nadpis9Char">
    <w:name w:val="Nadpis 9 Char"/>
    <w:basedOn w:val="Standardnpsmoodstavce"/>
    <w:link w:val="Nadpis9"/>
    <w:uiPriority w:val="9"/>
    <w:semiHidden/>
    <w:rsid w:val="00414B43"/>
    <w:rPr>
      <w:rFonts w:asciiTheme="majorHAnsi" w:eastAsiaTheme="majorEastAsia" w:hAnsiTheme="majorHAnsi" w:cstheme="majorBidi"/>
      <w:i/>
      <w:iCs/>
      <w:color w:val="272727" w:themeColor="text1" w:themeTint="D8"/>
      <w:sz w:val="21"/>
      <w:szCs w:val="21"/>
      <w:lang w:eastAsia="en-US"/>
    </w:rPr>
  </w:style>
  <w:style w:type="table" w:styleId="Stednmka1zvraznn1">
    <w:name w:val="Medium Grid 1 Accent 1"/>
    <w:basedOn w:val="Normlntabulka"/>
    <w:uiPriority w:val="67"/>
    <w:rsid w:val="00414B43"/>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customStyle="1" w:styleId="ListTable3Accent1">
    <w:name w:val="List Table 3 Accent 1"/>
    <w:basedOn w:val="Normlntabulka"/>
    <w:uiPriority w:val="48"/>
    <w:rsid w:val="002A4866"/>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dxebaseoffice2010blue1">
    <w:name w:val="dxebase_office2010blue1"/>
    <w:rsid w:val="00A90253"/>
    <w:rPr>
      <w:rFonts w:ascii="Verdana" w:hAnsi="Verdana" w:hint="default"/>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14B43"/>
    <w:pPr>
      <w:spacing w:after="200" w:line="276" w:lineRule="auto"/>
      <w:jc w:val="both"/>
    </w:pPr>
    <w:rPr>
      <w:sz w:val="22"/>
      <w:szCs w:val="22"/>
      <w:lang w:eastAsia="en-US"/>
    </w:rPr>
  </w:style>
  <w:style w:type="paragraph" w:styleId="Nadpis1">
    <w:name w:val="heading 1"/>
    <w:basedOn w:val="Normln"/>
    <w:next w:val="Normln"/>
    <w:link w:val="Nadpis1Char"/>
    <w:uiPriority w:val="9"/>
    <w:qFormat/>
    <w:rsid w:val="00414B43"/>
    <w:pPr>
      <w:keepNext/>
      <w:numPr>
        <w:numId w:val="42"/>
      </w:numPr>
      <w:spacing w:before="240" w:after="60"/>
      <w:outlineLvl w:val="0"/>
    </w:pPr>
    <w:rPr>
      <w:rFonts w:eastAsia="Times New Roman"/>
      <w:b/>
      <w:bCs/>
      <w:color w:val="1F4E79" w:themeColor="accent1" w:themeShade="80"/>
      <w:kern w:val="32"/>
      <w:sz w:val="32"/>
      <w:szCs w:val="32"/>
      <w:lang w:val="x-none"/>
    </w:rPr>
  </w:style>
  <w:style w:type="paragraph" w:styleId="Nadpis2">
    <w:name w:val="heading 2"/>
    <w:basedOn w:val="Normln"/>
    <w:next w:val="Normln"/>
    <w:link w:val="Nadpis2Char"/>
    <w:uiPriority w:val="9"/>
    <w:unhideWhenUsed/>
    <w:qFormat/>
    <w:rsid w:val="00414B43"/>
    <w:pPr>
      <w:keepNext/>
      <w:numPr>
        <w:ilvl w:val="1"/>
        <w:numId w:val="42"/>
      </w:numPr>
      <w:spacing w:before="240" w:after="60"/>
      <w:outlineLvl w:val="1"/>
    </w:pPr>
    <w:rPr>
      <w:rFonts w:eastAsia="Times New Roman"/>
      <w:b/>
      <w:bCs/>
      <w:iCs/>
      <w:color w:val="2E74B5" w:themeColor="accent1" w:themeShade="BF"/>
      <w:sz w:val="28"/>
      <w:szCs w:val="28"/>
      <w:lang w:val="x-none"/>
    </w:rPr>
  </w:style>
  <w:style w:type="paragraph" w:styleId="Nadpis3">
    <w:name w:val="heading 3"/>
    <w:basedOn w:val="Normln"/>
    <w:next w:val="Normln"/>
    <w:link w:val="Nadpis3Char"/>
    <w:uiPriority w:val="9"/>
    <w:unhideWhenUsed/>
    <w:qFormat/>
    <w:rsid w:val="00414B43"/>
    <w:pPr>
      <w:keepNext/>
      <w:numPr>
        <w:ilvl w:val="2"/>
        <w:numId w:val="42"/>
      </w:numPr>
      <w:spacing w:before="240" w:after="60"/>
      <w:outlineLvl w:val="2"/>
    </w:pPr>
    <w:rPr>
      <w:rFonts w:eastAsia="Times New Roman"/>
      <w:b/>
      <w:bCs/>
      <w:color w:val="619ED5"/>
      <w:sz w:val="26"/>
      <w:szCs w:val="26"/>
      <w:lang w:val="x-none"/>
    </w:rPr>
  </w:style>
  <w:style w:type="paragraph" w:styleId="Nadpis4">
    <w:name w:val="heading 4"/>
    <w:basedOn w:val="Normln"/>
    <w:next w:val="Normln"/>
    <w:link w:val="Nadpis4Char"/>
    <w:uiPriority w:val="9"/>
    <w:semiHidden/>
    <w:unhideWhenUsed/>
    <w:qFormat/>
    <w:rsid w:val="00414B43"/>
    <w:pPr>
      <w:keepNext/>
      <w:keepLines/>
      <w:numPr>
        <w:ilvl w:val="3"/>
        <w:numId w:val="42"/>
      </w:numPr>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uiPriority w:val="9"/>
    <w:semiHidden/>
    <w:unhideWhenUsed/>
    <w:qFormat/>
    <w:rsid w:val="00414B43"/>
    <w:pPr>
      <w:keepNext/>
      <w:keepLines/>
      <w:numPr>
        <w:ilvl w:val="4"/>
        <w:numId w:val="42"/>
      </w:numPr>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414B43"/>
    <w:pPr>
      <w:keepNext/>
      <w:keepLines/>
      <w:numPr>
        <w:ilvl w:val="5"/>
        <w:numId w:val="42"/>
      </w:numPr>
      <w:spacing w:before="40" w:after="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414B43"/>
    <w:pPr>
      <w:keepNext/>
      <w:keepLines/>
      <w:numPr>
        <w:ilvl w:val="6"/>
        <w:numId w:val="42"/>
      </w:numPr>
      <w:spacing w:before="40" w:after="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414B43"/>
    <w:pPr>
      <w:keepNext/>
      <w:keepLines/>
      <w:numPr>
        <w:ilvl w:val="7"/>
        <w:numId w:val="42"/>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414B43"/>
    <w:pPr>
      <w:keepNext/>
      <w:keepLines/>
      <w:numPr>
        <w:ilvl w:val="8"/>
        <w:numId w:val="4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B900B1"/>
    <w:pPr>
      <w:ind w:left="708"/>
    </w:pPr>
  </w:style>
  <w:style w:type="paragraph" w:styleId="Textpoznpodarou">
    <w:name w:val="footnote text"/>
    <w:basedOn w:val="Normln"/>
    <w:link w:val="TextpoznpodarouChar"/>
    <w:uiPriority w:val="99"/>
    <w:rsid w:val="00FB568B"/>
    <w:pPr>
      <w:spacing w:after="0" w:line="240" w:lineRule="auto"/>
    </w:pPr>
    <w:rPr>
      <w:rFonts w:ascii="Times New Roman" w:eastAsia="Times New Roman" w:hAnsi="Times New Roman"/>
      <w:sz w:val="20"/>
      <w:szCs w:val="20"/>
      <w:lang w:val="x-none" w:eastAsia="cs-CZ"/>
    </w:rPr>
  </w:style>
  <w:style w:type="character" w:customStyle="1" w:styleId="TextpoznpodarouChar">
    <w:name w:val="Text pozn. pod čarou Char"/>
    <w:link w:val="Textpoznpodarou"/>
    <w:uiPriority w:val="99"/>
    <w:rsid w:val="00FB568B"/>
    <w:rPr>
      <w:rFonts w:ascii="Times New Roman" w:eastAsia="Times New Roman" w:hAnsi="Times New Roman" w:cs="Times New Roman"/>
      <w:sz w:val="20"/>
      <w:szCs w:val="20"/>
      <w:lang w:eastAsia="cs-CZ"/>
    </w:rPr>
  </w:style>
  <w:style w:type="character" w:styleId="Znakapoznpodarou">
    <w:name w:val="footnote reference"/>
    <w:uiPriority w:val="99"/>
    <w:rsid w:val="00FB568B"/>
    <w:rPr>
      <w:vertAlign w:val="superscript"/>
    </w:rPr>
  </w:style>
  <w:style w:type="character" w:styleId="Hypertextovodkaz">
    <w:name w:val="Hyperlink"/>
    <w:uiPriority w:val="99"/>
    <w:unhideWhenUsed/>
    <w:rsid w:val="004A1822"/>
    <w:rPr>
      <w:color w:val="0000FF"/>
      <w:u w:val="single"/>
    </w:rPr>
  </w:style>
  <w:style w:type="character" w:styleId="Sledovanodkaz">
    <w:name w:val="FollowedHyperlink"/>
    <w:uiPriority w:val="99"/>
    <w:semiHidden/>
    <w:unhideWhenUsed/>
    <w:rsid w:val="004A1822"/>
    <w:rPr>
      <w:color w:val="800080"/>
      <w:u w:val="single"/>
    </w:rPr>
  </w:style>
  <w:style w:type="paragraph" w:styleId="Zhlav">
    <w:name w:val="header"/>
    <w:basedOn w:val="Normln"/>
    <w:link w:val="ZhlavChar"/>
    <w:uiPriority w:val="99"/>
    <w:unhideWhenUsed/>
    <w:rsid w:val="00620F6F"/>
    <w:pPr>
      <w:tabs>
        <w:tab w:val="center" w:pos="4536"/>
        <w:tab w:val="right" w:pos="9072"/>
      </w:tabs>
    </w:pPr>
    <w:rPr>
      <w:lang w:val="x-none"/>
    </w:rPr>
  </w:style>
  <w:style w:type="character" w:customStyle="1" w:styleId="ZhlavChar">
    <w:name w:val="Záhlaví Char"/>
    <w:link w:val="Zhlav"/>
    <w:uiPriority w:val="99"/>
    <w:rsid w:val="00620F6F"/>
    <w:rPr>
      <w:sz w:val="22"/>
      <w:szCs w:val="22"/>
      <w:lang w:eastAsia="en-US"/>
    </w:rPr>
  </w:style>
  <w:style w:type="paragraph" w:styleId="Zpat">
    <w:name w:val="footer"/>
    <w:basedOn w:val="Normln"/>
    <w:link w:val="ZpatChar"/>
    <w:uiPriority w:val="99"/>
    <w:unhideWhenUsed/>
    <w:rsid w:val="00620F6F"/>
    <w:pPr>
      <w:tabs>
        <w:tab w:val="center" w:pos="4536"/>
        <w:tab w:val="right" w:pos="9072"/>
      </w:tabs>
    </w:pPr>
    <w:rPr>
      <w:lang w:val="x-none"/>
    </w:rPr>
  </w:style>
  <w:style w:type="character" w:customStyle="1" w:styleId="ZpatChar">
    <w:name w:val="Zápatí Char"/>
    <w:link w:val="Zpat"/>
    <w:uiPriority w:val="99"/>
    <w:rsid w:val="00620F6F"/>
    <w:rPr>
      <w:sz w:val="22"/>
      <w:szCs w:val="22"/>
      <w:lang w:eastAsia="en-US"/>
    </w:rPr>
  </w:style>
  <w:style w:type="table" w:styleId="Mkatabulky">
    <w:name w:val="Table Grid"/>
    <w:basedOn w:val="Normlntabulka"/>
    <w:uiPriority w:val="59"/>
    <w:rsid w:val="00A9711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lnweb">
    <w:name w:val="Normal (Web)"/>
    <w:basedOn w:val="Normln"/>
    <w:uiPriority w:val="99"/>
    <w:unhideWhenUsed/>
    <w:rsid w:val="005C0657"/>
    <w:pPr>
      <w:spacing w:before="100" w:beforeAutospacing="1" w:after="100" w:afterAutospacing="1" w:line="240" w:lineRule="auto"/>
    </w:pPr>
    <w:rPr>
      <w:rFonts w:ascii="Times New Roman" w:eastAsia="Times New Roman" w:hAnsi="Times New Roman"/>
      <w:color w:val="000000"/>
      <w:sz w:val="24"/>
      <w:szCs w:val="24"/>
      <w:lang w:eastAsia="cs-CZ"/>
    </w:rPr>
  </w:style>
  <w:style w:type="character" w:styleId="Odkaznakoment">
    <w:name w:val="annotation reference"/>
    <w:uiPriority w:val="99"/>
    <w:semiHidden/>
    <w:rsid w:val="003C0CC5"/>
    <w:rPr>
      <w:sz w:val="16"/>
      <w:szCs w:val="16"/>
    </w:rPr>
  </w:style>
  <w:style w:type="paragraph" w:styleId="Textkomente">
    <w:name w:val="annotation text"/>
    <w:basedOn w:val="Normln"/>
    <w:link w:val="TextkomenteChar"/>
    <w:uiPriority w:val="99"/>
    <w:semiHidden/>
    <w:rsid w:val="003C0CC5"/>
    <w:rPr>
      <w:sz w:val="20"/>
      <w:szCs w:val="20"/>
      <w:lang w:val="x-none"/>
    </w:rPr>
  </w:style>
  <w:style w:type="paragraph" w:styleId="Pedmtkomente">
    <w:name w:val="annotation subject"/>
    <w:basedOn w:val="Textkomente"/>
    <w:next w:val="Textkomente"/>
    <w:semiHidden/>
    <w:rsid w:val="003C0CC5"/>
    <w:rPr>
      <w:b/>
      <w:bCs/>
    </w:rPr>
  </w:style>
  <w:style w:type="paragraph" w:styleId="Textbubliny">
    <w:name w:val="Balloon Text"/>
    <w:basedOn w:val="Normln"/>
    <w:semiHidden/>
    <w:rsid w:val="003C0CC5"/>
    <w:rPr>
      <w:rFonts w:ascii="Tahoma" w:hAnsi="Tahoma" w:cs="Tahoma"/>
      <w:sz w:val="16"/>
      <w:szCs w:val="16"/>
    </w:rPr>
  </w:style>
  <w:style w:type="character" w:customStyle="1" w:styleId="TextkomenteChar">
    <w:name w:val="Text komentáře Char"/>
    <w:link w:val="Textkomente"/>
    <w:uiPriority w:val="99"/>
    <w:semiHidden/>
    <w:rsid w:val="002A193B"/>
    <w:rPr>
      <w:lang w:eastAsia="en-US"/>
    </w:rPr>
  </w:style>
  <w:style w:type="paragraph" w:styleId="Revize">
    <w:name w:val="Revision"/>
    <w:hidden/>
    <w:uiPriority w:val="99"/>
    <w:semiHidden/>
    <w:rsid w:val="00FE519A"/>
    <w:rPr>
      <w:sz w:val="22"/>
      <w:szCs w:val="22"/>
      <w:lang w:eastAsia="en-US"/>
    </w:rPr>
  </w:style>
  <w:style w:type="character" w:customStyle="1" w:styleId="Nadpis1Char">
    <w:name w:val="Nadpis 1 Char"/>
    <w:link w:val="Nadpis1"/>
    <w:uiPriority w:val="9"/>
    <w:rsid w:val="00414B43"/>
    <w:rPr>
      <w:rFonts w:eastAsia="Times New Roman"/>
      <w:b/>
      <w:bCs/>
      <w:color w:val="1F4E79" w:themeColor="accent1" w:themeShade="80"/>
      <w:kern w:val="32"/>
      <w:sz w:val="32"/>
      <w:szCs w:val="32"/>
      <w:lang w:val="x-none" w:eastAsia="en-US"/>
    </w:rPr>
  </w:style>
  <w:style w:type="character" w:customStyle="1" w:styleId="Nadpis2Char">
    <w:name w:val="Nadpis 2 Char"/>
    <w:link w:val="Nadpis2"/>
    <w:uiPriority w:val="9"/>
    <w:rsid w:val="00414B43"/>
    <w:rPr>
      <w:rFonts w:eastAsia="Times New Roman"/>
      <w:b/>
      <w:bCs/>
      <w:iCs/>
      <w:color w:val="2E74B5" w:themeColor="accent1" w:themeShade="BF"/>
      <w:sz w:val="28"/>
      <w:szCs w:val="28"/>
      <w:lang w:val="x-none" w:eastAsia="en-US"/>
    </w:rPr>
  </w:style>
  <w:style w:type="character" w:customStyle="1" w:styleId="Nadpis3Char">
    <w:name w:val="Nadpis 3 Char"/>
    <w:link w:val="Nadpis3"/>
    <w:uiPriority w:val="9"/>
    <w:rsid w:val="00414B43"/>
    <w:rPr>
      <w:rFonts w:eastAsia="Times New Roman"/>
      <w:b/>
      <w:bCs/>
      <w:color w:val="619ED5"/>
      <w:sz w:val="26"/>
      <w:szCs w:val="26"/>
      <w:lang w:val="x-none" w:eastAsia="en-US"/>
    </w:rPr>
  </w:style>
  <w:style w:type="paragraph" w:styleId="Nadpisobsahu">
    <w:name w:val="TOC Heading"/>
    <w:basedOn w:val="Nadpis1"/>
    <w:next w:val="Normln"/>
    <w:uiPriority w:val="39"/>
    <w:unhideWhenUsed/>
    <w:qFormat/>
    <w:rsid w:val="00855211"/>
    <w:pPr>
      <w:keepLines/>
      <w:spacing w:before="480" w:after="0"/>
      <w:outlineLvl w:val="9"/>
    </w:pPr>
    <w:rPr>
      <w:color w:val="365F91"/>
      <w:kern w:val="0"/>
      <w:sz w:val="28"/>
      <w:szCs w:val="28"/>
    </w:rPr>
  </w:style>
  <w:style w:type="paragraph" w:styleId="Obsah1">
    <w:name w:val="toc 1"/>
    <w:basedOn w:val="Normln"/>
    <w:next w:val="Normln"/>
    <w:autoRedefine/>
    <w:uiPriority w:val="39"/>
    <w:unhideWhenUsed/>
    <w:rsid w:val="00420417"/>
    <w:pPr>
      <w:tabs>
        <w:tab w:val="left" w:pos="442"/>
        <w:tab w:val="right" w:leader="dot" w:pos="9062"/>
      </w:tabs>
      <w:spacing w:after="120"/>
    </w:pPr>
  </w:style>
  <w:style w:type="paragraph" w:styleId="Obsah2">
    <w:name w:val="toc 2"/>
    <w:basedOn w:val="Normln"/>
    <w:next w:val="Normln"/>
    <w:autoRedefine/>
    <w:uiPriority w:val="39"/>
    <w:unhideWhenUsed/>
    <w:rsid w:val="00C706F0"/>
    <w:pPr>
      <w:tabs>
        <w:tab w:val="right" w:leader="dot" w:pos="9062"/>
      </w:tabs>
      <w:spacing w:after="120"/>
      <w:ind w:left="221"/>
    </w:pPr>
  </w:style>
  <w:style w:type="paragraph" w:styleId="Obsah3">
    <w:name w:val="toc 3"/>
    <w:basedOn w:val="Normln"/>
    <w:next w:val="Normln"/>
    <w:autoRedefine/>
    <w:uiPriority w:val="39"/>
    <w:unhideWhenUsed/>
    <w:rsid w:val="00C706F0"/>
    <w:pPr>
      <w:tabs>
        <w:tab w:val="right" w:leader="dot" w:pos="9062"/>
      </w:tabs>
      <w:spacing w:after="120"/>
      <w:ind w:left="442"/>
    </w:pPr>
  </w:style>
  <w:style w:type="paragraph" w:styleId="Nzev">
    <w:name w:val="Title"/>
    <w:basedOn w:val="Normln"/>
    <w:next w:val="Normln"/>
    <w:link w:val="NzevChar"/>
    <w:uiPriority w:val="10"/>
    <w:qFormat/>
    <w:rsid w:val="002A4866"/>
    <w:pPr>
      <w:pBdr>
        <w:bottom w:val="single" w:sz="8" w:space="4" w:color="4F81BD"/>
      </w:pBdr>
      <w:spacing w:after="300" w:line="240" w:lineRule="auto"/>
      <w:contextualSpacing/>
    </w:pPr>
    <w:rPr>
      <w:rFonts w:eastAsia="Times New Roman"/>
      <w:color w:val="17365D"/>
      <w:spacing w:val="5"/>
      <w:kern w:val="28"/>
      <w:sz w:val="52"/>
      <w:szCs w:val="52"/>
      <w:lang w:val="x-none"/>
    </w:rPr>
  </w:style>
  <w:style w:type="character" w:customStyle="1" w:styleId="NzevChar">
    <w:name w:val="Název Char"/>
    <w:link w:val="Nzev"/>
    <w:uiPriority w:val="10"/>
    <w:rsid w:val="002A4866"/>
    <w:rPr>
      <w:rFonts w:eastAsia="Times New Roman"/>
      <w:color w:val="17365D"/>
      <w:spacing w:val="5"/>
      <w:kern w:val="28"/>
      <w:sz w:val="52"/>
      <w:szCs w:val="52"/>
      <w:lang w:val="x-none" w:eastAsia="en-US"/>
    </w:rPr>
  </w:style>
  <w:style w:type="character" w:styleId="Odkazintenzivn">
    <w:name w:val="Intense Reference"/>
    <w:uiPriority w:val="32"/>
    <w:qFormat/>
    <w:rsid w:val="000E2895"/>
    <w:rPr>
      <w:b/>
      <w:bCs/>
      <w:smallCaps/>
      <w:color w:val="C0504D"/>
      <w:spacing w:val="5"/>
      <w:u w:val="single"/>
    </w:rPr>
  </w:style>
  <w:style w:type="paragraph" w:styleId="Bezmezer">
    <w:name w:val="No Spacing"/>
    <w:uiPriority w:val="1"/>
    <w:qFormat/>
    <w:rsid w:val="005A357C"/>
    <w:rPr>
      <w:sz w:val="22"/>
      <w:szCs w:val="22"/>
      <w:lang w:eastAsia="en-US"/>
    </w:rPr>
  </w:style>
  <w:style w:type="paragraph" w:customStyle="1" w:styleId="Default">
    <w:name w:val="Default"/>
    <w:basedOn w:val="Normln"/>
    <w:rsid w:val="002A12CB"/>
    <w:pPr>
      <w:autoSpaceDE w:val="0"/>
      <w:autoSpaceDN w:val="0"/>
      <w:spacing w:after="0" w:line="240" w:lineRule="auto"/>
    </w:pPr>
    <w:rPr>
      <w:rFonts w:ascii="Times New Roman" w:hAnsi="Times New Roman"/>
      <w:color w:val="000000"/>
      <w:sz w:val="24"/>
      <w:szCs w:val="24"/>
      <w:lang w:eastAsia="cs-CZ"/>
    </w:rPr>
  </w:style>
  <w:style w:type="character" w:customStyle="1" w:styleId="Nadpis4Char">
    <w:name w:val="Nadpis 4 Char"/>
    <w:basedOn w:val="Standardnpsmoodstavce"/>
    <w:link w:val="Nadpis4"/>
    <w:uiPriority w:val="9"/>
    <w:semiHidden/>
    <w:rsid w:val="00414B43"/>
    <w:rPr>
      <w:rFonts w:asciiTheme="majorHAnsi" w:eastAsiaTheme="majorEastAsia" w:hAnsiTheme="majorHAnsi" w:cstheme="majorBidi"/>
      <w:i/>
      <w:iCs/>
      <w:color w:val="2E74B5" w:themeColor="accent1" w:themeShade="BF"/>
      <w:sz w:val="22"/>
      <w:szCs w:val="22"/>
      <w:lang w:eastAsia="en-US"/>
    </w:rPr>
  </w:style>
  <w:style w:type="character" w:customStyle="1" w:styleId="Nadpis5Char">
    <w:name w:val="Nadpis 5 Char"/>
    <w:basedOn w:val="Standardnpsmoodstavce"/>
    <w:link w:val="Nadpis5"/>
    <w:uiPriority w:val="9"/>
    <w:semiHidden/>
    <w:rsid w:val="00414B43"/>
    <w:rPr>
      <w:rFonts w:asciiTheme="majorHAnsi" w:eastAsiaTheme="majorEastAsia" w:hAnsiTheme="majorHAnsi" w:cstheme="majorBidi"/>
      <w:color w:val="2E74B5" w:themeColor="accent1" w:themeShade="BF"/>
      <w:sz w:val="22"/>
      <w:szCs w:val="22"/>
      <w:lang w:eastAsia="en-US"/>
    </w:rPr>
  </w:style>
  <w:style w:type="character" w:customStyle="1" w:styleId="Nadpis6Char">
    <w:name w:val="Nadpis 6 Char"/>
    <w:basedOn w:val="Standardnpsmoodstavce"/>
    <w:link w:val="Nadpis6"/>
    <w:uiPriority w:val="9"/>
    <w:semiHidden/>
    <w:rsid w:val="00414B43"/>
    <w:rPr>
      <w:rFonts w:asciiTheme="majorHAnsi" w:eastAsiaTheme="majorEastAsia" w:hAnsiTheme="majorHAnsi" w:cstheme="majorBidi"/>
      <w:color w:val="1F4D78" w:themeColor="accent1" w:themeShade="7F"/>
      <w:sz w:val="22"/>
      <w:szCs w:val="22"/>
      <w:lang w:eastAsia="en-US"/>
    </w:rPr>
  </w:style>
  <w:style w:type="character" w:customStyle="1" w:styleId="Nadpis7Char">
    <w:name w:val="Nadpis 7 Char"/>
    <w:basedOn w:val="Standardnpsmoodstavce"/>
    <w:link w:val="Nadpis7"/>
    <w:uiPriority w:val="9"/>
    <w:semiHidden/>
    <w:rsid w:val="00414B43"/>
    <w:rPr>
      <w:rFonts w:asciiTheme="majorHAnsi" w:eastAsiaTheme="majorEastAsia" w:hAnsiTheme="majorHAnsi" w:cstheme="majorBidi"/>
      <w:i/>
      <w:iCs/>
      <w:color w:val="1F4D78" w:themeColor="accent1" w:themeShade="7F"/>
      <w:sz w:val="22"/>
      <w:szCs w:val="22"/>
      <w:lang w:eastAsia="en-US"/>
    </w:rPr>
  </w:style>
  <w:style w:type="character" w:customStyle="1" w:styleId="Nadpis8Char">
    <w:name w:val="Nadpis 8 Char"/>
    <w:basedOn w:val="Standardnpsmoodstavce"/>
    <w:link w:val="Nadpis8"/>
    <w:uiPriority w:val="9"/>
    <w:semiHidden/>
    <w:rsid w:val="00414B43"/>
    <w:rPr>
      <w:rFonts w:asciiTheme="majorHAnsi" w:eastAsiaTheme="majorEastAsia" w:hAnsiTheme="majorHAnsi" w:cstheme="majorBidi"/>
      <w:color w:val="272727" w:themeColor="text1" w:themeTint="D8"/>
      <w:sz w:val="21"/>
      <w:szCs w:val="21"/>
      <w:lang w:eastAsia="en-US"/>
    </w:rPr>
  </w:style>
  <w:style w:type="character" w:customStyle="1" w:styleId="Nadpis9Char">
    <w:name w:val="Nadpis 9 Char"/>
    <w:basedOn w:val="Standardnpsmoodstavce"/>
    <w:link w:val="Nadpis9"/>
    <w:uiPriority w:val="9"/>
    <w:semiHidden/>
    <w:rsid w:val="00414B43"/>
    <w:rPr>
      <w:rFonts w:asciiTheme="majorHAnsi" w:eastAsiaTheme="majorEastAsia" w:hAnsiTheme="majorHAnsi" w:cstheme="majorBidi"/>
      <w:i/>
      <w:iCs/>
      <w:color w:val="272727" w:themeColor="text1" w:themeTint="D8"/>
      <w:sz w:val="21"/>
      <w:szCs w:val="21"/>
      <w:lang w:eastAsia="en-US"/>
    </w:rPr>
  </w:style>
  <w:style w:type="table" w:styleId="Stednmka1zvraznn1">
    <w:name w:val="Medium Grid 1 Accent 1"/>
    <w:basedOn w:val="Normlntabulka"/>
    <w:uiPriority w:val="67"/>
    <w:rsid w:val="00414B43"/>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customStyle="1" w:styleId="ListTable3Accent1">
    <w:name w:val="List Table 3 Accent 1"/>
    <w:basedOn w:val="Normlntabulka"/>
    <w:uiPriority w:val="48"/>
    <w:rsid w:val="002A4866"/>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dxebaseoffice2010blue1">
    <w:name w:val="dxebase_office2010blue1"/>
    <w:rsid w:val="00A90253"/>
    <w:rPr>
      <w:rFonts w:ascii="Verdana" w:hAnsi="Verdana" w:hint="default"/>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255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hyperlink" Target="https://www.redop.cz" TargetMode="External"/><Relationship Id="rId47" Type="http://schemas.openxmlformats.org/officeDocument/2006/relationships/hyperlink" Target="http://www.czso.cz/csu/klasifik.nsf/i/klasifikace_zamestnani_(cz_isco)" TargetMode="External"/><Relationship Id="rId50" Type="http://schemas.openxmlformats.org/officeDocument/2006/relationships/hyperlink" Target="http://www.msmt.cz/vzdelavani/studijni-programy" TargetMode="External"/><Relationship Id="rId55" Type="http://schemas.openxmlformats.org/officeDocument/2006/relationships/hyperlink" Target="http://nahlizenidokn.cuzk.cz/StahniAdresniMistaRUIAN.aspx" TargetMode="External"/><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hyperlink" Target="https://www.redop.cz/" TargetMode="External"/><Relationship Id="rId54" Type="http://schemas.openxmlformats.org/officeDocument/2006/relationships/hyperlink" Target="https://www.redop.cz"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hyperlink" Target="http://www.czso.cz/csu/klasifik.nsf/i/ciselnik_zemi_(czem)" TargetMode="External"/><Relationship Id="rId53" Type="http://schemas.openxmlformats.org/officeDocument/2006/relationships/hyperlink" Target="http://stistko.uiv.cz/proavs/provsass.asp" TargetMode="External"/><Relationship Id="rId58" Type="http://schemas.openxmlformats.org/officeDocument/2006/relationships/hyperlink" Target="http://www.czso.cz/csu/klasifik.nsf/i/klasifikace_zamestnani_(cz_isco)" TargetMode="Externa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hyperlink" Target="http://www.msmt.cz/vzdelavani/studijni-programy" TargetMode="External"/><Relationship Id="rId57" Type="http://schemas.openxmlformats.org/officeDocument/2006/relationships/hyperlink" Target="http://stistko.uiv.cz/katalog/ciselnik2.asp?idc=AKVO" TargetMode="External"/><Relationship Id="rId61" Type="http://schemas.openxmlformats.org/officeDocument/2006/relationships/footer" Target="footer2.xml"/><Relationship Id="rId10" Type="http://schemas.openxmlformats.org/officeDocument/2006/relationships/hyperlink" Target="https://www.redop.cz" TargetMode="Externa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hyperlink" Target="http://nahlizenidokn.cuzk.cz/StahniAdresniMistaRUIAN.aspx" TargetMode="External"/><Relationship Id="rId52" Type="http://schemas.openxmlformats.org/officeDocument/2006/relationships/hyperlink" Target="http://stistko.uiv.cz/katalog/ciselnik2.asp?idc=AKVO%20" TargetMode="External"/><Relationship Id="rId60" Type="http://schemas.openxmlformats.org/officeDocument/2006/relationships/hyperlink" Target="http://www.msmt.cz/vzdelavani/studijni-programy"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hyperlink" Target="http://stistko.uiv.cz/proavs/provsass.asp" TargetMode="External"/><Relationship Id="rId48" Type="http://schemas.openxmlformats.org/officeDocument/2006/relationships/hyperlink" Target="http://stistko.uiv.cz/proavs/provsass.asp" TargetMode="External"/><Relationship Id="rId56" Type="http://schemas.openxmlformats.org/officeDocument/2006/relationships/hyperlink" Target="http://www.czso.cz/csu/klasifik.nsf/i/ciselnik_zemi_(czem)" TargetMode="External"/><Relationship Id="rId8" Type="http://schemas.openxmlformats.org/officeDocument/2006/relationships/endnotes" Target="endnotes.xml"/><Relationship Id="rId51" Type="http://schemas.openxmlformats.org/officeDocument/2006/relationships/hyperlink" Target="http://stistko.uiv.cz/proavs/provsass.asp"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hyperlink" Target="http://stistko.uiv.cz/katalog/ciselnik2.asp?idc=AKVO" TargetMode="External"/><Relationship Id="rId59" Type="http://schemas.openxmlformats.org/officeDocument/2006/relationships/hyperlink" Target="http://stistko.uiv.cz/proavs/provsass.asp"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9602F6-02B4-4DB5-9262-EB524D45C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27</Pages>
  <Words>6384</Words>
  <Characters>37668</Characters>
  <Application>Microsoft Office Word</Application>
  <DocSecurity>0</DocSecurity>
  <Lines>313</Lines>
  <Paragraphs>87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Manuál pro práci s informačním systémem REDOP (IS REDOP)</vt:lpstr>
      <vt:lpstr>Manuál pro práci s informačním systémem REDOP (IS REDOP)</vt:lpstr>
    </vt:vector>
  </TitlesOfParts>
  <Company>Msmt</Company>
  <LinksUpToDate>false</LinksUpToDate>
  <CharactersWithSpaces>43965</CharactersWithSpaces>
  <SharedDoc>false</SharedDoc>
  <HLinks>
    <vt:vector size="198" baseType="variant">
      <vt:variant>
        <vt:i4>7929960</vt:i4>
      </vt:variant>
      <vt:variant>
        <vt:i4>132</vt:i4>
      </vt:variant>
      <vt:variant>
        <vt:i4>0</vt:i4>
      </vt:variant>
      <vt:variant>
        <vt:i4>5</vt:i4>
      </vt:variant>
      <vt:variant>
        <vt:lpwstr>http://www.redop.cz/registr</vt:lpwstr>
      </vt:variant>
      <vt:variant>
        <vt:lpwstr/>
      </vt:variant>
      <vt:variant>
        <vt:i4>2424885</vt:i4>
      </vt:variant>
      <vt:variant>
        <vt:i4>129</vt:i4>
      </vt:variant>
      <vt:variant>
        <vt:i4>0</vt:i4>
      </vt:variant>
      <vt:variant>
        <vt:i4>5</vt:i4>
      </vt:variant>
      <vt:variant>
        <vt:lpwstr>http://www.msmt.cz/vzdelavani/studijni-programy</vt:lpwstr>
      </vt:variant>
      <vt:variant>
        <vt:lpwstr/>
      </vt:variant>
      <vt:variant>
        <vt:i4>4653127</vt:i4>
      </vt:variant>
      <vt:variant>
        <vt:i4>126</vt:i4>
      </vt:variant>
      <vt:variant>
        <vt:i4>0</vt:i4>
      </vt:variant>
      <vt:variant>
        <vt:i4>5</vt:i4>
      </vt:variant>
      <vt:variant>
        <vt:lpwstr>http://stistko.uiv.cz/proavs/provsass.asp</vt:lpwstr>
      </vt:variant>
      <vt:variant>
        <vt:lpwstr/>
      </vt:variant>
      <vt:variant>
        <vt:i4>589875</vt:i4>
      </vt:variant>
      <vt:variant>
        <vt:i4>123</vt:i4>
      </vt:variant>
      <vt:variant>
        <vt:i4>0</vt:i4>
      </vt:variant>
      <vt:variant>
        <vt:i4>5</vt:i4>
      </vt:variant>
      <vt:variant>
        <vt:lpwstr>http://www.czso.cz/csu/klasifik.nsf/i/klasifikace_zamestnani_(cz_isco)</vt:lpwstr>
      </vt:variant>
      <vt:variant>
        <vt:lpwstr/>
      </vt:variant>
      <vt:variant>
        <vt:i4>1245257</vt:i4>
      </vt:variant>
      <vt:variant>
        <vt:i4>120</vt:i4>
      </vt:variant>
      <vt:variant>
        <vt:i4>0</vt:i4>
      </vt:variant>
      <vt:variant>
        <vt:i4>5</vt:i4>
      </vt:variant>
      <vt:variant>
        <vt:lpwstr>http://stistko.uiv.cz/katalog/ciselnik2.asp?idc=AKVO</vt:lpwstr>
      </vt:variant>
      <vt:variant>
        <vt:lpwstr/>
      </vt:variant>
      <vt:variant>
        <vt:i4>4194399</vt:i4>
      </vt:variant>
      <vt:variant>
        <vt:i4>117</vt:i4>
      </vt:variant>
      <vt:variant>
        <vt:i4>0</vt:i4>
      </vt:variant>
      <vt:variant>
        <vt:i4>5</vt:i4>
      </vt:variant>
      <vt:variant>
        <vt:lpwstr>http://www.czso.cz/csu/klasifik.nsf/i/ciselnik_zemi_(czem)</vt:lpwstr>
      </vt:variant>
      <vt:variant>
        <vt:lpwstr/>
      </vt:variant>
      <vt:variant>
        <vt:i4>65542</vt:i4>
      </vt:variant>
      <vt:variant>
        <vt:i4>114</vt:i4>
      </vt:variant>
      <vt:variant>
        <vt:i4>0</vt:i4>
      </vt:variant>
      <vt:variant>
        <vt:i4>5</vt:i4>
      </vt:variant>
      <vt:variant>
        <vt:lpwstr>http://forms.mpsv.cz/uir/</vt:lpwstr>
      </vt:variant>
      <vt:variant>
        <vt:lpwstr/>
      </vt:variant>
      <vt:variant>
        <vt:i4>1441861</vt:i4>
      </vt:variant>
      <vt:variant>
        <vt:i4>111</vt:i4>
      </vt:variant>
      <vt:variant>
        <vt:i4>0</vt:i4>
      </vt:variant>
      <vt:variant>
        <vt:i4>5</vt:i4>
      </vt:variant>
      <vt:variant>
        <vt:lpwstr>https://www.redop.cz/</vt:lpwstr>
      </vt:variant>
      <vt:variant>
        <vt:lpwstr/>
      </vt:variant>
      <vt:variant>
        <vt:i4>4653127</vt:i4>
      </vt:variant>
      <vt:variant>
        <vt:i4>108</vt:i4>
      </vt:variant>
      <vt:variant>
        <vt:i4>0</vt:i4>
      </vt:variant>
      <vt:variant>
        <vt:i4>5</vt:i4>
      </vt:variant>
      <vt:variant>
        <vt:lpwstr>http://stistko.uiv.cz/proavs/provsass.asp</vt:lpwstr>
      </vt:variant>
      <vt:variant>
        <vt:lpwstr/>
      </vt:variant>
      <vt:variant>
        <vt:i4>1245257</vt:i4>
      </vt:variant>
      <vt:variant>
        <vt:i4>105</vt:i4>
      </vt:variant>
      <vt:variant>
        <vt:i4>0</vt:i4>
      </vt:variant>
      <vt:variant>
        <vt:i4>5</vt:i4>
      </vt:variant>
      <vt:variant>
        <vt:lpwstr>http://stistko.uiv.cz/katalog/ciselnik2.asp?idc=AKVO</vt:lpwstr>
      </vt:variant>
      <vt:variant>
        <vt:lpwstr/>
      </vt:variant>
      <vt:variant>
        <vt:i4>4653127</vt:i4>
      </vt:variant>
      <vt:variant>
        <vt:i4>102</vt:i4>
      </vt:variant>
      <vt:variant>
        <vt:i4>0</vt:i4>
      </vt:variant>
      <vt:variant>
        <vt:i4>5</vt:i4>
      </vt:variant>
      <vt:variant>
        <vt:lpwstr>http://stistko.uiv.cz/proavs/provsass.asp</vt:lpwstr>
      </vt:variant>
      <vt:variant>
        <vt:lpwstr/>
      </vt:variant>
      <vt:variant>
        <vt:i4>2424885</vt:i4>
      </vt:variant>
      <vt:variant>
        <vt:i4>99</vt:i4>
      </vt:variant>
      <vt:variant>
        <vt:i4>0</vt:i4>
      </vt:variant>
      <vt:variant>
        <vt:i4>5</vt:i4>
      </vt:variant>
      <vt:variant>
        <vt:lpwstr>http://www.msmt.cz/vzdelavani/studijni-programy</vt:lpwstr>
      </vt:variant>
      <vt:variant>
        <vt:lpwstr/>
      </vt:variant>
      <vt:variant>
        <vt:i4>2424885</vt:i4>
      </vt:variant>
      <vt:variant>
        <vt:i4>96</vt:i4>
      </vt:variant>
      <vt:variant>
        <vt:i4>0</vt:i4>
      </vt:variant>
      <vt:variant>
        <vt:i4>5</vt:i4>
      </vt:variant>
      <vt:variant>
        <vt:lpwstr>http://www.msmt.cz/vzdelavani/studijni-programy</vt:lpwstr>
      </vt:variant>
      <vt:variant>
        <vt:lpwstr/>
      </vt:variant>
      <vt:variant>
        <vt:i4>4653127</vt:i4>
      </vt:variant>
      <vt:variant>
        <vt:i4>93</vt:i4>
      </vt:variant>
      <vt:variant>
        <vt:i4>0</vt:i4>
      </vt:variant>
      <vt:variant>
        <vt:i4>5</vt:i4>
      </vt:variant>
      <vt:variant>
        <vt:lpwstr>http://stistko.uiv.cz/proavs/provsass.asp</vt:lpwstr>
      </vt:variant>
      <vt:variant>
        <vt:lpwstr/>
      </vt:variant>
      <vt:variant>
        <vt:i4>589875</vt:i4>
      </vt:variant>
      <vt:variant>
        <vt:i4>90</vt:i4>
      </vt:variant>
      <vt:variant>
        <vt:i4>0</vt:i4>
      </vt:variant>
      <vt:variant>
        <vt:i4>5</vt:i4>
      </vt:variant>
      <vt:variant>
        <vt:lpwstr>http://www.czso.cz/csu/klasifik.nsf/i/klasifikace_zamestnani_(cz_isco)</vt:lpwstr>
      </vt:variant>
      <vt:variant>
        <vt:lpwstr/>
      </vt:variant>
      <vt:variant>
        <vt:i4>1245257</vt:i4>
      </vt:variant>
      <vt:variant>
        <vt:i4>87</vt:i4>
      </vt:variant>
      <vt:variant>
        <vt:i4>0</vt:i4>
      </vt:variant>
      <vt:variant>
        <vt:i4>5</vt:i4>
      </vt:variant>
      <vt:variant>
        <vt:lpwstr>http://stistko.uiv.cz/katalog/ciselnik2.asp?idc=AKVO</vt:lpwstr>
      </vt:variant>
      <vt:variant>
        <vt:lpwstr/>
      </vt:variant>
      <vt:variant>
        <vt:i4>4194399</vt:i4>
      </vt:variant>
      <vt:variant>
        <vt:i4>84</vt:i4>
      </vt:variant>
      <vt:variant>
        <vt:i4>0</vt:i4>
      </vt:variant>
      <vt:variant>
        <vt:i4>5</vt:i4>
      </vt:variant>
      <vt:variant>
        <vt:lpwstr>http://www.czso.cz/csu/klasifik.nsf/i/ciselnik_zemi_(czem)</vt:lpwstr>
      </vt:variant>
      <vt:variant>
        <vt:lpwstr/>
      </vt:variant>
      <vt:variant>
        <vt:i4>65542</vt:i4>
      </vt:variant>
      <vt:variant>
        <vt:i4>81</vt:i4>
      </vt:variant>
      <vt:variant>
        <vt:i4>0</vt:i4>
      </vt:variant>
      <vt:variant>
        <vt:i4>5</vt:i4>
      </vt:variant>
      <vt:variant>
        <vt:lpwstr>http://forms.mpsv.cz/uir/</vt:lpwstr>
      </vt:variant>
      <vt:variant>
        <vt:lpwstr/>
      </vt:variant>
      <vt:variant>
        <vt:i4>4653127</vt:i4>
      </vt:variant>
      <vt:variant>
        <vt:i4>78</vt:i4>
      </vt:variant>
      <vt:variant>
        <vt:i4>0</vt:i4>
      </vt:variant>
      <vt:variant>
        <vt:i4>5</vt:i4>
      </vt:variant>
      <vt:variant>
        <vt:lpwstr>http://stistko.uiv.cz/proavs/provsass.asp</vt:lpwstr>
      </vt:variant>
      <vt:variant>
        <vt:lpwstr/>
      </vt:variant>
      <vt:variant>
        <vt:i4>851993</vt:i4>
      </vt:variant>
      <vt:variant>
        <vt:i4>75</vt:i4>
      </vt:variant>
      <vt:variant>
        <vt:i4>0</vt:i4>
      </vt:variant>
      <vt:variant>
        <vt:i4>5</vt:i4>
      </vt:variant>
      <vt:variant>
        <vt:lpwstr>http://www.akreditacnikomise.cz/</vt:lpwstr>
      </vt:variant>
      <vt:variant>
        <vt:lpwstr/>
      </vt:variant>
      <vt:variant>
        <vt:i4>1441861</vt:i4>
      </vt:variant>
      <vt:variant>
        <vt:i4>72</vt:i4>
      </vt:variant>
      <vt:variant>
        <vt:i4>0</vt:i4>
      </vt:variant>
      <vt:variant>
        <vt:i4>5</vt:i4>
      </vt:variant>
      <vt:variant>
        <vt:lpwstr>https://www.redop.cz/</vt:lpwstr>
      </vt:variant>
      <vt:variant>
        <vt:lpwstr/>
      </vt:variant>
      <vt:variant>
        <vt:i4>1441861</vt:i4>
      </vt:variant>
      <vt:variant>
        <vt:i4>69</vt:i4>
      </vt:variant>
      <vt:variant>
        <vt:i4>0</vt:i4>
      </vt:variant>
      <vt:variant>
        <vt:i4>5</vt:i4>
      </vt:variant>
      <vt:variant>
        <vt:lpwstr>https://www.redop.cz/</vt:lpwstr>
      </vt:variant>
      <vt:variant>
        <vt:lpwstr/>
      </vt:variant>
      <vt:variant>
        <vt:i4>1507379</vt:i4>
      </vt:variant>
      <vt:variant>
        <vt:i4>62</vt:i4>
      </vt:variant>
      <vt:variant>
        <vt:i4>0</vt:i4>
      </vt:variant>
      <vt:variant>
        <vt:i4>5</vt:i4>
      </vt:variant>
      <vt:variant>
        <vt:lpwstr/>
      </vt:variant>
      <vt:variant>
        <vt:lpwstr>_Toc288318837</vt:lpwstr>
      </vt:variant>
      <vt:variant>
        <vt:i4>1507379</vt:i4>
      </vt:variant>
      <vt:variant>
        <vt:i4>56</vt:i4>
      </vt:variant>
      <vt:variant>
        <vt:i4>0</vt:i4>
      </vt:variant>
      <vt:variant>
        <vt:i4>5</vt:i4>
      </vt:variant>
      <vt:variant>
        <vt:lpwstr/>
      </vt:variant>
      <vt:variant>
        <vt:lpwstr>_Toc288318836</vt:lpwstr>
      </vt:variant>
      <vt:variant>
        <vt:i4>1507379</vt:i4>
      </vt:variant>
      <vt:variant>
        <vt:i4>50</vt:i4>
      </vt:variant>
      <vt:variant>
        <vt:i4>0</vt:i4>
      </vt:variant>
      <vt:variant>
        <vt:i4>5</vt:i4>
      </vt:variant>
      <vt:variant>
        <vt:lpwstr/>
      </vt:variant>
      <vt:variant>
        <vt:lpwstr>_Toc288318835</vt:lpwstr>
      </vt:variant>
      <vt:variant>
        <vt:i4>1507379</vt:i4>
      </vt:variant>
      <vt:variant>
        <vt:i4>44</vt:i4>
      </vt:variant>
      <vt:variant>
        <vt:i4>0</vt:i4>
      </vt:variant>
      <vt:variant>
        <vt:i4>5</vt:i4>
      </vt:variant>
      <vt:variant>
        <vt:lpwstr/>
      </vt:variant>
      <vt:variant>
        <vt:lpwstr>_Toc288318834</vt:lpwstr>
      </vt:variant>
      <vt:variant>
        <vt:i4>1507379</vt:i4>
      </vt:variant>
      <vt:variant>
        <vt:i4>38</vt:i4>
      </vt:variant>
      <vt:variant>
        <vt:i4>0</vt:i4>
      </vt:variant>
      <vt:variant>
        <vt:i4>5</vt:i4>
      </vt:variant>
      <vt:variant>
        <vt:lpwstr/>
      </vt:variant>
      <vt:variant>
        <vt:lpwstr>_Toc288318833</vt:lpwstr>
      </vt:variant>
      <vt:variant>
        <vt:i4>1507379</vt:i4>
      </vt:variant>
      <vt:variant>
        <vt:i4>32</vt:i4>
      </vt:variant>
      <vt:variant>
        <vt:i4>0</vt:i4>
      </vt:variant>
      <vt:variant>
        <vt:i4>5</vt:i4>
      </vt:variant>
      <vt:variant>
        <vt:lpwstr/>
      </vt:variant>
      <vt:variant>
        <vt:lpwstr>_Toc288318832</vt:lpwstr>
      </vt:variant>
      <vt:variant>
        <vt:i4>1507379</vt:i4>
      </vt:variant>
      <vt:variant>
        <vt:i4>26</vt:i4>
      </vt:variant>
      <vt:variant>
        <vt:i4>0</vt:i4>
      </vt:variant>
      <vt:variant>
        <vt:i4>5</vt:i4>
      </vt:variant>
      <vt:variant>
        <vt:lpwstr/>
      </vt:variant>
      <vt:variant>
        <vt:lpwstr>_Toc288318831</vt:lpwstr>
      </vt:variant>
      <vt:variant>
        <vt:i4>1507379</vt:i4>
      </vt:variant>
      <vt:variant>
        <vt:i4>20</vt:i4>
      </vt:variant>
      <vt:variant>
        <vt:i4>0</vt:i4>
      </vt:variant>
      <vt:variant>
        <vt:i4>5</vt:i4>
      </vt:variant>
      <vt:variant>
        <vt:lpwstr/>
      </vt:variant>
      <vt:variant>
        <vt:lpwstr>_Toc288318830</vt:lpwstr>
      </vt:variant>
      <vt:variant>
        <vt:i4>1441843</vt:i4>
      </vt:variant>
      <vt:variant>
        <vt:i4>14</vt:i4>
      </vt:variant>
      <vt:variant>
        <vt:i4>0</vt:i4>
      </vt:variant>
      <vt:variant>
        <vt:i4>5</vt:i4>
      </vt:variant>
      <vt:variant>
        <vt:lpwstr/>
      </vt:variant>
      <vt:variant>
        <vt:lpwstr>_Toc288318829</vt:lpwstr>
      </vt:variant>
      <vt:variant>
        <vt:i4>1441843</vt:i4>
      </vt:variant>
      <vt:variant>
        <vt:i4>8</vt:i4>
      </vt:variant>
      <vt:variant>
        <vt:i4>0</vt:i4>
      </vt:variant>
      <vt:variant>
        <vt:i4>5</vt:i4>
      </vt:variant>
      <vt:variant>
        <vt:lpwstr/>
      </vt:variant>
      <vt:variant>
        <vt:lpwstr>_Toc288318828</vt:lpwstr>
      </vt:variant>
      <vt:variant>
        <vt:i4>1441843</vt:i4>
      </vt:variant>
      <vt:variant>
        <vt:i4>2</vt:i4>
      </vt:variant>
      <vt:variant>
        <vt:i4>0</vt:i4>
      </vt:variant>
      <vt:variant>
        <vt:i4>5</vt:i4>
      </vt:variant>
      <vt:variant>
        <vt:lpwstr/>
      </vt:variant>
      <vt:variant>
        <vt:lpwstr>_Toc288318827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Manuál pro práci s informačním systémem REDOP (IS REDOP)</dc:title>
  <dc:subject/>
  <dc:creator>ugh</dc:creator>
  <cp:keywords/>
  <cp:lastModifiedBy>uzivatel</cp:lastModifiedBy>
  <cp:revision>15</cp:revision>
  <cp:lastPrinted>2012-12-03T20:00:00Z</cp:lastPrinted>
  <dcterms:created xsi:type="dcterms:W3CDTF">2014-01-23T00:23:00Z</dcterms:created>
  <dcterms:modified xsi:type="dcterms:W3CDTF">2014-09-08T16:01:00Z</dcterms:modified>
</cp:coreProperties>
</file>