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6E" w:rsidRPr="00F65029" w:rsidRDefault="0010636E" w:rsidP="0010636E">
      <w:pPr>
        <w:ind w:left="7080"/>
        <w:rPr>
          <w:rFonts w:asciiTheme="minorHAnsi" w:hAnsiTheme="minorHAnsi"/>
          <w:b/>
          <w:sz w:val="27"/>
          <w:szCs w:val="27"/>
        </w:rPr>
      </w:pPr>
      <w:r w:rsidRPr="00F65029">
        <w:rPr>
          <w:rFonts w:asciiTheme="minorHAnsi" w:hAnsiTheme="minorHAnsi"/>
          <w:b/>
          <w:sz w:val="27"/>
          <w:szCs w:val="27"/>
        </w:rPr>
        <w:t xml:space="preserve">          Příloha č. 2</w:t>
      </w:r>
    </w:p>
    <w:p w:rsidR="0010636E" w:rsidRPr="00F65029" w:rsidRDefault="0010636E" w:rsidP="0010636E">
      <w:pPr>
        <w:pStyle w:val="Nadpis1"/>
        <w:rPr>
          <w:rFonts w:asciiTheme="minorHAnsi" w:hAnsiTheme="minorHAnsi"/>
          <w:color w:val="4F81BD" w:themeColor="accent1"/>
          <w:sz w:val="27"/>
          <w:szCs w:val="27"/>
        </w:rPr>
      </w:pPr>
      <w:r w:rsidRPr="00F65029">
        <w:rPr>
          <w:rFonts w:asciiTheme="minorHAnsi" w:hAnsiTheme="minorHAnsi"/>
          <w:color w:val="4F81BD" w:themeColor="accent1"/>
          <w:sz w:val="27"/>
          <w:szCs w:val="27"/>
        </w:rPr>
        <w:t xml:space="preserve">Podrobný rozpočet projektu   </w:t>
      </w:r>
    </w:p>
    <w:p w:rsidR="0010636E" w:rsidRPr="00F65029" w:rsidRDefault="0010636E" w:rsidP="0010636E">
      <w:pPr>
        <w:pStyle w:val="bSS"/>
        <w:tabs>
          <w:tab w:val="left" w:pos="6946"/>
        </w:tabs>
        <w:spacing w:before="120" w:after="240"/>
        <w:jc w:val="left"/>
        <w:rPr>
          <w:rFonts w:asciiTheme="minorHAnsi" w:hAnsiTheme="minorHAnsi"/>
          <w:b/>
          <w:smallCaps/>
          <w:sz w:val="31"/>
          <w:szCs w:val="31"/>
        </w:rPr>
      </w:pPr>
      <w:r w:rsidRPr="00F65029">
        <w:rPr>
          <w:rFonts w:asciiTheme="minorHAnsi" w:hAnsiTheme="minorHAns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2976"/>
        <w:gridCol w:w="2126"/>
        <w:gridCol w:w="2410"/>
      </w:tblGrid>
      <w:tr w:rsidR="00FB4ACB" w:rsidRPr="00F65029" w:rsidTr="00FB4ACB">
        <w:tc>
          <w:tcPr>
            <w:tcW w:w="3756" w:type="dxa"/>
            <w:gridSpan w:val="2"/>
            <w:shd w:val="clear" w:color="auto" w:fill="F1F6EA"/>
          </w:tcPr>
          <w:p w:rsidR="00FB4ACB" w:rsidRPr="00F65029" w:rsidRDefault="00FB4ACB" w:rsidP="00B10392">
            <w:pPr>
              <w:jc w:val="center"/>
              <w:rPr>
                <w:rFonts w:asciiTheme="minorHAnsi" w:hAnsiTheme="minorHAnsi"/>
                <w:b/>
              </w:rPr>
            </w:pPr>
            <w:r w:rsidRPr="00F65029">
              <w:rPr>
                <w:rFonts w:asciiTheme="minorHAnsi" w:hAnsiTheme="minorHAnsi"/>
                <w:b/>
              </w:rPr>
              <w:t>Náklady na projekt / druh výdajů</w:t>
            </w:r>
          </w:p>
        </w:tc>
        <w:tc>
          <w:tcPr>
            <w:tcW w:w="2126" w:type="dxa"/>
            <w:shd w:val="clear" w:color="auto" w:fill="F1F6EA"/>
          </w:tcPr>
          <w:p w:rsidR="00FB4ACB" w:rsidRPr="00F65029" w:rsidRDefault="00FB4ACB" w:rsidP="00B10392">
            <w:pPr>
              <w:jc w:val="center"/>
              <w:rPr>
                <w:rFonts w:asciiTheme="minorHAnsi" w:hAnsiTheme="minorHAnsi"/>
                <w:b/>
              </w:rPr>
            </w:pPr>
            <w:r w:rsidRPr="00F65029">
              <w:rPr>
                <w:rFonts w:asciiTheme="minorHAnsi" w:hAnsiTheme="minorHAnsi"/>
                <w:b/>
              </w:rPr>
              <w:t>Celkový rozpočet</w:t>
            </w: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jc w:val="center"/>
              <w:rPr>
                <w:rFonts w:asciiTheme="minorHAnsi" w:hAnsiTheme="minorHAnsi"/>
                <w:b/>
              </w:rPr>
            </w:pPr>
            <w:r w:rsidRPr="00F65029">
              <w:rPr>
                <w:rFonts w:asciiTheme="minorHAnsi" w:hAnsiTheme="minorHAnsi"/>
                <w:b/>
              </w:rPr>
              <w:t xml:space="preserve">Požadovaná dotace </w:t>
            </w:r>
          </w:p>
        </w:tc>
      </w:tr>
      <w:tr w:rsidR="00FB4ACB" w:rsidRPr="00F65029" w:rsidTr="00FB4ACB">
        <w:tc>
          <w:tcPr>
            <w:tcW w:w="3756" w:type="dxa"/>
            <w:gridSpan w:val="2"/>
            <w:shd w:val="clear" w:color="auto" w:fill="F1F6EA"/>
          </w:tcPr>
          <w:p w:rsidR="00FB4ACB" w:rsidRPr="00F65029" w:rsidRDefault="00FB4ACB" w:rsidP="00B10392">
            <w:pPr>
              <w:rPr>
                <w:rFonts w:asciiTheme="minorHAnsi" w:hAnsiTheme="minorHAnsi"/>
                <w:b/>
                <w:sz w:val="27"/>
                <w:szCs w:val="27"/>
              </w:rPr>
            </w:pPr>
            <w:r w:rsidRPr="00F65029">
              <w:rPr>
                <w:rFonts w:asciiTheme="minorHAnsi" w:hAnsiTheme="minorHAnsi"/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shd w:val="clear" w:color="auto" w:fill="F1F6E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</w:tr>
      <w:tr w:rsidR="00FB4ACB" w:rsidRPr="00F65029" w:rsidTr="00FB4ACB">
        <w:tc>
          <w:tcPr>
            <w:tcW w:w="3756" w:type="dxa"/>
            <w:gridSpan w:val="2"/>
            <w:shd w:val="clear" w:color="auto" w:fill="F1F6EA"/>
          </w:tcPr>
          <w:p w:rsidR="00FB4ACB" w:rsidRPr="00F65029" w:rsidRDefault="00FB4ACB" w:rsidP="00B10392">
            <w:pPr>
              <w:rPr>
                <w:rStyle w:val="Siln"/>
                <w:rFonts w:asciiTheme="minorHAnsi" w:hAnsiTheme="minorHAnsi"/>
              </w:rPr>
            </w:pPr>
            <w:r w:rsidRPr="00F65029">
              <w:rPr>
                <w:rStyle w:val="Siln"/>
                <w:rFonts w:asciiTheme="minorHAnsi" w:hAnsiTheme="minorHAnsi"/>
              </w:rPr>
              <w:t>Materiální náklady - celkem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</w:tr>
      <w:tr w:rsidR="00FB4ACB" w:rsidRPr="00F65029" w:rsidTr="00FB4ACB">
        <w:trPr>
          <w:cantSplit/>
        </w:trPr>
        <w:tc>
          <w:tcPr>
            <w:tcW w:w="780" w:type="dxa"/>
            <w:vMerge w:val="restart"/>
            <w:shd w:val="clear" w:color="auto" w:fill="auto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</w:tr>
      <w:tr w:rsidR="00FB4ACB" w:rsidRPr="00F65029" w:rsidTr="00FB4ACB">
        <w:trPr>
          <w:cantSplit/>
        </w:trPr>
        <w:tc>
          <w:tcPr>
            <w:tcW w:w="780" w:type="dxa"/>
            <w:vMerge/>
            <w:shd w:val="clear" w:color="auto" w:fill="auto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shd w:val="clear" w:color="auto" w:fill="F1F6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FB4ACB" w:rsidRPr="00F65029" w:rsidTr="00FB4ACB">
        <w:tc>
          <w:tcPr>
            <w:tcW w:w="3756" w:type="dxa"/>
            <w:gridSpan w:val="2"/>
            <w:shd w:val="clear" w:color="auto" w:fill="F1F6EA"/>
          </w:tcPr>
          <w:p w:rsidR="00FB4ACB" w:rsidRPr="00F65029" w:rsidRDefault="00FB4ACB" w:rsidP="00B10392">
            <w:pPr>
              <w:rPr>
                <w:rFonts w:asciiTheme="minorHAnsi" w:hAnsiTheme="minorHAnsi"/>
              </w:rPr>
            </w:pPr>
            <w:r w:rsidRPr="00F65029">
              <w:rPr>
                <w:rFonts w:asciiTheme="minorHAnsi" w:hAnsiTheme="minorHAnsi"/>
                <w:b/>
              </w:rPr>
              <w:t>Nemateriální náklady - celkem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FB4ACB" w:rsidRPr="00F65029" w:rsidTr="00FB4ACB">
        <w:trPr>
          <w:cantSplit/>
        </w:trPr>
        <w:tc>
          <w:tcPr>
            <w:tcW w:w="780" w:type="dxa"/>
            <w:shd w:val="clear" w:color="auto" w:fill="auto"/>
          </w:tcPr>
          <w:p w:rsidR="00FB4ACB" w:rsidRPr="00F65029" w:rsidRDefault="00FB4ACB" w:rsidP="00B10392">
            <w:pPr>
              <w:ind w:left="1560" w:hanging="156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1F6EA"/>
          </w:tcPr>
          <w:p w:rsidR="00FB4ACB" w:rsidRPr="00F65029" w:rsidRDefault="00FB4ACB" w:rsidP="00FB4ACB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ostatní – služby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FB4ACB" w:rsidRPr="00F65029" w:rsidTr="00FB4ACB">
        <w:trPr>
          <w:cantSplit/>
        </w:trPr>
        <w:tc>
          <w:tcPr>
            <w:tcW w:w="3756" w:type="dxa"/>
            <w:gridSpan w:val="2"/>
            <w:shd w:val="clear" w:color="auto" w:fill="F1F6EA"/>
          </w:tcPr>
          <w:p w:rsidR="00FB4ACB" w:rsidRPr="00F65029" w:rsidRDefault="00FB4ACB" w:rsidP="00451A94">
            <w:pPr>
              <w:rPr>
                <w:rFonts w:asciiTheme="minorHAnsi" w:hAnsiTheme="minorHAnsi"/>
              </w:rPr>
            </w:pPr>
            <w:r w:rsidRPr="00F65029">
              <w:rPr>
                <w:rFonts w:asciiTheme="minorHAnsi" w:hAnsiTheme="minorHAnsi"/>
                <w:b/>
              </w:rPr>
              <w:t xml:space="preserve">Materiální + </w:t>
            </w:r>
            <w:r w:rsidR="00451A94">
              <w:rPr>
                <w:rFonts w:asciiTheme="minorHAnsi" w:hAnsiTheme="minorHAnsi"/>
                <w:b/>
              </w:rPr>
              <w:t>n</w:t>
            </w:r>
            <w:bookmarkStart w:id="0" w:name="_GoBack"/>
            <w:bookmarkEnd w:id="0"/>
            <w:r w:rsidRPr="00F65029">
              <w:rPr>
                <w:rFonts w:asciiTheme="minorHAnsi" w:hAnsiTheme="minorHAnsi"/>
                <w:b/>
              </w:rPr>
              <w:t>emateriální náklady celkem</w:t>
            </w:r>
          </w:p>
        </w:tc>
        <w:tc>
          <w:tcPr>
            <w:tcW w:w="2126" w:type="dx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EAEAEA"/>
          </w:tcPr>
          <w:p w:rsidR="00FB4ACB" w:rsidRPr="00F65029" w:rsidRDefault="00FB4ACB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FB4ACB" w:rsidRPr="00F65029" w:rsidRDefault="00FB4ACB" w:rsidP="0010636E">
      <w:pPr>
        <w:rPr>
          <w:rFonts w:asciiTheme="minorHAnsi" w:hAnsiTheme="minorHAnsi"/>
          <w:b/>
          <w:sz w:val="15"/>
          <w:szCs w:val="15"/>
        </w:rPr>
      </w:pPr>
    </w:p>
    <w:p w:rsidR="00FB4ACB" w:rsidRPr="00F65029" w:rsidRDefault="00FB4ACB" w:rsidP="0010636E">
      <w:pPr>
        <w:rPr>
          <w:rFonts w:asciiTheme="minorHAnsi" w:hAnsiTheme="minorHAnsi"/>
          <w:b/>
          <w:sz w:val="15"/>
          <w:szCs w:val="15"/>
        </w:rPr>
      </w:pPr>
    </w:p>
    <w:p w:rsidR="00FB4ACB" w:rsidRPr="00F65029" w:rsidRDefault="00FB4ACB" w:rsidP="0010636E">
      <w:pPr>
        <w:rPr>
          <w:rFonts w:asciiTheme="minorHAnsi" w:hAnsiTheme="minorHAnsi"/>
          <w:b/>
        </w:rPr>
      </w:pPr>
      <w:r w:rsidRPr="00F65029">
        <w:rPr>
          <w:rFonts w:asciiTheme="minorHAnsi" w:hAnsiTheme="minorHAnsi"/>
          <w:b/>
        </w:rPr>
        <w:t>V ……………………</w:t>
      </w:r>
      <w:proofErr w:type="gramStart"/>
      <w:r w:rsidRPr="00F65029">
        <w:rPr>
          <w:rFonts w:asciiTheme="minorHAnsi" w:hAnsiTheme="minorHAnsi"/>
          <w:b/>
        </w:rPr>
        <w:t xml:space="preserve">….. </w:t>
      </w:r>
      <w:r w:rsidRPr="00F65029">
        <w:rPr>
          <w:rFonts w:asciiTheme="minorHAnsi" w:hAnsiTheme="minorHAnsi"/>
          <w:b/>
        </w:rPr>
        <w:tab/>
      </w:r>
      <w:r w:rsidRPr="00F65029">
        <w:rPr>
          <w:rFonts w:asciiTheme="minorHAnsi" w:hAnsiTheme="minorHAnsi"/>
          <w:b/>
        </w:rPr>
        <w:tab/>
      </w:r>
      <w:r w:rsidRPr="00F65029">
        <w:rPr>
          <w:rFonts w:asciiTheme="minorHAnsi" w:hAnsiTheme="minorHAnsi"/>
          <w:b/>
        </w:rPr>
        <w:tab/>
      </w:r>
      <w:r w:rsidRPr="00F65029">
        <w:rPr>
          <w:rFonts w:asciiTheme="minorHAnsi" w:hAnsiTheme="minorHAnsi"/>
          <w:b/>
        </w:rPr>
        <w:tab/>
      </w:r>
      <w:r w:rsidRPr="00F65029">
        <w:rPr>
          <w:rFonts w:asciiTheme="minorHAnsi" w:hAnsiTheme="minorHAnsi"/>
          <w:b/>
        </w:rPr>
        <w:tab/>
        <w:t>dne</w:t>
      </w:r>
      <w:proofErr w:type="gramEnd"/>
      <w:r w:rsidRPr="00F65029">
        <w:rPr>
          <w:rFonts w:asciiTheme="minorHAnsi" w:hAnsiTheme="minorHAnsi"/>
          <w:b/>
        </w:rPr>
        <w:t>……………………….</w:t>
      </w:r>
    </w:p>
    <w:p w:rsidR="00FB4ACB" w:rsidRPr="00F65029" w:rsidRDefault="00FB4ACB" w:rsidP="0010636E">
      <w:pPr>
        <w:rPr>
          <w:rFonts w:asciiTheme="minorHAnsi" w:hAnsiTheme="minorHAnsi"/>
          <w:b/>
        </w:rPr>
      </w:pPr>
    </w:p>
    <w:p w:rsidR="00FB4ACB" w:rsidRPr="00F65029" w:rsidRDefault="00FB4ACB" w:rsidP="0010636E">
      <w:pPr>
        <w:rPr>
          <w:rFonts w:asciiTheme="minorHAnsi" w:hAnsiTheme="minorHAnsi"/>
          <w:b/>
        </w:rPr>
      </w:pPr>
    </w:p>
    <w:p w:rsidR="00FB4ACB" w:rsidRPr="00F65029" w:rsidRDefault="00FB4ACB" w:rsidP="0010636E">
      <w:pPr>
        <w:rPr>
          <w:rFonts w:asciiTheme="minorHAnsi" w:hAnsiTheme="minorHAnsi"/>
          <w:b/>
        </w:rPr>
      </w:pPr>
    </w:p>
    <w:p w:rsidR="00FB4ACB" w:rsidRPr="00F65029" w:rsidRDefault="00FB4ACB" w:rsidP="0010636E">
      <w:pPr>
        <w:rPr>
          <w:rFonts w:asciiTheme="minorHAnsi" w:hAnsiTheme="minorHAnsi"/>
          <w:b/>
        </w:rPr>
      </w:pPr>
      <w:r w:rsidRPr="00F65029">
        <w:rPr>
          <w:rFonts w:asciiTheme="minorHAnsi" w:hAnsiTheme="minorHAnsi"/>
          <w:b/>
        </w:rPr>
        <w:t>Statutární orgán:………………………………………………………………………</w:t>
      </w:r>
    </w:p>
    <w:p w:rsidR="0010636E" w:rsidRPr="00F65029" w:rsidRDefault="00FB4ACB" w:rsidP="00FB4ACB">
      <w:pPr>
        <w:ind w:left="2124" w:firstLine="708"/>
        <w:rPr>
          <w:rFonts w:asciiTheme="minorHAnsi" w:hAnsiTheme="minorHAnsi"/>
          <w:b/>
          <w:sz w:val="23"/>
          <w:szCs w:val="23"/>
        </w:rPr>
      </w:pPr>
      <w:r w:rsidRPr="00F65029">
        <w:rPr>
          <w:rFonts w:asciiTheme="minorHAnsi" w:hAnsiTheme="minorHAnsi"/>
          <w:b/>
        </w:rPr>
        <w:t>Jméno, příjmení, titul, podpis</w:t>
      </w:r>
      <w:r w:rsidR="0010636E" w:rsidRPr="00F65029">
        <w:rPr>
          <w:rFonts w:asciiTheme="minorHAnsi" w:hAnsiTheme="minorHAnsi"/>
          <w:b/>
          <w:sz w:val="15"/>
          <w:szCs w:val="15"/>
        </w:rPr>
        <w:br w:type="page"/>
      </w:r>
      <w:r w:rsidR="0010636E" w:rsidRPr="00F65029">
        <w:rPr>
          <w:rFonts w:asciiTheme="minorHAnsi" w:hAnsiTheme="minorHAnsi"/>
          <w:b/>
          <w:sz w:val="27"/>
          <w:szCs w:val="27"/>
        </w:rPr>
        <w:lastRenderedPageBreak/>
        <w:t>Odůvodnění k nákladům na projekt</w:t>
      </w:r>
      <w:r w:rsidR="0010636E" w:rsidRPr="00F65029">
        <w:rPr>
          <w:rFonts w:asciiTheme="minorHAnsi" w:hAnsiTheme="minorHAnsi"/>
          <w:b/>
          <w:sz w:val="23"/>
          <w:szCs w:val="23"/>
        </w:rPr>
        <w:t xml:space="preserve"> </w:t>
      </w:r>
      <w:r w:rsidR="0010636E" w:rsidRPr="00F65029">
        <w:rPr>
          <w:rStyle w:val="Znakapoznpodarou"/>
          <w:rFonts w:asciiTheme="minorHAnsi" w:hAnsiTheme="minorHAnsi"/>
          <w:b/>
          <w:sz w:val="23"/>
          <w:szCs w:val="23"/>
        </w:rPr>
        <w:footnoteReference w:id="1"/>
      </w:r>
    </w:p>
    <w:p w:rsidR="0010636E" w:rsidRPr="00F65029" w:rsidRDefault="0010636E" w:rsidP="0010636E">
      <w:pPr>
        <w:rPr>
          <w:rFonts w:asciiTheme="minorHAnsi" w:hAnsiTheme="minorHAnsi"/>
          <w:b/>
          <w:sz w:val="23"/>
          <w:szCs w:val="23"/>
        </w:rPr>
      </w:pPr>
    </w:p>
    <w:p w:rsidR="0010636E" w:rsidRPr="00F65029" w:rsidRDefault="0010636E" w:rsidP="0010636E">
      <w:pPr>
        <w:rPr>
          <w:rFonts w:asciiTheme="minorHAnsi" w:hAnsiTheme="minorHAnsi"/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10636E" w:rsidRPr="00F65029" w:rsidTr="00B10392">
        <w:tc>
          <w:tcPr>
            <w:tcW w:w="9284" w:type="dxa"/>
            <w:gridSpan w:val="2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7"/>
                <w:szCs w:val="27"/>
              </w:rPr>
            </w:pPr>
            <w:r w:rsidRPr="00F65029">
              <w:rPr>
                <w:rFonts w:asciiTheme="minorHAnsi" w:hAnsiTheme="minorHAnsi"/>
                <w:b/>
                <w:sz w:val="27"/>
                <w:szCs w:val="27"/>
              </w:rPr>
              <w:t>Materiální náklady</w:t>
            </w:r>
          </w:p>
        </w:tc>
      </w:tr>
      <w:tr w:rsidR="0010636E" w:rsidRPr="00F65029" w:rsidTr="0010636E">
        <w:tc>
          <w:tcPr>
            <w:tcW w:w="2976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10636E" w:rsidRPr="00F65029" w:rsidRDefault="0010636E" w:rsidP="00B10392">
            <w:pPr>
              <w:rPr>
                <w:rFonts w:asciiTheme="minorHAnsi" w:hAnsiTheme="minorHAnsi"/>
                <w:sz w:val="27"/>
                <w:szCs w:val="27"/>
              </w:rPr>
            </w:pPr>
          </w:p>
        </w:tc>
      </w:tr>
      <w:tr w:rsidR="0010636E" w:rsidRPr="00F65029" w:rsidTr="0010636E">
        <w:tc>
          <w:tcPr>
            <w:tcW w:w="2976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B10392">
        <w:tc>
          <w:tcPr>
            <w:tcW w:w="9284" w:type="dxa"/>
            <w:gridSpan w:val="2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b/>
                <w:sz w:val="27"/>
                <w:szCs w:val="27"/>
              </w:rPr>
              <w:t>Nemateriální náklady</w:t>
            </w:r>
          </w:p>
        </w:tc>
      </w:tr>
      <w:tr w:rsidR="0010636E" w:rsidRPr="00F65029" w:rsidTr="0010636E">
        <w:tc>
          <w:tcPr>
            <w:tcW w:w="2976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nájem</w:t>
            </w:r>
          </w:p>
        </w:tc>
        <w:tc>
          <w:tcPr>
            <w:tcW w:w="6308" w:type="dx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poštovné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doprava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ind w:left="1560" w:hanging="1560"/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propagace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10636E" w:rsidRPr="00F65029" w:rsidTr="0010636E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6EA"/>
          </w:tcPr>
          <w:p w:rsidR="0010636E" w:rsidRPr="00F65029" w:rsidRDefault="0010636E" w:rsidP="00B10392">
            <w:pPr>
              <w:ind w:left="1560" w:hanging="1560"/>
              <w:rPr>
                <w:rFonts w:asciiTheme="minorHAnsi" w:hAnsiTheme="minorHAnsi"/>
                <w:sz w:val="23"/>
                <w:szCs w:val="23"/>
              </w:rPr>
            </w:pPr>
            <w:r w:rsidRPr="00F65029">
              <w:rPr>
                <w:rFonts w:asciiTheme="minorHAnsi" w:hAnsiTheme="minorHAnsi"/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6E" w:rsidRPr="00F65029" w:rsidRDefault="0010636E" w:rsidP="00B10392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10636E" w:rsidRPr="00F65029" w:rsidRDefault="0010636E" w:rsidP="0010636E">
      <w:pPr>
        <w:tabs>
          <w:tab w:val="left" w:pos="6874"/>
          <w:tab w:val="left" w:pos="9212"/>
        </w:tabs>
        <w:rPr>
          <w:rFonts w:asciiTheme="minorHAnsi" w:hAnsiTheme="minorHAnsi"/>
          <w:sz w:val="23"/>
          <w:szCs w:val="23"/>
        </w:rPr>
      </w:pPr>
    </w:p>
    <w:p w:rsidR="0010636E" w:rsidRPr="00F65029" w:rsidRDefault="0010636E" w:rsidP="0010636E">
      <w:pPr>
        <w:tabs>
          <w:tab w:val="left" w:pos="6874"/>
          <w:tab w:val="left" w:pos="9212"/>
        </w:tabs>
        <w:rPr>
          <w:rFonts w:asciiTheme="minorHAnsi" w:hAnsiTheme="minorHAnsi"/>
          <w:sz w:val="23"/>
          <w:szCs w:val="23"/>
        </w:rPr>
      </w:pPr>
    </w:p>
    <w:p w:rsidR="0010636E" w:rsidRPr="00F65029" w:rsidRDefault="0010636E" w:rsidP="0010636E">
      <w:pPr>
        <w:spacing w:after="240"/>
        <w:outlineLvl w:val="0"/>
        <w:rPr>
          <w:rFonts w:asciiTheme="minorHAnsi" w:hAnsiTheme="minorHAnsi"/>
          <w:b/>
          <w:sz w:val="27"/>
          <w:szCs w:val="27"/>
        </w:rPr>
      </w:pPr>
      <w:r w:rsidRPr="00F65029">
        <w:rPr>
          <w:rFonts w:asciiTheme="minorHAnsi" w:hAnsiTheme="minorHAnsi"/>
          <w:b/>
          <w:sz w:val="27"/>
          <w:szCs w:val="27"/>
        </w:rPr>
        <w:t xml:space="preserve">Odůvodnění osobních nákladů na projekt, </w:t>
      </w:r>
      <w:r w:rsidRPr="00F65029">
        <w:rPr>
          <w:rFonts w:asciiTheme="minorHAnsi" w:hAnsiTheme="minorHAnsi"/>
          <w:b/>
          <w:sz w:val="23"/>
          <w:szCs w:val="23"/>
        </w:rPr>
        <w:t>podíl požadované dotace nesmí být vyšší než podíl dotace na projektu – řádky se doplní dle potřeby</w:t>
      </w:r>
    </w:p>
    <w:p w:rsidR="0010636E" w:rsidRPr="00F65029" w:rsidRDefault="0010636E" w:rsidP="0010636E">
      <w:pPr>
        <w:spacing w:before="120" w:after="120"/>
        <w:outlineLvl w:val="0"/>
        <w:rPr>
          <w:rFonts w:asciiTheme="minorHAnsi" w:hAnsiTheme="minorHAnsi"/>
          <w:b/>
          <w:sz w:val="23"/>
          <w:szCs w:val="23"/>
        </w:rPr>
      </w:pPr>
      <w:r w:rsidRPr="00F65029">
        <w:rPr>
          <w:rFonts w:asciiTheme="minorHAnsi" w:hAnsiTheme="minorHAnsi"/>
          <w:b/>
          <w:sz w:val="23"/>
          <w:szCs w:val="23"/>
        </w:rPr>
        <w:t>A/ platy pracovníků organizace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1276"/>
        <w:gridCol w:w="992"/>
        <w:gridCol w:w="1134"/>
        <w:gridCol w:w="993"/>
        <w:gridCol w:w="1257"/>
        <w:gridCol w:w="1436"/>
      </w:tblGrid>
      <w:tr w:rsidR="0010636E" w:rsidRPr="00F65029" w:rsidTr="00B10392">
        <w:tc>
          <w:tcPr>
            <w:tcW w:w="1844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85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276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kvalifikace</w:t>
            </w:r>
          </w:p>
        </w:tc>
        <w:tc>
          <w:tcPr>
            <w:tcW w:w="992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úvazek</w:t>
            </w:r>
          </w:p>
        </w:tc>
        <w:tc>
          <w:tcPr>
            <w:tcW w:w="1134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průměrný měsíční plat, případně zařazení do platové třídy</w:t>
            </w:r>
          </w:p>
        </w:tc>
        <w:tc>
          <w:tcPr>
            <w:tcW w:w="993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počet měsíců</w:t>
            </w:r>
          </w:p>
        </w:tc>
        <w:tc>
          <w:tcPr>
            <w:tcW w:w="1257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plat (mzda) celkem na rok 2015</w:t>
            </w:r>
          </w:p>
        </w:tc>
        <w:tc>
          <w:tcPr>
            <w:tcW w:w="1436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požadovaná</w:t>
            </w:r>
          </w:p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dotace od ministerstva (MŠMT)</w:t>
            </w:r>
          </w:p>
        </w:tc>
      </w:tr>
      <w:tr w:rsidR="0010636E" w:rsidRPr="00F65029" w:rsidTr="00B10392">
        <w:tc>
          <w:tcPr>
            <w:tcW w:w="1844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57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36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10636E" w:rsidRPr="00F65029" w:rsidTr="00B10392">
        <w:tc>
          <w:tcPr>
            <w:tcW w:w="1844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5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92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93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57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36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</w:tbl>
    <w:p w:rsidR="0010636E" w:rsidRPr="00F65029" w:rsidRDefault="0010636E" w:rsidP="0010636E">
      <w:pPr>
        <w:spacing w:before="240" w:after="120"/>
        <w:rPr>
          <w:rFonts w:asciiTheme="minorHAnsi" w:hAnsiTheme="minorHAnsi"/>
          <w:b/>
          <w:sz w:val="23"/>
          <w:szCs w:val="23"/>
        </w:rPr>
      </w:pPr>
    </w:p>
    <w:p w:rsidR="0010636E" w:rsidRPr="00F65029" w:rsidRDefault="0010636E" w:rsidP="0010636E">
      <w:pPr>
        <w:spacing w:before="240" w:after="120"/>
        <w:rPr>
          <w:rFonts w:asciiTheme="minorHAnsi" w:hAnsiTheme="minorHAnsi"/>
          <w:b/>
          <w:sz w:val="23"/>
          <w:szCs w:val="23"/>
        </w:rPr>
      </w:pPr>
      <w:r w:rsidRPr="00F65029">
        <w:rPr>
          <w:rFonts w:asciiTheme="minorHAnsi" w:hAnsiTheme="minorHAnsi"/>
          <w:b/>
          <w:sz w:val="23"/>
          <w:szCs w:val="23"/>
        </w:rPr>
        <w:t xml:space="preserve">B/ ostatní osobní výdaje (DPP, DPČ) 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080"/>
        <w:gridCol w:w="1440"/>
        <w:gridCol w:w="1080"/>
        <w:gridCol w:w="1260"/>
        <w:gridCol w:w="1355"/>
        <w:gridCol w:w="1705"/>
      </w:tblGrid>
      <w:tr w:rsidR="0010636E" w:rsidRPr="00F65029" w:rsidTr="00B10392">
        <w:tc>
          <w:tcPr>
            <w:tcW w:w="180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jméno a příjmení</w:t>
            </w:r>
          </w:p>
        </w:tc>
        <w:tc>
          <w:tcPr>
            <w:tcW w:w="108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 xml:space="preserve">funkce </w:t>
            </w:r>
          </w:p>
        </w:tc>
        <w:tc>
          <w:tcPr>
            <w:tcW w:w="144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druh činnosti</w:t>
            </w:r>
          </w:p>
        </w:tc>
        <w:tc>
          <w:tcPr>
            <w:tcW w:w="108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celkem hodin</w:t>
            </w:r>
          </w:p>
        </w:tc>
        <w:tc>
          <w:tcPr>
            <w:tcW w:w="1260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odměna za 1 hodinu</w:t>
            </w:r>
          </w:p>
        </w:tc>
        <w:tc>
          <w:tcPr>
            <w:tcW w:w="1355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odměna celkem</w:t>
            </w:r>
          </w:p>
        </w:tc>
        <w:tc>
          <w:tcPr>
            <w:tcW w:w="1705" w:type="dxa"/>
            <w:shd w:val="clear" w:color="auto" w:fill="F2F6EA"/>
          </w:tcPr>
          <w:p w:rsidR="0010636E" w:rsidRPr="00F65029" w:rsidRDefault="0010636E" w:rsidP="00B10392">
            <w:pPr>
              <w:rPr>
                <w:rFonts w:asciiTheme="minorHAnsi" w:hAnsiTheme="minorHAnsi"/>
                <w:sz w:val="22"/>
                <w:szCs w:val="22"/>
              </w:rPr>
            </w:pPr>
            <w:r w:rsidRPr="00F65029">
              <w:rPr>
                <w:rFonts w:asciiTheme="minorHAnsi" w:hAnsiTheme="minorHAnsi"/>
                <w:sz w:val="22"/>
                <w:szCs w:val="22"/>
              </w:rPr>
              <w:t> požadovaná dotace</w:t>
            </w:r>
          </w:p>
        </w:tc>
      </w:tr>
      <w:tr w:rsidR="0010636E" w:rsidRPr="00F65029" w:rsidTr="00B10392">
        <w:tc>
          <w:tcPr>
            <w:tcW w:w="180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6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355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705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10636E" w:rsidRPr="00F65029" w:rsidTr="00B10392">
        <w:tc>
          <w:tcPr>
            <w:tcW w:w="180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44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260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355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1705" w:type="dxa"/>
          </w:tcPr>
          <w:p w:rsidR="0010636E" w:rsidRPr="00F65029" w:rsidRDefault="0010636E" w:rsidP="00B10392">
            <w:pPr>
              <w:spacing w:line="360" w:lineRule="auto"/>
              <w:rPr>
                <w:rFonts w:asciiTheme="minorHAnsi" w:hAnsiTheme="minorHAnsi"/>
                <w:sz w:val="17"/>
                <w:szCs w:val="17"/>
              </w:rPr>
            </w:pPr>
          </w:p>
        </w:tc>
      </w:tr>
    </w:tbl>
    <w:p w:rsidR="0010636E" w:rsidRPr="00F65029" w:rsidRDefault="0010636E" w:rsidP="0010636E">
      <w:pPr>
        <w:rPr>
          <w:rFonts w:asciiTheme="minorHAnsi" w:hAnsiTheme="minorHAnsi"/>
        </w:rPr>
      </w:pPr>
    </w:p>
    <w:sectPr w:rsidR="0010636E" w:rsidRPr="00F65029" w:rsidSect="00CC2B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CBA" w:rsidRDefault="00424CBA" w:rsidP="0010636E">
      <w:r>
        <w:separator/>
      </w:r>
    </w:p>
  </w:endnote>
  <w:endnote w:type="continuationSeparator" w:id="0">
    <w:p w:rsidR="00424CBA" w:rsidRDefault="00424CBA" w:rsidP="0010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EB" w:rsidRDefault="00A137B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A94">
      <w:rPr>
        <w:noProof/>
      </w:rPr>
      <w:t>1</w:t>
    </w:r>
    <w:r>
      <w:rPr>
        <w:noProof/>
      </w:rPr>
      <w:fldChar w:fldCharType="end"/>
    </w:r>
  </w:p>
  <w:p w:rsidR="00D451EB" w:rsidRDefault="00424C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CBA" w:rsidRDefault="00424CBA" w:rsidP="0010636E">
      <w:r>
        <w:separator/>
      </w:r>
    </w:p>
  </w:footnote>
  <w:footnote w:type="continuationSeparator" w:id="0">
    <w:p w:rsidR="00424CBA" w:rsidRDefault="00424CBA" w:rsidP="0010636E">
      <w:r>
        <w:continuationSeparator/>
      </w:r>
    </w:p>
  </w:footnote>
  <w:footnote w:id="1">
    <w:p w:rsidR="0010636E" w:rsidRPr="006D1515" w:rsidRDefault="0010636E" w:rsidP="0010636E">
      <w:pPr>
        <w:pStyle w:val="Textpoznpodarou"/>
        <w:rPr>
          <w:rFonts w:asciiTheme="minorHAnsi" w:hAnsiTheme="minorHAnsi"/>
          <w:sz w:val="19"/>
          <w:szCs w:val="19"/>
        </w:rPr>
      </w:pPr>
      <w:r w:rsidRPr="006D1515">
        <w:rPr>
          <w:rStyle w:val="Znakapoznpodarou"/>
          <w:rFonts w:asciiTheme="minorHAnsi" w:hAnsiTheme="minorHAnsi"/>
          <w:sz w:val="19"/>
          <w:szCs w:val="19"/>
        </w:rPr>
        <w:footnoteRef/>
      </w:r>
      <w:r w:rsidRPr="006D1515">
        <w:rPr>
          <w:rFonts w:asciiTheme="minorHAnsi" w:hAnsiTheme="minorHAnsi"/>
          <w:sz w:val="19"/>
          <w:szCs w:val="19"/>
        </w:rPr>
        <w:t xml:space="preserve"> </w:t>
      </w:r>
      <w:r w:rsidRPr="006D1515">
        <w:rPr>
          <w:rFonts w:asciiTheme="minorHAnsi" w:hAnsiTheme="minorHAnsi"/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C2C" w:rsidRDefault="00424CBA" w:rsidP="00EB1C2C">
    <w:pPr>
      <w:pStyle w:val="Zhlav"/>
      <w:jc w:val="right"/>
    </w:pPr>
  </w:p>
  <w:p w:rsidR="00766512" w:rsidRDefault="00424C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6E"/>
    <w:rsid w:val="000B4A74"/>
    <w:rsid w:val="0010636E"/>
    <w:rsid w:val="00106BB0"/>
    <w:rsid w:val="001B4791"/>
    <w:rsid w:val="00424CBA"/>
    <w:rsid w:val="00451A94"/>
    <w:rsid w:val="006D1515"/>
    <w:rsid w:val="00A137B2"/>
    <w:rsid w:val="00BD2557"/>
    <w:rsid w:val="00F65029"/>
    <w:rsid w:val="00FB4ACB"/>
    <w:rsid w:val="00FD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636E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10636E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10636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0636E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3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63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063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0636E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customStyle="1" w:styleId="bSS">
    <w:name w:val="b.SS"/>
    <w:basedOn w:val="Normln"/>
    <w:rsid w:val="0010636E"/>
    <w:pPr>
      <w:jc w:val="both"/>
    </w:pPr>
    <w:rPr>
      <w:szCs w:val="20"/>
    </w:rPr>
  </w:style>
  <w:style w:type="character" w:styleId="Znakapoznpodarou">
    <w:name w:val="footnote reference"/>
    <w:basedOn w:val="Standardnpsmoodstavce"/>
    <w:semiHidden/>
    <w:rsid w:val="0010636E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0636E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36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06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36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6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Frýdová Hana</dc:creator>
  <cp:lastModifiedBy>Krčál Vít</cp:lastModifiedBy>
  <cp:revision>7</cp:revision>
  <cp:lastPrinted>2015-02-02T08:51:00Z</cp:lastPrinted>
  <dcterms:created xsi:type="dcterms:W3CDTF">2014-11-11T08:30:00Z</dcterms:created>
  <dcterms:modified xsi:type="dcterms:W3CDTF">2015-02-02T08:52:00Z</dcterms:modified>
</cp:coreProperties>
</file>