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CF083" w14:textId="23F6CEC7" w:rsidR="00915076" w:rsidRPr="00656426" w:rsidRDefault="00442B0E" w:rsidP="00915076">
      <w:pPr>
        <w:jc w:val="center"/>
        <w:rPr>
          <w:rFonts w:asciiTheme="minorHAnsi" w:hAnsiTheme="minorHAnsi" w:cstheme="minorHAnsi"/>
          <w:b/>
          <w:bCs/>
          <w:caps/>
          <w:kern w:val="1"/>
          <w:sz w:val="22"/>
          <w:szCs w:val="22"/>
        </w:rPr>
      </w:pPr>
      <w:r>
        <w:rPr>
          <w:rFonts w:asciiTheme="minorHAnsi" w:hAnsiTheme="minorHAnsi" w:cstheme="minorHAnsi"/>
          <w:b/>
          <w:bCs/>
          <w:caps/>
          <w:kern w:val="1"/>
          <w:sz w:val="22"/>
          <w:szCs w:val="22"/>
        </w:rPr>
        <w:t>čl</w:t>
      </w:r>
      <w:r w:rsidR="00915076" w:rsidRPr="00656426">
        <w:rPr>
          <w:rFonts w:asciiTheme="minorHAnsi" w:hAnsiTheme="minorHAnsi" w:cstheme="minorHAnsi"/>
          <w:b/>
          <w:bCs/>
          <w:caps/>
          <w:kern w:val="1"/>
          <w:sz w:val="22"/>
          <w:szCs w:val="22"/>
        </w:rPr>
        <w:t>smlouva</w:t>
      </w:r>
    </w:p>
    <w:p w14:paraId="22B383CB" w14:textId="77777777"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14:paraId="5BD3D10C" w14:textId="40F56234"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MSMT- </w:t>
      </w:r>
    </w:p>
    <w:p w14:paraId="68079A77" w14:textId="77777777"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14:paraId="06BDB0A9" w14:textId="05646054"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sidR="001C0387">
        <w:rPr>
          <w:rFonts w:asciiTheme="minorHAnsi" w:hAnsiTheme="minorHAnsi" w:cstheme="minorHAnsi"/>
          <w:b/>
          <w:bCs/>
          <w:kern w:val="1"/>
          <w:sz w:val="22"/>
          <w:szCs w:val="22"/>
        </w:rPr>
        <w:t>INTER</w:t>
      </w:r>
      <w:r w:rsidR="001C0387" w:rsidRPr="00C70F35">
        <w:rPr>
          <w:rFonts w:asciiTheme="minorHAnsi" w:hAnsiTheme="minorHAnsi" w:cstheme="minorHAnsi"/>
          <w:b/>
          <w:bCs/>
          <w:kern w:val="1"/>
          <w:sz w:val="22"/>
          <w:szCs w:val="22"/>
          <w:highlight w:val="yellow"/>
        </w:rPr>
        <w:t>-</w:t>
      </w:r>
      <w:r w:rsidR="00501E43" w:rsidRPr="00C70F35">
        <w:rPr>
          <w:rFonts w:asciiTheme="minorHAnsi" w:hAnsiTheme="minorHAnsi" w:cstheme="minorHAnsi"/>
          <w:b/>
          <w:bCs/>
          <w:kern w:val="1"/>
          <w:sz w:val="22"/>
          <w:szCs w:val="22"/>
          <w:highlight w:val="yellow"/>
        </w:rPr>
        <w:t>………</w:t>
      </w:r>
      <w:r w:rsidR="002A4EDB" w:rsidRPr="00C70F35">
        <w:rPr>
          <w:rFonts w:asciiTheme="minorHAnsi" w:hAnsiTheme="minorHAnsi" w:cstheme="minorHAnsi"/>
          <w:b/>
          <w:bCs/>
          <w:kern w:val="1"/>
          <w:sz w:val="22"/>
          <w:szCs w:val="22"/>
          <w:highlight w:val="yellow"/>
        </w:rPr>
        <w:t>“ (</w:t>
      </w:r>
      <w:r w:rsidR="00501E43" w:rsidRPr="00C70F35">
        <w:rPr>
          <w:rFonts w:asciiTheme="minorHAnsi" w:hAnsiTheme="minorHAnsi" w:cstheme="minorHAnsi"/>
          <w:b/>
          <w:bCs/>
          <w:kern w:val="1"/>
          <w:sz w:val="22"/>
          <w:szCs w:val="22"/>
          <w:highlight w:val="yellow"/>
        </w:rPr>
        <w:t>…..</w:t>
      </w:r>
      <w:r w:rsidR="00915076" w:rsidRPr="00656426">
        <w:rPr>
          <w:rFonts w:asciiTheme="minorHAnsi" w:hAnsiTheme="minorHAnsi" w:cstheme="minorHAnsi"/>
          <w:b/>
          <w:bCs/>
          <w:kern w:val="1"/>
          <w:sz w:val="22"/>
          <w:szCs w:val="22"/>
        </w:rPr>
        <w:t>)</w:t>
      </w:r>
      <w:r>
        <w:rPr>
          <w:rFonts w:asciiTheme="minorHAnsi" w:hAnsiTheme="minorHAnsi" w:cstheme="minorHAnsi"/>
          <w:b/>
          <w:bCs/>
          <w:kern w:val="1"/>
          <w:sz w:val="22"/>
          <w:szCs w:val="22"/>
        </w:rPr>
        <w:t>, programu INTER-EXCELLENCE</w:t>
      </w:r>
    </w:p>
    <w:p w14:paraId="362EE650" w14:textId="423ECEBF"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14:paraId="40465744" w14:textId="77777777" w:rsidR="00915076" w:rsidRPr="00656426" w:rsidRDefault="00915076" w:rsidP="00915076">
      <w:pPr>
        <w:jc w:val="center"/>
        <w:rPr>
          <w:rFonts w:asciiTheme="minorHAnsi" w:hAnsiTheme="minorHAnsi" w:cstheme="minorHAnsi"/>
          <w:b/>
          <w:bCs/>
          <w:sz w:val="22"/>
          <w:szCs w:val="22"/>
        </w:rPr>
      </w:pPr>
    </w:p>
    <w:p w14:paraId="658E9B20" w14:textId="77777777"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14:paraId="2AE20925" w14:textId="77777777" w:rsidR="00915076" w:rsidRPr="00656426" w:rsidRDefault="00915076" w:rsidP="00915076">
      <w:pPr>
        <w:rPr>
          <w:rFonts w:asciiTheme="minorHAnsi" w:hAnsiTheme="minorHAnsi" w:cstheme="minorHAnsi"/>
          <w:sz w:val="22"/>
          <w:szCs w:val="22"/>
        </w:rPr>
      </w:pPr>
    </w:p>
    <w:p w14:paraId="3C85A735" w14:textId="77777777"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14:paraId="6E6C8321" w14:textId="77777777"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14:paraId="53EF71E3" w14:textId="68B4FF15" w:rsidR="00915076" w:rsidRPr="00656426" w:rsidRDefault="00A8566D" w:rsidP="002A4EDB">
      <w:pPr>
        <w:spacing w:before="120"/>
        <w:jc w:val="both"/>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14:paraId="23F0F6B2" w14:textId="53302CE0" w:rsidR="00915076" w:rsidRPr="00656426" w:rsidRDefault="00915076" w:rsidP="002A4EDB">
      <w:pPr>
        <w:jc w:val="both"/>
        <w:rPr>
          <w:rFonts w:asciiTheme="minorHAnsi" w:hAnsiTheme="minorHAnsi" w:cstheme="minorHAnsi"/>
          <w:sz w:val="22"/>
          <w:szCs w:val="22"/>
        </w:rPr>
      </w:pPr>
      <w:r w:rsidRPr="00656426">
        <w:rPr>
          <w:rFonts w:asciiTheme="minorHAnsi" w:hAnsiTheme="minorHAnsi" w:cstheme="minorHAnsi"/>
          <w:sz w:val="22"/>
          <w:szCs w:val="22"/>
        </w:rPr>
        <w:t>zastoupená</w:t>
      </w:r>
      <w:r w:rsidR="00330011">
        <w:rPr>
          <w:rFonts w:asciiTheme="minorHAnsi" w:hAnsiTheme="minorHAnsi" w:cstheme="minorHAnsi"/>
          <w:sz w:val="22"/>
          <w:szCs w:val="22"/>
        </w:rPr>
        <w:t xml:space="preserve"> Ing. Jiřím Burgstallerem, Di</w:t>
      </w:r>
      <w:r w:rsidR="00A01747">
        <w:rPr>
          <w:rFonts w:asciiTheme="minorHAnsi" w:hAnsiTheme="minorHAnsi" w:cstheme="minorHAnsi"/>
          <w:sz w:val="22"/>
          <w:szCs w:val="22"/>
        </w:rPr>
        <w:t>S</w:t>
      </w:r>
      <w:r w:rsidR="00330011">
        <w:rPr>
          <w:rFonts w:asciiTheme="minorHAnsi" w:hAnsiTheme="minorHAnsi" w:cstheme="minorHAnsi"/>
          <w:sz w:val="22"/>
          <w:szCs w:val="22"/>
        </w:rPr>
        <w:t>., ředitelem odboru strategických programů a projektů</w:t>
      </w:r>
    </w:p>
    <w:p w14:paraId="6E34CD59" w14:textId="77777777"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14:paraId="7AB6C27E" w14:textId="77777777"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14:paraId="11E06B1E" w14:textId="18773E14" w:rsidR="00FE40B2" w:rsidRPr="002A4EDB" w:rsidRDefault="00F9509E" w:rsidP="002A4EDB">
      <w:pPr>
        <w:jc w:val="both"/>
        <w:rPr>
          <w:rFonts w:cs="Arial CE"/>
          <w:b/>
          <w:bCs/>
          <w:color w:val="FF0000"/>
          <w:sz w:val="24"/>
        </w:rPr>
      </w:pPr>
      <w:r w:rsidRPr="002A4EDB">
        <w:rPr>
          <w:rFonts w:cs="Arial CE"/>
          <w:b/>
          <w:bCs/>
          <w:sz w:val="24"/>
        </w:rPr>
        <w:t xml:space="preserve">příjemce: </w:t>
      </w:r>
      <w:r w:rsidR="002A4EDB">
        <w:rPr>
          <w:rFonts w:cs="Arial CE"/>
          <w:b/>
          <w:bCs/>
          <w:color w:val="FF0000"/>
          <w:sz w:val="24"/>
        </w:rPr>
        <w:t>…</w:t>
      </w:r>
    </w:p>
    <w:p w14:paraId="1D123D10" w14:textId="35DECF58" w:rsidR="00A01747" w:rsidRPr="002A4EDB" w:rsidRDefault="006D6EDC" w:rsidP="002A4EDB">
      <w:pPr>
        <w:jc w:val="both"/>
        <w:rPr>
          <w:color w:val="FF0000"/>
        </w:rPr>
      </w:pPr>
      <w:r w:rsidRPr="002A4EDB">
        <w:rPr>
          <w:rFonts w:asciiTheme="minorHAnsi" w:hAnsiTheme="minorHAnsi" w:cstheme="minorHAnsi"/>
          <w:sz w:val="22"/>
          <w:szCs w:val="22"/>
        </w:rPr>
        <w:t>IČ</w:t>
      </w:r>
      <w:r w:rsidR="00F9509E" w:rsidRPr="002A4EDB">
        <w:rPr>
          <w:rFonts w:asciiTheme="minorHAnsi" w:hAnsiTheme="minorHAnsi" w:cstheme="minorHAnsi"/>
          <w:sz w:val="22"/>
          <w:szCs w:val="22"/>
        </w:rPr>
        <w:t>O</w:t>
      </w:r>
      <w:r w:rsidRPr="002A4EDB">
        <w:rPr>
          <w:rFonts w:asciiTheme="minorHAnsi" w:hAnsiTheme="minorHAnsi" w:cstheme="minorHAnsi"/>
          <w:sz w:val="22"/>
          <w:szCs w:val="22"/>
        </w:rPr>
        <w:t xml:space="preserve">: </w:t>
      </w:r>
      <w:r w:rsidR="002A4EDB">
        <w:rPr>
          <w:rFonts w:asciiTheme="minorHAnsi" w:hAnsiTheme="minorHAnsi" w:cstheme="minorHAnsi"/>
          <w:color w:val="FF0000"/>
          <w:sz w:val="22"/>
          <w:szCs w:val="22"/>
        </w:rPr>
        <w:t>…</w:t>
      </w:r>
    </w:p>
    <w:p w14:paraId="2B0D2963" w14:textId="4E3584E3" w:rsidR="00A01747" w:rsidRPr="002A4EDB" w:rsidRDefault="00A01747" w:rsidP="002A4EDB">
      <w:pPr>
        <w:jc w:val="both"/>
        <w:rPr>
          <w:color w:val="FF0000"/>
        </w:rPr>
      </w:pPr>
      <w:r w:rsidRPr="002A4EDB">
        <w:rPr>
          <w:rFonts w:asciiTheme="minorHAnsi" w:hAnsiTheme="minorHAnsi" w:cstheme="minorHAnsi"/>
          <w:sz w:val="22"/>
          <w:szCs w:val="22"/>
        </w:rPr>
        <w:t xml:space="preserve">právní forma: </w:t>
      </w:r>
      <w:r w:rsidR="002A4EDB">
        <w:rPr>
          <w:rFonts w:asciiTheme="minorHAnsi" w:hAnsiTheme="minorHAnsi" w:cstheme="minorHAnsi"/>
          <w:color w:val="FF0000"/>
          <w:sz w:val="22"/>
          <w:szCs w:val="22"/>
        </w:rPr>
        <w:t>…</w:t>
      </w:r>
    </w:p>
    <w:p w14:paraId="05698992" w14:textId="16B345A7" w:rsidR="006D6EDC" w:rsidRPr="002A4EDB" w:rsidRDefault="006D6EDC" w:rsidP="002A4EDB">
      <w:pPr>
        <w:jc w:val="both"/>
        <w:rPr>
          <w:rFonts w:asciiTheme="minorHAnsi" w:hAnsiTheme="minorHAnsi" w:cstheme="minorHAnsi"/>
          <w:color w:val="FF0000"/>
          <w:sz w:val="22"/>
          <w:szCs w:val="22"/>
        </w:rPr>
      </w:pPr>
      <w:r w:rsidRPr="002A4EDB">
        <w:rPr>
          <w:rFonts w:asciiTheme="minorHAnsi" w:hAnsiTheme="minorHAnsi" w:cstheme="minorHAnsi"/>
          <w:sz w:val="22"/>
          <w:szCs w:val="22"/>
        </w:rPr>
        <w:t xml:space="preserve">se sídlem: </w:t>
      </w:r>
      <w:r w:rsidR="002A4EDB">
        <w:rPr>
          <w:rFonts w:asciiTheme="minorHAnsi" w:hAnsiTheme="minorHAnsi" w:cstheme="minorHAnsi"/>
          <w:color w:val="FF0000"/>
          <w:sz w:val="22"/>
          <w:szCs w:val="22"/>
        </w:rPr>
        <w:t>…</w:t>
      </w:r>
    </w:p>
    <w:p w14:paraId="3CCF5ADD" w14:textId="75177DA4" w:rsidR="006D6EDC" w:rsidRPr="002A4EDB" w:rsidRDefault="006D6EDC" w:rsidP="002A4EDB">
      <w:pPr>
        <w:jc w:val="both"/>
        <w:rPr>
          <w:color w:val="FF0000"/>
        </w:rPr>
      </w:pPr>
      <w:r w:rsidRPr="002A4EDB">
        <w:rPr>
          <w:rFonts w:asciiTheme="minorHAnsi" w:hAnsiTheme="minorHAnsi" w:cstheme="minorHAnsi"/>
          <w:sz w:val="22"/>
          <w:szCs w:val="22"/>
        </w:rPr>
        <w:t xml:space="preserve">číslo účtu: </w:t>
      </w:r>
      <w:r w:rsidR="002A4EDB">
        <w:rPr>
          <w:rFonts w:asciiTheme="minorHAnsi" w:hAnsiTheme="minorHAnsi" w:cstheme="minorHAnsi"/>
          <w:color w:val="FF0000"/>
          <w:sz w:val="22"/>
          <w:szCs w:val="22"/>
        </w:rPr>
        <w:t>…</w:t>
      </w:r>
    </w:p>
    <w:p w14:paraId="79DDB7CA" w14:textId="232F673E" w:rsidR="006D6EDC" w:rsidRPr="002A4EDB" w:rsidRDefault="006D6EDC" w:rsidP="002A4EDB">
      <w:pPr>
        <w:jc w:val="both"/>
        <w:rPr>
          <w:rFonts w:asciiTheme="minorHAnsi" w:hAnsiTheme="minorHAnsi" w:cstheme="minorHAnsi"/>
          <w:bCs/>
          <w:color w:val="FF0000"/>
          <w:sz w:val="22"/>
          <w:szCs w:val="22"/>
        </w:rPr>
      </w:pPr>
      <w:r w:rsidRPr="002A4EDB">
        <w:rPr>
          <w:rFonts w:asciiTheme="minorHAnsi" w:hAnsiTheme="minorHAnsi" w:cstheme="minorHAnsi"/>
          <w:bCs/>
          <w:sz w:val="22"/>
          <w:szCs w:val="22"/>
        </w:rPr>
        <w:t xml:space="preserve">zastoupená: </w:t>
      </w:r>
      <w:r w:rsidR="002A4EDB">
        <w:rPr>
          <w:rFonts w:asciiTheme="minorHAnsi" w:hAnsiTheme="minorHAnsi" w:cstheme="minorHAnsi"/>
          <w:bCs/>
          <w:color w:val="FF0000"/>
          <w:sz w:val="22"/>
          <w:szCs w:val="22"/>
        </w:rPr>
        <w:t>…</w:t>
      </w:r>
    </w:p>
    <w:p w14:paraId="55661C06" w14:textId="09FC102E" w:rsidR="00915076" w:rsidRPr="00656426" w:rsidRDefault="00915076" w:rsidP="002A4EDB">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„příjemce“) </w:t>
      </w:r>
    </w:p>
    <w:p w14:paraId="494DF516" w14:textId="77777777" w:rsidR="00915076" w:rsidRPr="00656426" w:rsidRDefault="00915076" w:rsidP="00915076">
      <w:pPr>
        <w:rPr>
          <w:rFonts w:asciiTheme="minorHAnsi" w:hAnsiTheme="minorHAnsi" w:cstheme="minorHAnsi"/>
          <w:sz w:val="22"/>
          <w:szCs w:val="22"/>
        </w:rPr>
      </w:pPr>
    </w:p>
    <w:p w14:paraId="4EC01DD7" w14:textId="77777777"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14:paraId="3B459A92" w14:textId="77777777" w:rsidR="00915076" w:rsidRPr="00656426" w:rsidRDefault="00915076" w:rsidP="00915076">
      <w:pPr>
        <w:jc w:val="center"/>
        <w:rPr>
          <w:rFonts w:asciiTheme="minorHAnsi" w:hAnsiTheme="minorHAnsi" w:cstheme="minorHAnsi"/>
          <w:sz w:val="22"/>
          <w:szCs w:val="22"/>
        </w:rPr>
      </w:pPr>
    </w:p>
    <w:p w14:paraId="7847A83B" w14:textId="77777777" w:rsidR="00915076" w:rsidRPr="00656426" w:rsidRDefault="00915076" w:rsidP="00915076">
      <w:pPr>
        <w:tabs>
          <w:tab w:val="left" w:pos="7655"/>
        </w:tabs>
        <w:jc w:val="both"/>
        <w:rPr>
          <w:rFonts w:asciiTheme="minorHAnsi" w:hAnsiTheme="minorHAnsi" w:cstheme="minorHAnsi"/>
          <w:sz w:val="22"/>
          <w:szCs w:val="22"/>
        </w:rPr>
      </w:pPr>
      <w:r w:rsidRPr="00656426">
        <w:rPr>
          <w:rFonts w:asciiTheme="minorHAnsi" w:hAnsiTheme="minorHAnsi" w:cstheme="minorHAnsi"/>
          <w:sz w:val="22"/>
          <w:szCs w:val="22"/>
        </w:rPr>
        <w:t>podle ustanovení § 9 odstavce 1, 2 a 3 zákona č. 130/2002 Sb., o podpoře výzkumu, experimentálního vývoje a inovací z veřejných prostředků a o změně některých souvisejících zákonů (zákon o podpoře výzkumu, experimentálního vývoje a inovací), ve znění pozdějších předpisů (dále jen „Zákon“), podle ustanovení § 14 a § 17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 a v</w:t>
      </w:r>
      <w:r w:rsidR="00255FF8" w:rsidRPr="00656426">
        <w:rPr>
          <w:rFonts w:asciiTheme="minorHAnsi" w:hAnsiTheme="minorHAnsi" w:cstheme="minorHAnsi"/>
          <w:sz w:val="22"/>
          <w:szCs w:val="22"/>
        </w:rPr>
        <w:t> </w:t>
      </w:r>
      <w:r w:rsidRPr="00656426">
        <w:rPr>
          <w:rFonts w:asciiTheme="minorHAnsi" w:hAnsiTheme="minorHAnsi" w:cstheme="minorHAnsi"/>
          <w:sz w:val="22"/>
          <w:szCs w:val="22"/>
        </w:rPr>
        <w:t xml:space="preserve">souladu se zákonem č. 89/2012 Sb., občanský zákoník (dále jen „občanský zákoník“), tuto </w:t>
      </w:r>
      <w:r w:rsidRPr="00656426">
        <w:rPr>
          <w:rFonts w:asciiTheme="minorHAnsi" w:hAnsiTheme="minorHAnsi" w:cstheme="minorHAnsi"/>
          <w:b/>
          <w:sz w:val="22"/>
          <w:szCs w:val="22"/>
        </w:rPr>
        <w:t>smlouvu</w:t>
      </w:r>
      <w:r w:rsidRPr="00656426">
        <w:rPr>
          <w:rFonts w:asciiTheme="minorHAnsi" w:hAnsiTheme="minorHAnsi" w:cstheme="minorHAnsi"/>
          <w:sz w:val="22"/>
          <w:szCs w:val="22"/>
        </w:rPr>
        <w:t xml:space="preserve">: </w:t>
      </w:r>
    </w:p>
    <w:p w14:paraId="700DCD6D" w14:textId="77777777" w:rsidR="00915076" w:rsidRPr="00656426" w:rsidRDefault="00915076" w:rsidP="00915076">
      <w:pPr>
        <w:tabs>
          <w:tab w:val="left" w:pos="7655"/>
        </w:tabs>
        <w:jc w:val="both"/>
        <w:rPr>
          <w:rFonts w:asciiTheme="minorHAnsi" w:hAnsiTheme="minorHAnsi" w:cstheme="minorHAnsi"/>
          <w:sz w:val="22"/>
          <w:szCs w:val="22"/>
        </w:rPr>
      </w:pPr>
    </w:p>
    <w:p w14:paraId="5C8EC150" w14:textId="77777777" w:rsidR="00915076" w:rsidRPr="00656426" w:rsidRDefault="00915076" w:rsidP="002D641B">
      <w:pPr>
        <w:pStyle w:val="Nadpis3"/>
        <w:keepLines w:val="0"/>
        <w:widowControl w:val="0"/>
        <w:numPr>
          <w:ilvl w:val="0"/>
          <w:numId w:val="11"/>
        </w:numPr>
        <w:suppressAutoHyphens/>
        <w:spacing w:before="0"/>
        <w:jc w:val="center"/>
        <w:rPr>
          <w:rFonts w:asciiTheme="minorHAnsi" w:hAnsiTheme="minorHAnsi" w:cstheme="minorHAnsi"/>
          <w:sz w:val="22"/>
          <w:szCs w:val="22"/>
        </w:rPr>
      </w:pPr>
    </w:p>
    <w:p w14:paraId="6B9AF77F" w14:textId="2CD22A30"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14:paraId="7E64B68A" w14:textId="18A1F0DE" w:rsidR="007B3B48" w:rsidRPr="0020606D" w:rsidRDefault="00622119" w:rsidP="007B3B48">
      <w:pPr>
        <w:pStyle w:val="Odstavecseseznamem"/>
        <w:numPr>
          <w:ilvl w:val="0"/>
          <w:numId w:val="2"/>
        </w:numPr>
        <w:tabs>
          <w:tab w:val="left" w:pos="567"/>
        </w:tabs>
        <w:spacing w:before="240" w:after="120"/>
        <w:jc w:val="both"/>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Předmětem </w:t>
      </w:r>
      <w:r w:rsidR="00AA6430" w:rsidRPr="007B3B48">
        <w:rPr>
          <w:rFonts w:asciiTheme="minorHAnsi" w:hAnsiTheme="minorHAnsi" w:cstheme="minorHAnsi"/>
          <w:sz w:val="22"/>
          <w:szCs w:val="22"/>
        </w:rPr>
        <w:t>této smlouvy</w:t>
      </w:r>
      <w:r w:rsidRPr="007B3B48">
        <w:rPr>
          <w:rFonts w:asciiTheme="minorHAnsi" w:hAnsiTheme="minorHAnsi" w:cstheme="minorHAnsi"/>
          <w:sz w:val="22"/>
          <w:szCs w:val="22"/>
        </w:rPr>
        <w:t xml:space="preserve"> je úprava práv a povinností </w:t>
      </w:r>
      <w:r w:rsidR="002E28A2" w:rsidRPr="007B3B48">
        <w:rPr>
          <w:rFonts w:asciiTheme="minorHAnsi" w:hAnsiTheme="minorHAnsi" w:cstheme="minorHAnsi"/>
          <w:sz w:val="22"/>
          <w:szCs w:val="22"/>
        </w:rPr>
        <w:t xml:space="preserve">poskytovatele a příjemce v souvislosti s </w:t>
      </w:r>
      <w:r w:rsidRPr="007B3B48">
        <w:rPr>
          <w:rFonts w:asciiTheme="minorHAnsi" w:hAnsiTheme="minorHAnsi" w:cstheme="minorHAnsi"/>
          <w:sz w:val="22"/>
          <w:szCs w:val="22"/>
        </w:rPr>
        <w:t>účelov</w:t>
      </w:r>
      <w:r w:rsidR="002E28A2" w:rsidRPr="007B3B48">
        <w:rPr>
          <w:rFonts w:asciiTheme="minorHAnsi" w:hAnsiTheme="minorHAnsi" w:cstheme="minorHAnsi"/>
          <w:sz w:val="22"/>
          <w:szCs w:val="22"/>
        </w:rPr>
        <w:t>ou</w:t>
      </w:r>
      <w:r w:rsidRPr="007B3B48">
        <w:rPr>
          <w:rFonts w:asciiTheme="minorHAnsi" w:hAnsiTheme="minorHAnsi" w:cstheme="minorHAnsi"/>
          <w:sz w:val="22"/>
          <w:szCs w:val="22"/>
        </w:rPr>
        <w:t xml:space="preserve"> podpor</w:t>
      </w:r>
      <w:r w:rsidR="002E28A2" w:rsidRPr="007B3B48">
        <w:rPr>
          <w:rFonts w:asciiTheme="minorHAnsi" w:hAnsiTheme="minorHAnsi" w:cstheme="minorHAnsi"/>
          <w:sz w:val="22"/>
          <w:szCs w:val="22"/>
        </w:rPr>
        <w:t>ou poskytnutou</w:t>
      </w:r>
      <w:r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 xml:space="preserve">podle </w:t>
      </w:r>
      <w:r w:rsidR="00DF6ED5" w:rsidRPr="004D3F6C">
        <w:rPr>
          <w:rFonts w:asciiTheme="minorHAnsi" w:hAnsiTheme="minorHAnsi" w:cstheme="minorHAnsi"/>
          <w:sz w:val="22"/>
          <w:szCs w:val="22"/>
          <w:shd w:val="clear" w:color="auto" w:fill="FFFFFF" w:themeFill="background1"/>
        </w:rPr>
        <w:t>§ 4 odstavce 1 písm</w:t>
      </w:r>
      <w:r w:rsidR="0098279B" w:rsidRPr="004D3F6C">
        <w:rPr>
          <w:rFonts w:asciiTheme="minorHAnsi" w:hAnsiTheme="minorHAnsi" w:cstheme="minorHAnsi"/>
          <w:sz w:val="22"/>
          <w:szCs w:val="22"/>
          <w:shd w:val="clear" w:color="auto" w:fill="FFFFFF" w:themeFill="background1"/>
        </w:rPr>
        <w:t>ene</w:t>
      </w:r>
      <w:r w:rsidR="00DF6ED5" w:rsidRPr="004D3F6C">
        <w:rPr>
          <w:rFonts w:asciiTheme="minorHAnsi" w:hAnsiTheme="minorHAnsi" w:cstheme="minorHAnsi"/>
          <w:sz w:val="22"/>
          <w:szCs w:val="22"/>
          <w:shd w:val="clear" w:color="auto" w:fill="FFFFFF" w:themeFill="background1"/>
        </w:rPr>
        <w:t xml:space="preserve"> </w:t>
      </w:r>
      <w:r w:rsidR="00CF2C5D" w:rsidRPr="004D3F6C">
        <w:rPr>
          <w:rFonts w:asciiTheme="minorHAnsi" w:hAnsiTheme="minorHAnsi" w:cstheme="minorHAnsi"/>
          <w:sz w:val="22"/>
          <w:szCs w:val="22"/>
          <w:shd w:val="clear" w:color="auto" w:fill="FFFFFF" w:themeFill="background1"/>
        </w:rPr>
        <w:t>e</w:t>
      </w:r>
      <w:r w:rsidR="00DF6ED5" w:rsidRPr="004D3F6C">
        <w:rPr>
          <w:rFonts w:asciiTheme="minorHAnsi" w:hAnsiTheme="minorHAnsi" w:cstheme="minorHAnsi"/>
          <w:sz w:val="22"/>
          <w:szCs w:val="22"/>
          <w:shd w:val="clear" w:color="auto" w:fill="FFFFFF" w:themeFill="background1"/>
        </w:rPr>
        <w:t>)</w:t>
      </w:r>
      <w:r w:rsidR="00DF6ED5" w:rsidRPr="007B3B48">
        <w:rPr>
          <w:rFonts w:asciiTheme="minorHAnsi" w:hAnsiTheme="minorHAnsi" w:cstheme="minorHAnsi"/>
          <w:sz w:val="22"/>
          <w:szCs w:val="22"/>
          <w:shd w:val="clear" w:color="auto" w:fill="FFFFFF" w:themeFill="background1"/>
        </w:rPr>
        <w:t xml:space="preserve"> Zákona</w:t>
      </w:r>
      <w:r w:rsidR="006C4346"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ze státního rozpočtu na řešení projektu výzkumu</w:t>
      </w:r>
      <w:r w:rsidR="00F9509E" w:rsidRPr="007B3B48">
        <w:rPr>
          <w:rFonts w:asciiTheme="minorHAnsi" w:hAnsiTheme="minorHAnsi" w:cstheme="minorHAnsi"/>
          <w:sz w:val="22"/>
          <w:szCs w:val="22"/>
        </w:rPr>
        <w:t>,</w:t>
      </w:r>
      <w:r w:rsidRPr="007B3B48">
        <w:rPr>
          <w:rFonts w:asciiTheme="minorHAnsi" w:hAnsiTheme="minorHAnsi" w:cstheme="minorHAnsi"/>
          <w:sz w:val="22"/>
          <w:szCs w:val="22"/>
        </w:rPr>
        <w:t xml:space="preserve"> vývoje</w:t>
      </w:r>
      <w:r w:rsidR="00F9509E" w:rsidRPr="007B3B48">
        <w:rPr>
          <w:rFonts w:asciiTheme="minorHAnsi" w:hAnsiTheme="minorHAnsi" w:cstheme="minorHAnsi"/>
          <w:sz w:val="22"/>
          <w:szCs w:val="22"/>
        </w:rPr>
        <w:t xml:space="preserve"> a inovací</w:t>
      </w:r>
      <w:r w:rsidRPr="007B3B48">
        <w:rPr>
          <w:rFonts w:asciiTheme="minorHAnsi" w:hAnsiTheme="minorHAnsi" w:cstheme="minorHAnsi"/>
          <w:sz w:val="22"/>
          <w:szCs w:val="22"/>
        </w:rPr>
        <w:t xml:space="preserve"> s identifikačním </w:t>
      </w:r>
      <w:r w:rsidR="00053220" w:rsidRPr="007B3B48">
        <w:rPr>
          <w:rFonts w:asciiTheme="minorHAnsi" w:hAnsiTheme="minorHAnsi" w:cstheme="minorHAnsi"/>
          <w:sz w:val="22"/>
          <w:szCs w:val="22"/>
        </w:rPr>
        <w:t xml:space="preserve">kódem </w:t>
      </w:r>
      <w:r w:rsidR="006D6EDC" w:rsidRPr="007B3B48">
        <w:rPr>
          <w:rFonts w:asciiTheme="minorHAnsi" w:hAnsiTheme="minorHAnsi" w:cstheme="minorHAnsi"/>
          <w:color w:val="FF0000"/>
          <w:sz w:val="22"/>
          <w:szCs w:val="22"/>
          <w:highlight w:val="yellow"/>
        </w:rPr>
        <w:t>L</w:t>
      </w:r>
      <w:r w:rsidR="001C0387" w:rsidRPr="007B3B48">
        <w:rPr>
          <w:rFonts w:asciiTheme="minorHAnsi" w:hAnsiTheme="minorHAnsi" w:cstheme="minorHAnsi"/>
          <w:color w:val="FF0000"/>
          <w:sz w:val="22"/>
          <w:szCs w:val="22"/>
          <w:highlight w:val="yellow"/>
        </w:rPr>
        <w:t>T</w:t>
      </w:r>
      <w:r w:rsidR="005B4795">
        <w:rPr>
          <w:rFonts w:asciiTheme="minorHAnsi" w:hAnsiTheme="minorHAnsi" w:cstheme="minorHAnsi"/>
          <w:color w:val="FF0000"/>
          <w:sz w:val="22"/>
          <w:szCs w:val="22"/>
          <w:highlight w:val="yellow"/>
        </w:rPr>
        <w:t>V</w:t>
      </w:r>
      <w:r w:rsidR="002A4EDB" w:rsidRPr="007B3B48">
        <w:rPr>
          <w:rFonts w:asciiTheme="minorHAnsi" w:hAnsiTheme="minorHAnsi" w:cstheme="minorHAnsi"/>
          <w:color w:val="FF0000"/>
          <w:sz w:val="22"/>
          <w:szCs w:val="22"/>
          <w:highlight w:val="yellow"/>
        </w:rPr>
        <w:t>…</w:t>
      </w:r>
      <w:r w:rsidRPr="007B3B48">
        <w:rPr>
          <w:rFonts w:asciiTheme="minorHAnsi" w:hAnsiTheme="minorHAnsi" w:cstheme="minorHAnsi"/>
          <w:sz w:val="22"/>
          <w:szCs w:val="22"/>
        </w:rPr>
        <w:t xml:space="preserve"> a s názvem </w:t>
      </w:r>
      <w:r w:rsidR="002A4EDB" w:rsidRPr="007B3B48">
        <w:rPr>
          <w:rFonts w:ascii="Arial" w:hAnsi="Arial"/>
          <w:color w:val="FF0000"/>
          <w:highlight w:val="yellow"/>
        </w:rPr>
        <w:t>název projektu</w:t>
      </w:r>
      <w:r w:rsidR="006D6EDC" w:rsidRPr="007B3B48" w:rsidDel="006D6EDC">
        <w:rPr>
          <w:rFonts w:asciiTheme="minorHAnsi" w:hAnsiTheme="minorHAnsi" w:cstheme="minorHAnsi"/>
          <w:color w:val="FF0000"/>
          <w:sz w:val="22"/>
          <w:szCs w:val="22"/>
        </w:rPr>
        <w:t xml:space="preserve"> </w:t>
      </w:r>
      <w:r w:rsidR="002E28A2" w:rsidRPr="007B3B48">
        <w:rPr>
          <w:rFonts w:asciiTheme="minorHAnsi" w:hAnsiTheme="minorHAnsi" w:cstheme="minorHAnsi"/>
          <w:sz w:val="22"/>
          <w:szCs w:val="22"/>
        </w:rPr>
        <w:t>(dále jen „Projekt“)</w:t>
      </w:r>
      <w:r w:rsidR="000B2A6D" w:rsidRPr="007B3B48">
        <w:rPr>
          <w:rFonts w:asciiTheme="minorHAnsi" w:hAnsiTheme="minorHAnsi" w:cstheme="minorHAnsi"/>
          <w:sz w:val="22"/>
          <w:szCs w:val="22"/>
        </w:rPr>
        <w:t xml:space="preserve">, jak plyne z </w:t>
      </w:r>
      <w:r w:rsidR="007A2143" w:rsidRPr="007B3B48">
        <w:rPr>
          <w:rFonts w:asciiTheme="minorHAnsi" w:hAnsiTheme="minorHAnsi" w:cstheme="minorHAnsi"/>
          <w:sz w:val="22"/>
          <w:szCs w:val="22"/>
        </w:rPr>
        <w:t xml:space="preserve">Přílohy I </w:t>
      </w:r>
      <w:r w:rsidR="00090B70" w:rsidRPr="007B3B48">
        <w:rPr>
          <w:rFonts w:asciiTheme="minorHAnsi" w:hAnsiTheme="minorHAnsi" w:cstheme="minorHAnsi"/>
          <w:sz w:val="22"/>
          <w:szCs w:val="22"/>
        </w:rPr>
        <w:t xml:space="preserve">této </w:t>
      </w:r>
      <w:r w:rsidR="007A2143" w:rsidRPr="007B3B48">
        <w:rPr>
          <w:rFonts w:asciiTheme="minorHAnsi" w:hAnsiTheme="minorHAnsi" w:cstheme="minorHAnsi"/>
          <w:sz w:val="22"/>
          <w:szCs w:val="22"/>
        </w:rPr>
        <w:t xml:space="preserve">smlouvy (dále jen „Příloha I“) a Přílohy II </w:t>
      </w:r>
      <w:r w:rsidR="00D85775" w:rsidRPr="007B3B48">
        <w:rPr>
          <w:rFonts w:asciiTheme="minorHAnsi" w:hAnsiTheme="minorHAnsi" w:cstheme="minorHAnsi"/>
          <w:sz w:val="22"/>
          <w:szCs w:val="22"/>
        </w:rPr>
        <w:t xml:space="preserve">této </w:t>
      </w:r>
      <w:r w:rsidR="007A2143" w:rsidRPr="007B3B48">
        <w:rPr>
          <w:rFonts w:asciiTheme="minorHAnsi" w:hAnsiTheme="minorHAnsi" w:cstheme="minorHAnsi"/>
          <w:sz w:val="22"/>
          <w:szCs w:val="22"/>
        </w:rPr>
        <w:t>smlouvy (dále jen „Příloha II“)</w:t>
      </w:r>
      <w:r w:rsidR="00F705A2"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realizov</w:t>
      </w:r>
      <w:r w:rsidR="00F705A2" w:rsidRPr="007B3B48">
        <w:rPr>
          <w:rFonts w:asciiTheme="minorHAnsi" w:hAnsiTheme="minorHAnsi" w:cstheme="minorHAnsi"/>
          <w:sz w:val="22"/>
          <w:szCs w:val="22"/>
        </w:rPr>
        <w:t>aného</w:t>
      </w:r>
      <w:r w:rsidR="00DF6ED5" w:rsidRPr="007B3B48">
        <w:rPr>
          <w:rFonts w:asciiTheme="minorHAnsi" w:hAnsiTheme="minorHAnsi" w:cstheme="minorHAnsi"/>
          <w:sz w:val="22"/>
          <w:szCs w:val="22"/>
        </w:rPr>
        <w:t xml:space="preserve"> v rámci </w:t>
      </w:r>
      <w:r w:rsidR="00F9509E" w:rsidRPr="007B3B48">
        <w:rPr>
          <w:rFonts w:asciiTheme="minorHAnsi" w:hAnsiTheme="minorHAnsi" w:cstheme="minorHAnsi"/>
          <w:sz w:val="22"/>
          <w:szCs w:val="22"/>
        </w:rPr>
        <w:t>pod</w:t>
      </w:r>
      <w:r w:rsidRPr="007B3B48">
        <w:rPr>
          <w:rFonts w:asciiTheme="minorHAnsi" w:hAnsiTheme="minorHAnsi" w:cstheme="minorHAnsi"/>
          <w:sz w:val="22"/>
          <w:szCs w:val="22"/>
        </w:rPr>
        <w:t xml:space="preserve">programu </w:t>
      </w:r>
      <w:r w:rsidR="001C0387" w:rsidRPr="007B3B48">
        <w:rPr>
          <w:rFonts w:asciiTheme="minorHAnsi" w:hAnsiTheme="minorHAnsi" w:cstheme="minorHAnsi"/>
          <w:sz w:val="22"/>
          <w:szCs w:val="22"/>
          <w:highlight w:val="yellow"/>
        </w:rPr>
        <w:t>INTER-</w:t>
      </w:r>
      <w:r w:rsidR="00C70F35" w:rsidRPr="007B3B48">
        <w:rPr>
          <w:rFonts w:asciiTheme="minorHAnsi" w:hAnsiTheme="minorHAnsi" w:cstheme="minorHAnsi"/>
          <w:sz w:val="22"/>
          <w:szCs w:val="22"/>
          <w:highlight w:val="yellow"/>
        </w:rPr>
        <w:t>…….</w:t>
      </w:r>
      <w:r w:rsidR="002A4EDB" w:rsidRPr="007B3B48">
        <w:rPr>
          <w:rFonts w:asciiTheme="minorHAnsi" w:hAnsiTheme="minorHAnsi" w:cstheme="minorHAnsi"/>
          <w:sz w:val="22"/>
          <w:szCs w:val="22"/>
        </w:rPr>
        <w:t xml:space="preserve"> (dále jen „Podprogram“)</w:t>
      </w:r>
      <w:r w:rsidR="00A01747" w:rsidRPr="007B3B48">
        <w:rPr>
          <w:rFonts w:asciiTheme="minorHAnsi" w:hAnsiTheme="minorHAnsi" w:cstheme="minorHAnsi"/>
          <w:sz w:val="22"/>
          <w:szCs w:val="22"/>
        </w:rPr>
        <w:t>,</w:t>
      </w:r>
      <w:r w:rsidR="00D35A05" w:rsidRPr="007B3B48">
        <w:rPr>
          <w:rFonts w:asciiTheme="minorHAnsi" w:hAnsiTheme="minorHAnsi" w:cstheme="minorHAnsi"/>
          <w:color w:val="FF0000"/>
          <w:sz w:val="22"/>
          <w:szCs w:val="22"/>
          <w:shd w:val="clear" w:color="auto" w:fill="FFFFFF" w:themeFill="background1"/>
        </w:rPr>
        <w:t xml:space="preserve"> </w:t>
      </w:r>
      <w:r w:rsidR="002A4EDB" w:rsidRPr="007B3B48">
        <w:rPr>
          <w:rFonts w:asciiTheme="minorHAnsi" w:hAnsiTheme="minorHAnsi" w:cstheme="minorHAnsi"/>
          <w:sz w:val="22"/>
          <w:szCs w:val="22"/>
          <w:shd w:val="clear" w:color="auto" w:fill="FFFFFF" w:themeFill="background1"/>
        </w:rPr>
        <w:t xml:space="preserve">programu INTER-EXCELLENCE. </w:t>
      </w:r>
      <w:r w:rsidR="00F870E7" w:rsidRPr="007B3B48">
        <w:rPr>
          <w:rFonts w:asciiTheme="minorHAnsi" w:hAnsiTheme="minorHAnsi" w:cstheme="minorHAnsi"/>
          <w:sz w:val="22"/>
          <w:szCs w:val="22"/>
          <w:u w:val="single"/>
        </w:rPr>
        <w:t>Příloha I</w:t>
      </w:r>
      <w:r w:rsidR="00F870E7" w:rsidRPr="007B3B48">
        <w:rPr>
          <w:rFonts w:asciiTheme="minorHAnsi" w:hAnsiTheme="minorHAnsi" w:cstheme="minorHAnsi"/>
          <w:sz w:val="22"/>
          <w:szCs w:val="22"/>
        </w:rPr>
        <w:t xml:space="preserve"> </w:t>
      </w:r>
      <w:r w:rsidR="00790BED" w:rsidRPr="007B3B48">
        <w:rPr>
          <w:rFonts w:asciiTheme="minorHAnsi" w:hAnsiTheme="minorHAnsi" w:cstheme="minorHAnsi"/>
          <w:sz w:val="22"/>
          <w:szCs w:val="22"/>
        </w:rPr>
        <w:t xml:space="preserve">obsahuje </w:t>
      </w:r>
      <w:r w:rsidR="00F870E7" w:rsidRPr="007B3B48">
        <w:rPr>
          <w:rFonts w:asciiTheme="minorHAnsi" w:hAnsiTheme="minorHAnsi" w:cstheme="minorHAnsi"/>
          <w:sz w:val="22"/>
          <w:szCs w:val="22"/>
        </w:rPr>
        <w:t xml:space="preserve">schválený návrh Projektu, </w:t>
      </w:r>
      <w:r w:rsidR="00484E4A" w:rsidRPr="007B3B48">
        <w:rPr>
          <w:rFonts w:asciiTheme="minorHAnsi" w:hAnsiTheme="minorHAnsi" w:cstheme="minorHAnsi"/>
          <w:sz w:val="22"/>
          <w:szCs w:val="22"/>
        </w:rPr>
        <w:t xml:space="preserve">zahrnující </w:t>
      </w:r>
      <w:r w:rsidR="00F870E7" w:rsidRPr="007B3B48">
        <w:rPr>
          <w:rFonts w:asciiTheme="minorHAnsi" w:hAnsiTheme="minorHAnsi" w:cstheme="minorHAnsi"/>
          <w:sz w:val="22"/>
          <w:szCs w:val="22"/>
        </w:rPr>
        <w:t>mj. rozsah a cíle řešení Projektu, indikátory jejich plnění a jejich cílové hodnoty (tj. očekávané výsledky řešení, způsob a harmonogram jejich dosažení a ověření</w:t>
      </w:r>
      <w:r w:rsidR="00484E4A" w:rsidRPr="007B3B48">
        <w:rPr>
          <w:rFonts w:asciiTheme="minorHAnsi" w:hAnsiTheme="minorHAnsi" w:cstheme="minorHAnsi"/>
          <w:sz w:val="22"/>
          <w:szCs w:val="22"/>
        </w:rPr>
        <w:t>)</w:t>
      </w:r>
      <w:r w:rsidR="00F870E7"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u w:val="single"/>
        </w:rPr>
        <w:t>Příloha II</w:t>
      </w:r>
      <w:r w:rsidR="00F870E7" w:rsidRPr="007B3B48">
        <w:rPr>
          <w:rFonts w:asciiTheme="minorHAnsi" w:hAnsiTheme="minorHAnsi" w:cstheme="minorHAnsi"/>
          <w:sz w:val="22"/>
          <w:szCs w:val="22"/>
        </w:rPr>
        <w:t xml:space="preserve"> </w:t>
      </w:r>
      <w:r w:rsidR="00E07AB1" w:rsidRPr="007B3B48">
        <w:rPr>
          <w:rFonts w:asciiTheme="minorHAnsi" w:hAnsiTheme="minorHAnsi" w:cstheme="minorHAnsi"/>
          <w:sz w:val="22"/>
          <w:szCs w:val="22"/>
        </w:rPr>
        <w:t>obsahuje</w:t>
      </w:r>
      <w:r w:rsidR="006B1D3E" w:rsidRPr="007B3B48">
        <w:rPr>
          <w:rFonts w:asciiTheme="minorHAnsi" w:hAnsiTheme="minorHAnsi" w:cstheme="minorHAnsi"/>
          <w:sz w:val="22"/>
          <w:szCs w:val="22"/>
        </w:rPr>
        <w:t xml:space="preserve"> </w:t>
      </w:r>
      <w:r w:rsidR="002D1859" w:rsidRPr="007B3B48">
        <w:rPr>
          <w:rFonts w:asciiTheme="minorHAnsi" w:hAnsiTheme="minorHAnsi" w:cstheme="minorHAnsi"/>
          <w:sz w:val="22"/>
          <w:szCs w:val="22"/>
        </w:rPr>
        <w:t xml:space="preserve">rozpočet </w:t>
      </w:r>
      <w:r w:rsidR="00E66096" w:rsidRPr="007B3B48">
        <w:rPr>
          <w:rFonts w:asciiTheme="minorHAnsi" w:hAnsiTheme="minorHAnsi" w:cstheme="minorHAnsi"/>
          <w:sz w:val="22"/>
          <w:szCs w:val="22"/>
        </w:rPr>
        <w:t xml:space="preserve">Projektu, </w:t>
      </w:r>
      <w:r w:rsidR="006B1D3E" w:rsidRPr="007B3B48">
        <w:rPr>
          <w:rFonts w:asciiTheme="minorHAnsi" w:hAnsiTheme="minorHAnsi" w:cstheme="minorHAnsi"/>
          <w:sz w:val="22"/>
          <w:szCs w:val="22"/>
        </w:rPr>
        <w:t xml:space="preserve">zahrnující </w:t>
      </w:r>
      <w:r w:rsidR="000A4B8C" w:rsidRPr="007B3B48">
        <w:rPr>
          <w:rFonts w:asciiTheme="minorHAnsi" w:hAnsiTheme="minorHAnsi" w:cstheme="minorHAnsi"/>
          <w:sz w:val="22"/>
          <w:szCs w:val="22"/>
        </w:rPr>
        <w:t xml:space="preserve">celkovou výši </w:t>
      </w:r>
      <w:r w:rsidR="00D7542F" w:rsidRPr="007B3B48">
        <w:rPr>
          <w:rFonts w:asciiTheme="minorHAnsi" w:hAnsiTheme="minorHAnsi" w:cstheme="minorHAnsi"/>
          <w:sz w:val="22"/>
          <w:szCs w:val="22"/>
        </w:rPr>
        <w:t xml:space="preserve">schválených způsobilých </w:t>
      </w:r>
      <w:r w:rsidR="00F870E7" w:rsidRPr="007B3B48">
        <w:rPr>
          <w:rFonts w:asciiTheme="minorHAnsi" w:hAnsiTheme="minorHAnsi" w:cstheme="minorHAnsi"/>
          <w:sz w:val="22"/>
          <w:szCs w:val="22"/>
        </w:rPr>
        <w:t>náklad</w:t>
      </w:r>
      <w:r w:rsidR="000A4B8C" w:rsidRPr="007B3B48">
        <w:rPr>
          <w:rFonts w:asciiTheme="minorHAnsi" w:hAnsiTheme="minorHAnsi" w:cstheme="minorHAnsi"/>
          <w:sz w:val="22"/>
          <w:szCs w:val="22"/>
        </w:rPr>
        <w:t>ů Projektu, jejich v</w:t>
      </w:r>
      <w:r w:rsidR="000A4B8C" w:rsidRPr="007B3B48">
        <w:rPr>
          <w:rFonts w:asciiTheme="minorHAnsi" w:hAnsiTheme="minorHAnsi" w:cstheme="minorHAnsi"/>
          <w:color w:val="000000"/>
          <w:sz w:val="22"/>
          <w:szCs w:val="22"/>
        </w:rPr>
        <w:t xml:space="preserve">ýši </w:t>
      </w:r>
      <w:r w:rsidR="00E66096" w:rsidRPr="007B3B48">
        <w:rPr>
          <w:rFonts w:asciiTheme="minorHAnsi" w:hAnsiTheme="minorHAnsi" w:cstheme="minorHAnsi"/>
          <w:color w:val="000000"/>
          <w:sz w:val="22"/>
          <w:szCs w:val="22"/>
        </w:rPr>
        <w:t xml:space="preserve">v jednotlivých kalendářních letech </w:t>
      </w:r>
      <w:r w:rsidR="0098279B" w:rsidRPr="007B3B48">
        <w:rPr>
          <w:rFonts w:asciiTheme="minorHAnsi" w:hAnsiTheme="minorHAnsi" w:cstheme="minorHAnsi"/>
          <w:color w:val="000000"/>
          <w:sz w:val="22"/>
          <w:szCs w:val="22"/>
        </w:rPr>
        <w:t>po</w:t>
      </w:r>
      <w:r w:rsidR="000A4B8C" w:rsidRPr="007B3B48">
        <w:rPr>
          <w:rFonts w:asciiTheme="minorHAnsi" w:hAnsiTheme="minorHAnsi" w:cstheme="minorHAnsi"/>
          <w:color w:val="000000"/>
          <w:sz w:val="22"/>
          <w:szCs w:val="22"/>
        </w:rPr>
        <w:t>dle</w:t>
      </w:r>
      <w:r w:rsidR="00371D22" w:rsidRPr="007B3B48">
        <w:rPr>
          <w:rFonts w:asciiTheme="minorHAnsi" w:hAnsiTheme="minorHAnsi" w:cstheme="minorHAnsi"/>
          <w:color w:val="000000"/>
          <w:sz w:val="22"/>
          <w:szCs w:val="22"/>
        </w:rPr>
        <w:t xml:space="preserve"> jejich </w:t>
      </w:r>
      <w:r w:rsidR="000A4B8C" w:rsidRPr="007B3B48">
        <w:rPr>
          <w:rFonts w:asciiTheme="minorHAnsi" w:hAnsiTheme="minorHAnsi" w:cstheme="minorHAnsi"/>
          <w:color w:val="000000"/>
          <w:sz w:val="22"/>
          <w:szCs w:val="22"/>
        </w:rPr>
        <w:t xml:space="preserve">dalšího položkového členění </w:t>
      </w:r>
      <w:r w:rsidR="0098279B" w:rsidRPr="007B3B48">
        <w:rPr>
          <w:rFonts w:asciiTheme="minorHAnsi" w:hAnsiTheme="minorHAnsi" w:cstheme="minorHAnsi"/>
          <w:color w:val="000000"/>
          <w:sz w:val="22"/>
          <w:szCs w:val="22"/>
        </w:rPr>
        <w:t>po</w:t>
      </w:r>
      <w:r w:rsidR="000A4B8C" w:rsidRPr="007B3B48">
        <w:rPr>
          <w:rFonts w:asciiTheme="minorHAnsi" w:hAnsiTheme="minorHAnsi" w:cstheme="minorHAnsi"/>
          <w:sz w:val="22"/>
          <w:szCs w:val="22"/>
        </w:rPr>
        <w:t xml:space="preserve">dle článku </w:t>
      </w:r>
      <w:r w:rsidR="00481212">
        <w:rPr>
          <w:rFonts w:asciiTheme="minorHAnsi" w:hAnsiTheme="minorHAnsi" w:cstheme="minorHAnsi"/>
          <w:sz w:val="22"/>
          <w:szCs w:val="22"/>
        </w:rPr>
        <w:t>2</w:t>
      </w:r>
      <w:r w:rsidR="000A4B8C" w:rsidRPr="007B3B48">
        <w:rPr>
          <w:rFonts w:asciiTheme="minorHAnsi" w:hAnsiTheme="minorHAnsi" w:cstheme="minorHAnsi"/>
          <w:sz w:val="22"/>
          <w:szCs w:val="22"/>
        </w:rPr>
        <w:t xml:space="preserve"> odstavce 1) </w:t>
      </w:r>
      <w:r w:rsidR="0008256F" w:rsidRPr="007B3B48">
        <w:rPr>
          <w:rFonts w:asciiTheme="minorHAnsi" w:hAnsiTheme="minorHAnsi" w:cstheme="minorHAnsi"/>
          <w:sz w:val="22"/>
          <w:szCs w:val="22"/>
        </w:rPr>
        <w:t xml:space="preserve">této </w:t>
      </w:r>
      <w:r w:rsidR="000A4B8C" w:rsidRPr="007B3B48">
        <w:rPr>
          <w:rFonts w:asciiTheme="minorHAnsi" w:hAnsiTheme="minorHAnsi" w:cstheme="minorHAnsi"/>
          <w:sz w:val="22"/>
          <w:szCs w:val="22"/>
        </w:rPr>
        <w:t>smlouvy</w:t>
      </w:r>
      <w:r w:rsidR="00371D22" w:rsidRPr="007B3B48">
        <w:rPr>
          <w:rFonts w:asciiTheme="minorHAnsi" w:hAnsiTheme="minorHAnsi" w:cstheme="minorHAnsi"/>
          <w:sz w:val="22"/>
          <w:szCs w:val="22"/>
        </w:rPr>
        <w:t>,</w:t>
      </w:r>
      <w:r w:rsidR="000A4B8C"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rPr>
        <w:t xml:space="preserve">a </w:t>
      </w:r>
      <w:r w:rsidR="00E66096" w:rsidRPr="007B3B48">
        <w:rPr>
          <w:rFonts w:asciiTheme="minorHAnsi" w:hAnsiTheme="minorHAnsi" w:cstheme="minorHAnsi"/>
          <w:sz w:val="22"/>
          <w:szCs w:val="22"/>
        </w:rPr>
        <w:t xml:space="preserve">dále celkovou výši </w:t>
      </w:r>
      <w:r w:rsidR="00F870E7" w:rsidRPr="007B3B48">
        <w:rPr>
          <w:rFonts w:asciiTheme="minorHAnsi" w:hAnsiTheme="minorHAnsi" w:cstheme="minorHAnsi"/>
          <w:sz w:val="22"/>
          <w:szCs w:val="22"/>
        </w:rPr>
        <w:t xml:space="preserve">finančních </w:t>
      </w:r>
      <w:r w:rsidR="00371D22" w:rsidRPr="007B3B48">
        <w:rPr>
          <w:rFonts w:asciiTheme="minorHAnsi" w:hAnsiTheme="minorHAnsi" w:cstheme="minorHAnsi"/>
          <w:sz w:val="22"/>
          <w:szCs w:val="22"/>
        </w:rPr>
        <w:t xml:space="preserve">prostředků určených ke </w:t>
      </w:r>
      <w:r w:rsidR="00F870E7" w:rsidRPr="007B3B48">
        <w:rPr>
          <w:rFonts w:asciiTheme="minorHAnsi" w:hAnsiTheme="minorHAnsi" w:cstheme="minorHAnsi"/>
          <w:sz w:val="22"/>
          <w:szCs w:val="22"/>
        </w:rPr>
        <w:t>krytí</w:t>
      </w:r>
      <w:r w:rsidR="00E66096" w:rsidRPr="007B3B48">
        <w:rPr>
          <w:rFonts w:asciiTheme="minorHAnsi" w:hAnsiTheme="minorHAnsi" w:cstheme="minorHAnsi"/>
          <w:sz w:val="22"/>
          <w:szCs w:val="22"/>
        </w:rPr>
        <w:t xml:space="preserve"> </w:t>
      </w:r>
      <w:r w:rsidR="006A7613" w:rsidRPr="007B3B48">
        <w:rPr>
          <w:rFonts w:asciiTheme="minorHAnsi" w:hAnsiTheme="minorHAnsi" w:cstheme="minorHAnsi"/>
          <w:sz w:val="22"/>
          <w:szCs w:val="22"/>
        </w:rPr>
        <w:t>schválených způsobilých</w:t>
      </w:r>
      <w:r w:rsidR="00E66096" w:rsidRPr="007B3B48">
        <w:rPr>
          <w:rFonts w:asciiTheme="minorHAnsi" w:hAnsiTheme="minorHAnsi" w:cstheme="minorHAnsi"/>
          <w:sz w:val="22"/>
          <w:szCs w:val="22"/>
        </w:rPr>
        <w:t xml:space="preserve"> nákladů</w:t>
      </w:r>
      <w:r w:rsidR="00096328" w:rsidRPr="007B3B48">
        <w:rPr>
          <w:rFonts w:asciiTheme="minorHAnsi" w:hAnsiTheme="minorHAnsi" w:cstheme="minorHAnsi"/>
          <w:sz w:val="22"/>
          <w:szCs w:val="22"/>
        </w:rPr>
        <w:t xml:space="preserve"> (tj.</w:t>
      </w:r>
      <w:r w:rsidR="00484E4A" w:rsidRPr="007B3B48">
        <w:rPr>
          <w:rFonts w:asciiTheme="minorHAnsi" w:hAnsiTheme="minorHAnsi" w:cstheme="minorHAnsi"/>
          <w:sz w:val="22"/>
          <w:szCs w:val="22"/>
        </w:rPr>
        <w:t xml:space="preserve"> </w:t>
      </w:r>
      <w:r w:rsidR="00B02351" w:rsidRPr="007B3B48">
        <w:rPr>
          <w:rFonts w:asciiTheme="minorHAnsi" w:hAnsiTheme="minorHAnsi" w:cstheme="minorHAnsi"/>
          <w:sz w:val="22"/>
          <w:szCs w:val="22"/>
        </w:rPr>
        <w:t>uznaných nákladů</w:t>
      </w:r>
      <w:r w:rsidR="00096328" w:rsidRPr="007B3B48">
        <w:rPr>
          <w:rFonts w:asciiTheme="minorHAnsi" w:hAnsiTheme="minorHAnsi" w:cstheme="minorHAnsi"/>
          <w:sz w:val="22"/>
          <w:szCs w:val="22"/>
        </w:rPr>
        <w:t>)</w:t>
      </w:r>
      <w:r w:rsidR="00B02351" w:rsidRPr="007B3B48">
        <w:rPr>
          <w:rFonts w:asciiTheme="minorHAnsi" w:hAnsiTheme="minorHAnsi" w:cstheme="minorHAnsi"/>
          <w:sz w:val="22"/>
          <w:szCs w:val="22"/>
        </w:rPr>
        <w:t xml:space="preserve"> Projektu </w:t>
      </w:r>
      <w:r w:rsidR="00371D22" w:rsidRPr="007B3B48">
        <w:rPr>
          <w:rFonts w:asciiTheme="minorHAnsi" w:hAnsiTheme="minorHAnsi" w:cstheme="minorHAnsi"/>
          <w:sz w:val="22"/>
          <w:szCs w:val="22"/>
        </w:rPr>
        <w:t>v jednotlivých kalendářních letech</w:t>
      </w:r>
      <w:r w:rsidR="00E66096" w:rsidRPr="007B3B48">
        <w:rPr>
          <w:rFonts w:asciiTheme="minorHAnsi" w:hAnsiTheme="minorHAnsi" w:cstheme="minorHAnsi"/>
          <w:sz w:val="22"/>
          <w:szCs w:val="22"/>
        </w:rPr>
        <w:t xml:space="preserve">, </w:t>
      </w:r>
      <w:r w:rsidR="00371D22" w:rsidRPr="007B3B48">
        <w:rPr>
          <w:rFonts w:asciiTheme="minorHAnsi" w:hAnsiTheme="minorHAnsi" w:cstheme="minorHAnsi"/>
          <w:sz w:val="22"/>
          <w:szCs w:val="22"/>
        </w:rPr>
        <w:t xml:space="preserve">výši </w:t>
      </w:r>
      <w:r w:rsidR="00216C63" w:rsidRPr="007B3B48">
        <w:rPr>
          <w:rFonts w:asciiTheme="minorHAnsi" w:hAnsiTheme="minorHAnsi" w:cstheme="minorHAnsi"/>
          <w:sz w:val="22"/>
          <w:szCs w:val="22"/>
        </w:rPr>
        <w:t xml:space="preserve">krytí </w:t>
      </w:r>
      <w:r w:rsidR="00371D22" w:rsidRPr="007B3B48">
        <w:rPr>
          <w:rFonts w:asciiTheme="minorHAnsi" w:hAnsiTheme="minorHAnsi" w:cstheme="minorHAnsi"/>
          <w:sz w:val="22"/>
          <w:szCs w:val="22"/>
        </w:rPr>
        <w:lastRenderedPageBreak/>
        <w:t>těchto finančních prostředků v</w:t>
      </w:r>
      <w:r w:rsidR="006A7613" w:rsidRPr="007B3B48">
        <w:rPr>
          <w:rFonts w:asciiTheme="minorHAnsi" w:hAnsiTheme="minorHAnsi" w:cstheme="minorHAnsi"/>
          <w:sz w:val="22"/>
          <w:szCs w:val="22"/>
        </w:rPr>
        <w:t> </w:t>
      </w:r>
      <w:r w:rsidR="00371D22" w:rsidRPr="007B3B48">
        <w:rPr>
          <w:rFonts w:asciiTheme="minorHAnsi" w:hAnsiTheme="minorHAnsi" w:cstheme="minorHAnsi"/>
          <w:sz w:val="22"/>
          <w:szCs w:val="22"/>
        </w:rPr>
        <w:t>kategoriích</w:t>
      </w:r>
      <w:r w:rsidR="006A7613" w:rsidRPr="007B3B48">
        <w:rPr>
          <w:rFonts w:asciiTheme="minorHAnsi" w:hAnsiTheme="minorHAnsi" w:cstheme="minorHAnsi"/>
          <w:sz w:val="22"/>
          <w:szCs w:val="22"/>
        </w:rPr>
        <w:t>:</w:t>
      </w:r>
      <w:r w:rsidR="00371D22" w:rsidRPr="007B3B48">
        <w:rPr>
          <w:rFonts w:asciiTheme="minorHAnsi" w:hAnsiTheme="minorHAnsi" w:cstheme="minorHAnsi"/>
          <w:sz w:val="22"/>
          <w:szCs w:val="22"/>
        </w:rPr>
        <w:t xml:space="preserve"> schválená podpora </w:t>
      </w:r>
      <w:r w:rsidR="0098279B" w:rsidRPr="007B3B48">
        <w:rPr>
          <w:rFonts w:asciiTheme="minorHAnsi" w:hAnsiTheme="minorHAnsi" w:cstheme="minorHAnsi"/>
          <w:sz w:val="22"/>
          <w:szCs w:val="22"/>
        </w:rPr>
        <w:t>po</w:t>
      </w:r>
      <w:r w:rsidR="00371D22" w:rsidRPr="007B3B48">
        <w:rPr>
          <w:rFonts w:asciiTheme="minorHAnsi" w:hAnsiTheme="minorHAnsi" w:cstheme="minorHAnsi"/>
          <w:sz w:val="22"/>
          <w:szCs w:val="22"/>
        </w:rPr>
        <w:t xml:space="preserve">dle </w:t>
      </w:r>
      <w:r w:rsidR="00216C63" w:rsidRPr="007B3B48">
        <w:rPr>
          <w:rFonts w:asciiTheme="minorHAnsi" w:hAnsiTheme="minorHAnsi" w:cstheme="minorHAnsi"/>
          <w:sz w:val="22"/>
          <w:szCs w:val="22"/>
        </w:rPr>
        <w:t xml:space="preserve">této </w:t>
      </w:r>
      <w:r w:rsidR="00371D22" w:rsidRPr="007B3B48">
        <w:rPr>
          <w:rFonts w:asciiTheme="minorHAnsi" w:hAnsiTheme="minorHAnsi" w:cstheme="minorHAnsi"/>
          <w:sz w:val="22"/>
          <w:szCs w:val="22"/>
        </w:rPr>
        <w:t>smlouvy, další veřejné zdroje a neveřejné zdroje</w:t>
      </w:r>
      <w:r w:rsidR="000A4B8C" w:rsidRPr="007B3B48">
        <w:rPr>
          <w:rFonts w:asciiTheme="minorHAnsi" w:hAnsiTheme="minorHAnsi" w:cstheme="minorHAnsi"/>
          <w:sz w:val="22"/>
          <w:szCs w:val="22"/>
        </w:rPr>
        <w:t>.</w:t>
      </w:r>
      <w:r w:rsidR="00AC198F" w:rsidRPr="007B3B48">
        <w:rPr>
          <w:rFonts w:asciiTheme="minorHAnsi" w:hAnsiTheme="minorHAnsi" w:cstheme="minorHAnsi"/>
          <w:sz w:val="22"/>
          <w:szCs w:val="22"/>
        </w:rPr>
        <w:t xml:space="preserve"> Pokud se na Projektu podílí další účastník (další účastníci) Projektu, výše podpory</w:t>
      </w:r>
      <w:r w:rsidR="00166205" w:rsidRPr="007B3B48">
        <w:rPr>
          <w:rFonts w:asciiTheme="minorHAnsi" w:hAnsiTheme="minorHAnsi" w:cstheme="minorHAnsi"/>
          <w:sz w:val="22"/>
          <w:szCs w:val="22"/>
        </w:rPr>
        <w:t xml:space="preserve"> a zdrojů jejího krytí</w:t>
      </w:r>
      <w:r w:rsidR="00AC198F" w:rsidRPr="007B3B48">
        <w:rPr>
          <w:rFonts w:asciiTheme="minorHAnsi" w:hAnsiTheme="minorHAnsi" w:cstheme="minorHAnsi"/>
          <w:sz w:val="22"/>
          <w:szCs w:val="22"/>
        </w:rPr>
        <w:t xml:space="preserve"> je vyčíslena pro každého účastníka zvlášť. </w:t>
      </w:r>
      <w:r w:rsidR="00B02351" w:rsidRPr="007B3B48">
        <w:rPr>
          <w:rFonts w:asciiTheme="minorHAnsi" w:hAnsiTheme="minorHAnsi" w:cstheme="minorHAnsi"/>
          <w:sz w:val="22"/>
          <w:szCs w:val="22"/>
          <w:u w:val="single"/>
        </w:rPr>
        <w:t>Příloha III</w:t>
      </w:r>
      <w:r w:rsidR="00B02351" w:rsidRPr="007B3B48">
        <w:rPr>
          <w:rFonts w:asciiTheme="minorHAnsi" w:hAnsiTheme="minorHAnsi" w:cstheme="minorHAnsi"/>
          <w:sz w:val="22"/>
          <w:szCs w:val="22"/>
        </w:rPr>
        <w:t xml:space="preserve"> </w:t>
      </w:r>
      <w:r w:rsidR="00AA6430" w:rsidRPr="007B3B48">
        <w:rPr>
          <w:rFonts w:asciiTheme="minorHAnsi" w:hAnsiTheme="minorHAnsi" w:cstheme="minorHAnsi"/>
          <w:sz w:val="22"/>
          <w:szCs w:val="22"/>
        </w:rPr>
        <w:t xml:space="preserve">této </w:t>
      </w:r>
      <w:r w:rsidR="00B02351" w:rsidRPr="007B3B48">
        <w:rPr>
          <w:rFonts w:asciiTheme="minorHAnsi" w:hAnsiTheme="minorHAnsi" w:cstheme="minorHAnsi"/>
          <w:sz w:val="22"/>
          <w:szCs w:val="22"/>
        </w:rPr>
        <w:t xml:space="preserve">smlouvy (dále jen „Příloha III“) </w:t>
      </w:r>
      <w:r w:rsidR="008E4B2C" w:rsidRPr="007B3B48">
        <w:rPr>
          <w:rFonts w:asciiTheme="minorHAnsi" w:hAnsiTheme="minorHAnsi" w:cstheme="minorHAnsi"/>
          <w:sz w:val="22"/>
          <w:szCs w:val="22"/>
        </w:rPr>
        <w:t xml:space="preserve">obsahuje </w:t>
      </w:r>
      <w:r w:rsidR="00B02351" w:rsidRPr="007B3B48">
        <w:rPr>
          <w:rFonts w:asciiTheme="minorHAnsi" w:hAnsiTheme="minorHAnsi" w:cstheme="minorHAnsi"/>
          <w:sz w:val="22"/>
          <w:szCs w:val="22"/>
        </w:rPr>
        <w:t xml:space="preserve">plán hodnocení </w:t>
      </w:r>
      <w:r w:rsidR="00B02351" w:rsidRPr="0020606D">
        <w:rPr>
          <w:rFonts w:asciiTheme="minorHAnsi" w:hAnsiTheme="minorHAnsi" w:cstheme="minorHAnsi"/>
          <w:color w:val="000000" w:themeColor="text1"/>
          <w:sz w:val="22"/>
          <w:szCs w:val="22"/>
        </w:rPr>
        <w:t xml:space="preserve">Projektu. </w:t>
      </w:r>
      <w:r w:rsidR="00D14487" w:rsidRPr="0020606D">
        <w:rPr>
          <w:rFonts w:asciiTheme="minorHAnsi" w:hAnsiTheme="minorHAnsi" w:cstheme="minorHAnsi"/>
          <w:color w:val="000000" w:themeColor="text1"/>
          <w:sz w:val="22"/>
          <w:szCs w:val="22"/>
          <w:u w:val="single"/>
        </w:rPr>
        <w:t>Příloha IV</w:t>
      </w:r>
      <w:r w:rsidR="00D14487" w:rsidRPr="0020606D">
        <w:rPr>
          <w:rFonts w:asciiTheme="minorHAnsi" w:hAnsiTheme="minorHAnsi" w:cstheme="minorHAnsi"/>
          <w:color w:val="000000" w:themeColor="text1"/>
          <w:sz w:val="22"/>
          <w:szCs w:val="22"/>
        </w:rPr>
        <w:t xml:space="preserve"> této smlouvy </w:t>
      </w:r>
      <w:r w:rsidR="00E36E88" w:rsidRPr="0020606D">
        <w:rPr>
          <w:rFonts w:asciiTheme="minorHAnsi" w:hAnsiTheme="minorHAnsi" w:cstheme="minorHAnsi"/>
          <w:color w:val="000000" w:themeColor="text1"/>
          <w:sz w:val="22"/>
          <w:szCs w:val="22"/>
        </w:rPr>
        <w:t xml:space="preserve">specifikuje </w:t>
      </w:r>
      <w:r w:rsidR="007A2CD7" w:rsidRPr="0020606D">
        <w:rPr>
          <w:rFonts w:asciiTheme="minorHAnsi" w:hAnsiTheme="minorHAnsi" w:cstheme="minorHAnsi"/>
          <w:color w:val="000000" w:themeColor="text1"/>
          <w:sz w:val="22"/>
          <w:szCs w:val="22"/>
        </w:rPr>
        <w:t>dle příslušných ustanovení zák</w:t>
      </w:r>
      <w:r w:rsidR="007B3B48" w:rsidRPr="0020606D">
        <w:rPr>
          <w:rFonts w:asciiTheme="minorHAnsi" w:hAnsiTheme="minorHAnsi" w:cstheme="minorHAnsi"/>
          <w:color w:val="000000" w:themeColor="text1"/>
          <w:sz w:val="22"/>
          <w:szCs w:val="22"/>
        </w:rPr>
        <w:t>ona</w:t>
      </w:r>
      <w:r w:rsidR="007A2CD7" w:rsidRPr="0020606D">
        <w:rPr>
          <w:rFonts w:asciiTheme="minorHAnsi" w:hAnsiTheme="minorHAnsi" w:cstheme="minorHAnsi"/>
          <w:color w:val="000000" w:themeColor="text1"/>
          <w:sz w:val="22"/>
          <w:szCs w:val="22"/>
        </w:rPr>
        <w:t xml:space="preserve"> č. 218/2000 Sb.</w:t>
      </w:r>
      <w:r w:rsidR="007B3B48" w:rsidRPr="0020606D">
        <w:rPr>
          <w:rFonts w:asciiTheme="minorHAnsi" w:hAnsiTheme="minorHAnsi" w:cstheme="minorHAnsi"/>
          <w:color w:val="000000" w:themeColor="text1"/>
          <w:sz w:val="22"/>
          <w:szCs w:val="22"/>
        </w:rPr>
        <w:t>,</w:t>
      </w:r>
      <w:r w:rsidR="007A2CD7" w:rsidRPr="0020606D">
        <w:rPr>
          <w:rFonts w:asciiTheme="minorHAnsi" w:hAnsiTheme="minorHAnsi" w:cstheme="minorHAnsi"/>
          <w:color w:val="000000" w:themeColor="text1"/>
          <w:sz w:val="22"/>
          <w:szCs w:val="22"/>
        </w:rPr>
        <w:t xml:space="preserve"> </w:t>
      </w:r>
      <w:r w:rsidR="007B3B48" w:rsidRPr="0020606D">
        <w:rPr>
          <w:rFonts w:asciiTheme="minorHAnsi" w:hAnsiTheme="minorHAnsi" w:cstheme="minorHAnsi"/>
          <w:color w:val="000000" w:themeColor="text1"/>
          <w:sz w:val="22"/>
          <w:szCs w:val="22"/>
        </w:rPr>
        <w:t xml:space="preserve">o </w:t>
      </w:r>
      <w:r w:rsidR="007A2CD7" w:rsidRPr="0020606D">
        <w:rPr>
          <w:rFonts w:asciiTheme="minorHAnsi" w:hAnsiTheme="minorHAnsi" w:cstheme="minorHAnsi"/>
          <w:color w:val="000000" w:themeColor="text1"/>
          <w:sz w:val="22"/>
          <w:szCs w:val="22"/>
        </w:rPr>
        <w:t>rozpočtových pravidl</w:t>
      </w:r>
      <w:r w:rsidR="007B3B48" w:rsidRPr="0020606D">
        <w:rPr>
          <w:rFonts w:asciiTheme="minorHAnsi" w:hAnsiTheme="minorHAnsi" w:cstheme="minorHAnsi"/>
          <w:color w:val="000000" w:themeColor="text1"/>
          <w:sz w:val="22"/>
          <w:szCs w:val="22"/>
        </w:rPr>
        <w:t>ech, ve znění pozdějších předpisů,</w:t>
      </w:r>
      <w:r w:rsidR="007A2CD7" w:rsidRPr="0020606D">
        <w:rPr>
          <w:rFonts w:asciiTheme="minorHAnsi" w:hAnsiTheme="minorHAnsi" w:cstheme="minorHAnsi"/>
          <w:color w:val="000000" w:themeColor="text1"/>
          <w:sz w:val="22"/>
          <w:szCs w:val="22"/>
        </w:rPr>
        <w:t xml:space="preserve"> </w:t>
      </w:r>
      <w:r w:rsidR="00E36E88" w:rsidRPr="0020606D">
        <w:rPr>
          <w:rFonts w:asciiTheme="minorHAnsi" w:hAnsiTheme="minorHAnsi" w:cstheme="minorHAnsi"/>
          <w:color w:val="000000" w:themeColor="text1"/>
          <w:sz w:val="22"/>
          <w:szCs w:val="22"/>
        </w:rPr>
        <w:t>P</w:t>
      </w:r>
      <w:r w:rsidR="00C0306B" w:rsidRPr="0020606D">
        <w:rPr>
          <w:rFonts w:asciiTheme="minorHAnsi" w:hAnsiTheme="minorHAnsi" w:cstheme="minorHAnsi"/>
          <w:color w:val="000000" w:themeColor="text1"/>
          <w:sz w:val="22"/>
          <w:szCs w:val="22"/>
        </w:rPr>
        <w:t xml:space="preserve">odmínky </w:t>
      </w:r>
      <w:r w:rsidR="00E36E88" w:rsidRPr="0020606D">
        <w:rPr>
          <w:rFonts w:asciiTheme="minorHAnsi" w:hAnsiTheme="minorHAnsi" w:cstheme="minorHAnsi"/>
          <w:color w:val="000000" w:themeColor="text1"/>
          <w:sz w:val="22"/>
          <w:szCs w:val="22"/>
        </w:rPr>
        <w:t>a Další podmínky</w:t>
      </w:r>
      <w:r w:rsidR="00C0306B" w:rsidRPr="0020606D">
        <w:rPr>
          <w:rFonts w:asciiTheme="minorHAnsi" w:hAnsiTheme="minorHAnsi" w:cstheme="minorHAnsi"/>
          <w:color w:val="000000" w:themeColor="text1"/>
          <w:sz w:val="22"/>
          <w:szCs w:val="22"/>
        </w:rPr>
        <w:t xml:space="preserve">, jejichž nesplnění či porušení bude </w:t>
      </w:r>
      <w:r w:rsidR="00E36E88" w:rsidRPr="0020606D">
        <w:rPr>
          <w:rFonts w:asciiTheme="minorHAnsi" w:hAnsiTheme="minorHAnsi" w:cstheme="minorHAnsi"/>
          <w:color w:val="000000" w:themeColor="text1"/>
          <w:sz w:val="22"/>
          <w:szCs w:val="22"/>
        </w:rPr>
        <w:t>chápáno jako</w:t>
      </w:r>
      <w:r w:rsidR="00C0306B" w:rsidRPr="0020606D">
        <w:rPr>
          <w:rFonts w:asciiTheme="minorHAnsi" w:hAnsiTheme="minorHAnsi" w:cstheme="minorHAnsi"/>
          <w:color w:val="000000" w:themeColor="text1"/>
          <w:sz w:val="22"/>
          <w:szCs w:val="22"/>
        </w:rPr>
        <w:t xml:space="preserve"> porušení rozpočtové kázně </w:t>
      </w:r>
      <w:r w:rsidR="00BD6AF3" w:rsidRPr="0020606D">
        <w:rPr>
          <w:rFonts w:asciiTheme="minorHAnsi" w:hAnsiTheme="minorHAnsi" w:cstheme="minorHAnsi"/>
          <w:color w:val="000000" w:themeColor="text1"/>
          <w:sz w:val="22"/>
          <w:szCs w:val="22"/>
        </w:rPr>
        <w:t>(dále jen „Příloha IV“)</w:t>
      </w:r>
      <w:r w:rsidR="007B3B48" w:rsidRPr="0020606D">
        <w:rPr>
          <w:rFonts w:asciiTheme="minorHAnsi" w:hAnsiTheme="minorHAnsi" w:cstheme="minorHAnsi"/>
          <w:color w:val="000000" w:themeColor="text1"/>
          <w:sz w:val="22"/>
          <w:szCs w:val="22"/>
        </w:rPr>
        <w:t>. V Příloze IV jsou též specifikovány Ostatní povinnosti příjemce, které však nemají charakter porušení rozpočtové kázně</w:t>
      </w:r>
      <w:r w:rsidR="0020606D" w:rsidRPr="0020606D">
        <w:rPr>
          <w:rFonts w:asciiTheme="minorHAnsi" w:hAnsiTheme="minorHAnsi" w:cstheme="minorHAnsi"/>
          <w:color w:val="000000" w:themeColor="text1"/>
          <w:sz w:val="22"/>
          <w:szCs w:val="22"/>
        </w:rPr>
        <w:t xml:space="preserve"> a je zde i Tabulka snížených odvodů za porušení rozpočtové kázně </w:t>
      </w:r>
    </w:p>
    <w:p w14:paraId="5797E34B" w14:textId="77777777" w:rsidR="007B3B48" w:rsidRPr="007B3B48" w:rsidRDefault="00915076" w:rsidP="007B3B48">
      <w:pPr>
        <w:pStyle w:val="Odstavecseseznamem"/>
        <w:numPr>
          <w:ilvl w:val="0"/>
          <w:numId w:val="2"/>
        </w:numPr>
        <w:tabs>
          <w:tab w:val="left" w:pos="567"/>
        </w:tabs>
        <w:spacing w:before="240" w:after="120"/>
        <w:jc w:val="both"/>
        <w:rPr>
          <w:rFonts w:asciiTheme="minorHAnsi" w:hAnsiTheme="minorHAnsi" w:cstheme="minorHAnsi"/>
          <w:color w:val="C0504D" w:themeColor="accent2"/>
          <w:sz w:val="22"/>
          <w:szCs w:val="22"/>
        </w:rPr>
      </w:pPr>
      <w:r w:rsidRPr="007B3B48">
        <w:rPr>
          <w:rFonts w:asciiTheme="minorHAnsi" w:hAnsiTheme="minorHAnsi" w:cstheme="minorHAnsi"/>
          <w:sz w:val="22"/>
          <w:szCs w:val="22"/>
        </w:rPr>
        <w:t xml:space="preserve">Příjemce je povinen </w:t>
      </w:r>
      <w:r w:rsidR="000D0D89" w:rsidRPr="007B3B48">
        <w:rPr>
          <w:rFonts w:asciiTheme="minorHAnsi" w:hAnsiTheme="minorHAnsi" w:cstheme="minorHAnsi"/>
          <w:sz w:val="22"/>
          <w:szCs w:val="22"/>
        </w:rPr>
        <w:t xml:space="preserve">realizovat </w:t>
      </w:r>
      <w:r w:rsidR="002730A6" w:rsidRPr="007B3B48">
        <w:rPr>
          <w:rFonts w:asciiTheme="minorHAnsi" w:hAnsiTheme="minorHAnsi" w:cstheme="minorHAnsi"/>
          <w:sz w:val="22"/>
          <w:szCs w:val="22"/>
        </w:rPr>
        <w:t>P</w:t>
      </w:r>
      <w:r w:rsidR="000D0D89" w:rsidRPr="007B3B48">
        <w:rPr>
          <w:rFonts w:asciiTheme="minorHAnsi" w:hAnsiTheme="minorHAnsi" w:cstheme="minorHAnsi"/>
          <w:sz w:val="22"/>
          <w:szCs w:val="22"/>
        </w:rPr>
        <w:t xml:space="preserve">rojekt za podmínek a v rozsahu </w:t>
      </w:r>
      <w:r w:rsidR="00F92E6B" w:rsidRPr="007B3B48">
        <w:rPr>
          <w:rFonts w:asciiTheme="minorHAnsi" w:hAnsiTheme="minorHAnsi" w:cstheme="minorHAnsi"/>
          <w:sz w:val="22"/>
          <w:szCs w:val="22"/>
        </w:rPr>
        <w:t xml:space="preserve">této </w:t>
      </w:r>
      <w:r w:rsidR="000D0D89" w:rsidRPr="007B3B48">
        <w:rPr>
          <w:rFonts w:asciiTheme="minorHAnsi" w:hAnsiTheme="minorHAnsi" w:cstheme="minorHAnsi"/>
          <w:sz w:val="22"/>
          <w:szCs w:val="22"/>
        </w:rPr>
        <w:t>smlouvy</w:t>
      </w:r>
      <w:r w:rsidRPr="007B3B48">
        <w:rPr>
          <w:rFonts w:asciiTheme="minorHAnsi" w:hAnsiTheme="minorHAnsi" w:cstheme="minorHAnsi"/>
          <w:sz w:val="22"/>
          <w:szCs w:val="22"/>
        </w:rPr>
        <w:t>.</w:t>
      </w:r>
    </w:p>
    <w:p w14:paraId="4A4F2450" w14:textId="78F7864A" w:rsidR="006D6EDC" w:rsidRPr="007B3B48" w:rsidRDefault="00915076" w:rsidP="007B3B48">
      <w:pPr>
        <w:pStyle w:val="Odstavecseseznamem"/>
        <w:numPr>
          <w:ilvl w:val="0"/>
          <w:numId w:val="2"/>
        </w:numPr>
        <w:tabs>
          <w:tab w:val="left" w:pos="567"/>
        </w:tabs>
        <w:spacing w:before="240" w:after="120"/>
        <w:jc w:val="both"/>
        <w:rPr>
          <w:rFonts w:asciiTheme="minorHAnsi" w:hAnsiTheme="minorHAnsi" w:cstheme="minorHAnsi"/>
          <w:color w:val="C0504D" w:themeColor="accent2"/>
          <w:sz w:val="22"/>
          <w:szCs w:val="22"/>
        </w:rPr>
      </w:pPr>
      <w:r w:rsidRPr="007B3B48">
        <w:rPr>
          <w:rFonts w:asciiTheme="minorHAnsi" w:hAnsiTheme="minorHAnsi" w:cstheme="minorHAnsi"/>
          <w:sz w:val="22"/>
          <w:szCs w:val="22"/>
        </w:rPr>
        <w:t>Osobou</w:t>
      </w:r>
      <w:r w:rsidR="00F92E6B" w:rsidRPr="007B3B48">
        <w:rPr>
          <w:rFonts w:asciiTheme="minorHAnsi" w:hAnsiTheme="minorHAnsi" w:cstheme="minorHAnsi"/>
          <w:sz w:val="22"/>
          <w:szCs w:val="22"/>
        </w:rPr>
        <w:t>,</w:t>
      </w:r>
      <w:r w:rsidRPr="007B3B48">
        <w:rPr>
          <w:rFonts w:asciiTheme="minorHAnsi" w:hAnsiTheme="minorHAnsi" w:cstheme="minorHAnsi"/>
          <w:sz w:val="22"/>
          <w:szCs w:val="22"/>
        </w:rPr>
        <w:t xml:space="preserve"> odpovědnou příjemci za odbornou úroveň Projektu</w:t>
      </w:r>
      <w:r w:rsidR="00AB3E9C" w:rsidRPr="007B3B48">
        <w:rPr>
          <w:rFonts w:asciiTheme="minorHAnsi" w:hAnsiTheme="minorHAnsi" w:cstheme="minorHAnsi"/>
          <w:sz w:val="22"/>
          <w:szCs w:val="22"/>
        </w:rPr>
        <w:t xml:space="preserve"> (tj. řešitelem Projektu)</w:t>
      </w:r>
      <w:r w:rsidRPr="007B3B48">
        <w:rPr>
          <w:rFonts w:asciiTheme="minorHAnsi" w:hAnsiTheme="minorHAnsi" w:cstheme="minorHAnsi"/>
          <w:sz w:val="22"/>
          <w:szCs w:val="22"/>
        </w:rPr>
        <w:t xml:space="preserve"> a současně </w:t>
      </w:r>
      <w:r w:rsidR="0083551B" w:rsidRPr="007B3B48">
        <w:rPr>
          <w:rFonts w:asciiTheme="minorHAnsi" w:hAnsiTheme="minorHAnsi" w:cstheme="minorHAnsi"/>
          <w:sz w:val="22"/>
          <w:szCs w:val="22"/>
        </w:rPr>
        <w:t xml:space="preserve">určenou </w:t>
      </w:r>
      <w:r w:rsidRPr="007B3B48">
        <w:rPr>
          <w:rFonts w:asciiTheme="minorHAnsi" w:hAnsiTheme="minorHAnsi" w:cstheme="minorHAnsi"/>
          <w:sz w:val="22"/>
          <w:szCs w:val="22"/>
        </w:rPr>
        <w:t>pro komunikaci mezi příjemcem a poskytovatelem, je</w:t>
      </w:r>
      <w:r w:rsidR="002A4EDB" w:rsidRPr="007B3B48">
        <w:rPr>
          <w:rFonts w:asciiTheme="minorHAnsi" w:hAnsiTheme="minorHAnsi" w:cstheme="minorHAnsi"/>
          <w:noProof/>
          <w:sz w:val="22"/>
          <w:szCs w:val="22"/>
        </w:rPr>
        <w:t xml:space="preserve"> </w:t>
      </w:r>
      <w:r w:rsidR="002A4EDB" w:rsidRPr="007B3B48">
        <w:rPr>
          <w:rFonts w:asciiTheme="minorHAnsi" w:hAnsiTheme="minorHAnsi" w:cstheme="minorHAnsi"/>
          <w:color w:val="FF0000"/>
          <w:sz w:val="22"/>
          <w:szCs w:val="22"/>
          <w:highlight w:val="yellow"/>
        </w:rPr>
        <w:t>jméno hlavního řešitele projektu</w:t>
      </w:r>
      <w:r w:rsidR="002A4EDB" w:rsidRPr="007B3B48">
        <w:rPr>
          <w:rFonts w:asciiTheme="minorHAnsi" w:hAnsiTheme="minorHAnsi" w:cstheme="minorHAnsi"/>
          <w:color w:val="FF0000"/>
          <w:sz w:val="22"/>
          <w:szCs w:val="22"/>
        </w:rPr>
        <w:t>.</w:t>
      </w:r>
    </w:p>
    <w:p w14:paraId="050C94C9" w14:textId="77777777"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0" w:name="_Ref126926015"/>
    </w:p>
    <w:bookmarkEnd w:id="0"/>
    <w:p w14:paraId="2BA0B6CE" w14:textId="2B809EE8" w:rsidR="00914474" w:rsidRPr="00656426" w:rsidRDefault="00914474"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42151">
        <w:rPr>
          <w:rFonts w:asciiTheme="minorHAnsi" w:hAnsiTheme="minorHAnsi" w:cstheme="minorHAnsi"/>
          <w:b/>
          <w:bCs/>
          <w:sz w:val="22"/>
          <w:szCs w:val="22"/>
        </w:rPr>
        <w:t>2</w:t>
      </w:r>
    </w:p>
    <w:p w14:paraId="4F91B93A" w14:textId="77777777" w:rsidR="00914474" w:rsidRPr="00656426" w:rsidRDefault="005F1683"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14:paraId="247BCF59" w14:textId="08ECC238" w:rsidR="005F1683" w:rsidRPr="001F0228" w:rsidRDefault="005F1683" w:rsidP="002D641B">
      <w:pPr>
        <w:pStyle w:val="Odstavecseseznamem"/>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0010018B" w:rsidRPr="001F0228">
        <w:rPr>
          <w:rFonts w:asciiTheme="minorHAnsi" w:hAnsiTheme="minorHAnsi" w:cstheme="minorHAnsi"/>
          <w:color w:val="000000"/>
          <w:sz w:val="22"/>
          <w:szCs w:val="22"/>
        </w:rPr>
        <w:t>č</w:t>
      </w:r>
      <w:r w:rsidR="00A56EC5">
        <w:rPr>
          <w:rFonts w:asciiTheme="minorHAnsi" w:hAnsiTheme="minorHAnsi" w:cstheme="minorHAnsi"/>
          <w:color w:val="000000"/>
          <w:sz w:val="22"/>
          <w:szCs w:val="22"/>
        </w:rPr>
        <w:t>lánku</w:t>
      </w:r>
      <w:r w:rsidR="0010018B" w:rsidRPr="001F0228">
        <w:rPr>
          <w:rFonts w:asciiTheme="minorHAnsi" w:hAnsiTheme="minorHAnsi" w:cstheme="minorHAnsi"/>
          <w:color w:val="000000"/>
          <w:sz w:val="22"/>
          <w:szCs w:val="22"/>
        </w:rPr>
        <w:t xml:space="preserve"> 25 odst</w:t>
      </w:r>
      <w:r w:rsidR="00A56EC5">
        <w:rPr>
          <w:rFonts w:asciiTheme="minorHAnsi" w:hAnsiTheme="minorHAnsi" w:cstheme="minorHAnsi"/>
          <w:color w:val="000000"/>
          <w:sz w:val="22"/>
          <w:szCs w:val="22"/>
        </w:rPr>
        <w:t>avc</w:t>
      </w:r>
      <w:r w:rsidR="0098279B">
        <w:rPr>
          <w:rFonts w:asciiTheme="minorHAnsi" w:hAnsiTheme="minorHAnsi" w:cstheme="minorHAnsi"/>
          <w:color w:val="000000"/>
          <w:sz w:val="22"/>
          <w:szCs w:val="22"/>
        </w:rPr>
        <w:t>e</w:t>
      </w:r>
      <w:r w:rsidR="00E25F72">
        <w:rPr>
          <w:rFonts w:asciiTheme="minorHAnsi" w:hAnsiTheme="minorHAnsi" w:cstheme="minorHAnsi"/>
          <w:color w:val="000000"/>
          <w:sz w:val="22"/>
          <w:szCs w:val="22"/>
        </w:rPr>
        <w:t xml:space="preserve"> 3 Nařízení,</w:t>
      </w:r>
      <w:r w:rsidR="0010018B" w:rsidRPr="001F0228">
        <w:rPr>
          <w:rFonts w:asciiTheme="minorHAnsi" w:hAnsiTheme="minorHAnsi" w:cstheme="minorHAnsi"/>
          <w:color w:val="000000"/>
          <w:sz w:val="22"/>
          <w:szCs w:val="22"/>
        </w:rPr>
        <w:t xml:space="preserve"> § 2 odst</w:t>
      </w:r>
      <w:r w:rsidR="00A56EC5">
        <w:rPr>
          <w:rFonts w:asciiTheme="minorHAnsi" w:hAnsiTheme="minorHAnsi" w:cstheme="minorHAnsi"/>
          <w:color w:val="000000"/>
          <w:sz w:val="22"/>
          <w:szCs w:val="22"/>
        </w:rPr>
        <w:t>avc</w:t>
      </w:r>
      <w:r w:rsidR="0098279B">
        <w:rPr>
          <w:rFonts w:asciiTheme="minorHAnsi" w:hAnsiTheme="minorHAnsi" w:cstheme="minorHAnsi"/>
          <w:color w:val="000000"/>
          <w:sz w:val="22"/>
          <w:szCs w:val="22"/>
        </w:rPr>
        <w:t>e</w:t>
      </w:r>
      <w:r w:rsidR="0010018B" w:rsidRPr="001F0228">
        <w:rPr>
          <w:rFonts w:asciiTheme="minorHAnsi" w:hAnsiTheme="minorHAnsi" w:cstheme="minorHAnsi"/>
          <w:color w:val="000000"/>
          <w:sz w:val="22"/>
          <w:szCs w:val="22"/>
        </w:rPr>
        <w:t xml:space="preserve"> 2 písm</w:t>
      </w:r>
      <w:r w:rsidR="0098279B">
        <w:rPr>
          <w:rFonts w:asciiTheme="minorHAnsi" w:hAnsiTheme="minorHAnsi" w:cstheme="minorHAnsi"/>
          <w:color w:val="000000"/>
          <w:sz w:val="22"/>
          <w:szCs w:val="22"/>
        </w:rPr>
        <w:t>ene</w:t>
      </w:r>
      <w:r w:rsidR="00C87730">
        <w:rPr>
          <w:rFonts w:asciiTheme="minorHAnsi" w:hAnsiTheme="minorHAnsi" w:cstheme="minorHAnsi"/>
          <w:color w:val="000000"/>
          <w:sz w:val="22"/>
          <w:szCs w:val="22"/>
        </w:rPr>
        <w:t xml:space="preserve"> k</w:t>
      </w:r>
      <w:r w:rsidR="0010018B" w:rsidRPr="001F0228">
        <w:rPr>
          <w:rFonts w:asciiTheme="minorHAnsi" w:hAnsiTheme="minorHAnsi" w:cstheme="minorHAnsi"/>
          <w:color w:val="000000"/>
          <w:sz w:val="22"/>
          <w:szCs w:val="22"/>
        </w:rPr>
        <w:t>) Zákona</w:t>
      </w:r>
      <w:r w:rsidR="00E25F72">
        <w:rPr>
          <w:rFonts w:asciiTheme="minorHAnsi" w:hAnsiTheme="minorHAnsi" w:cstheme="minorHAnsi"/>
          <w:color w:val="000000"/>
          <w:sz w:val="22"/>
          <w:szCs w:val="22"/>
        </w:rPr>
        <w:t xml:space="preserve">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14:paraId="71DAA37B" w14:textId="77777777"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14:paraId="6BBE9267" w14:textId="77777777"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14:paraId="090368D7" w14:textId="77777777"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ostatní zboží a služby;</w:t>
      </w:r>
    </w:p>
    <w:p w14:paraId="62D9B77A" w14:textId="77777777"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subdodávky;</w:t>
      </w:r>
    </w:p>
    <w:p w14:paraId="77D0102C" w14:textId="791C9D87" w:rsidR="00E25F72" w:rsidRPr="00E25F72" w:rsidRDefault="00E25F72" w:rsidP="002D641B">
      <w:pPr>
        <w:pStyle w:val="Standard"/>
        <w:numPr>
          <w:ilvl w:val="1"/>
          <w:numId w:val="17"/>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14:paraId="56D94884" w14:textId="3D9EA9FA" w:rsidR="00371D22" w:rsidRPr="00C03A7E" w:rsidRDefault="005F1683" w:rsidP="002D641B">
      <w:pPr>
        <w:pStyle w:val="Standard"/>
        <w:numPr>
          <w:ilvl w:val="1"/>
          <w:numId w:val="17"/>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14:paraId="68BFC2BF" w14:textId="2339BA4F" w:rsidR="00371D22" w:rsidRPr="001F0228" w:rsidRDefault="00371D22" w:rsidP="001F0228">
      <w:pPr>
        <w:pStyle w:val="Odstavecseseznamem"/>
        <w:tabs>
          <w:tab w:val="left" w:pos="567"/>
        </w:tabs>
        <w:spacing w:before="240" w:after="120"/>
        <w:ind w:left="567"/>
        <w:jc w:val="both"/>
        <w:rPr>
          <w:rFonts w:asciiTheme="minorHAnsi" w:hAnsiTheme="minorHAnsi" w:cstheme="minorHAnsi"/>
          <w:color w:val="000000"/>
          <w:sz w:val="22"/>
          <w:szCs w:val="22"/>
        </w:rPr>
      </w:pPr>
      <w:r w:rsidRPr="001F0228">
        <w:rPr>
          <w:rFonts w:asciiTheme="minorHAnsi" w:hAnsiTheme="minorHAnsi" w:cstheme="minorHAnsi"/>
          <w:color w:val="000000"/>
          <w:sz w:val="22"/>
          <w:szCs w:val="22"/>
        </w:rPr>
        <w:t xml:space="preserve">Způsobilé náklady </w:t>
      </w:r>
      <w:r w:rsidR="00AC198F" w:rsidRPr="001F0228">
        <w:rPr>
          <w:rFonts w:asciiTheme="minorHAnsi" w:hAnsiTheme="minorHAnsi" w:cstheme="minorHAnsi"/>
          <w:color w:val="000000"/>
          <w:sz w:val="22"/>
          <w:szCs w:val="22"/>
        </w:rPr>
        <w:t>musejí být vynaloženy v období řešení Projektu stanoveném v čl</w:t>
      </w:r>
      <w:r w:rsidR="00A56EC5">
        <w:rPr>
          <w:rFonts w:asciiTheme="minorHAnsi" w:hAnsiTheme="minorHAnsi" w:cstheme="minorHAnsi"/>
          <w:color w:val="000000"/>
          <w:sz w:val="22"/>
          <w:szCs w:val="22"/>
        </w:rPr>
        <w:t>ánku</w:t>
      </w:r>
      <w:r w:rsidR="00AC198F" w:rsidRPr="001F0228">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sidR="00AA6430">
        <w:rPr>
          <w:rFonts w:asciiTheme="minorHAnsi" w:hAnsiTheme="minorHAnsi" w:cstheme="minorHAnsi"/>
          <w:color w:val="000000"/>
          <w:sz w:val="22"/>
          <w:szCs w:val="22"/>
        </w:rPr>
        <w:t xml:space="preserve"> této</w:t>
      </w:r>
      <w:r w:rsidR="00AC198F" w:rsidRPr="001F0228">
        <w:rPr>
          <w:rFonts w:asciiTheme="minorHAnsi" w:hAnsiTheme="minorHAnsi" w:cstheme="minorHAnsi"/>
          <w:color w:val="000000"/>
          <w:sz w:val="22"/>
          <w:szCs w:val="22"/>
        </w:rPr>
        <w:t xml:space="preserve"> </w:t>
      </w:r>
      <w:r w:rsidR="00AC198F" w:rsidRPr="001F0228">
        <w:rPr>
          <w:rFonts w:asciiTheme="minorHAnsi" w:hAnsiTheme="minorHAnsi" w:cstheme="minorHAnsi"/>
          <w:sz w:val="22"/>
          <w:szCs w:val="22"/>
        </w:rPr>
        <w:t>smlouvy</w:t>
      </w:r>
      <w:r w:rsidR="00AC198F" w:rsidRPr="001F0228">
        <w:rPr>
          <w:rFonts w:asciiTheme="minorHAnsi" w:hAnsiTheme="minorHAnsi" w:cstheme="minorHAnsi"/>
          <w:color w:val="000000"/>
          <w:sz w:val="22"/>
          <w:szCs w:val="22"/>
        </w:rPr>
        <w:t xml:space="preserve">. </w:t>
      </w:r>
    </w:p>
    <w:p w14:paraId="1F9F0E94" w14:textId="4EA6B7A8" w:rsidR="00371D22" w:rsidRPr="00C03A7E" w:rsidRDefault="00371D22"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656426">
        <w:rPr>
          <w:rFonts w:asciiTheme="minorHAnsi" w:hAnsiTheme="minorHAnsi" w:cstheme="minorHAnsi"/>
          <w:color w:val="000000"/>
          <w:sz w:val="22"/>
          <w:szCs w:val="22"/>
          <w:u w:val="single"/>
        </w:rPr>
        <w:t>Uznanými náklady</w:t>
      </w:r>
      <w:r w:rsidRPr="00656426">
        <w:rPr>
          <w:rStyle w:val="Znakapoznpodarou"/>
          <w:rFonts w:asciiTheme="minorHAnsi" w:hAnsiTheme="minorHAnsi"/>
          <w:color w:val="000000"/>
          <w:sz w:val="22"/>
          <w:szCs w:val="22"/>
        </w:rPr>
        <w:footnoteReference w:id="1"/>
      </w:r>
      <w:r w:rsidRPr="00656426">
        <w:rPr>
          <w:rFonts w:asciiTheme="minorHAnsi" w:hAnsiTheme="minorHAnsi" w:cstheme="minorHAnsi"/>
          <w:color w:val="000000"/>
          <w:sz w:val="22"/>
          <w:szCs w:val="22"/>
        </w:rPr>
        <w:t xml:space="preserve"> Projektu ve smyslu § 2 odst</w:t>
      </w:r>
      <w:r w:rsidR="00A56EC5">
        <w:rPr>
          <w:rFonts w:asciiTheme="minorHAnsi" w:hAnsiTheme="minorHAnsi" w:cstheme="minorHAnsi"/>
          <w:color w:val="000000"/>
          <w:sz w:val="22"/>
          <w:szCs w:val="22"/>
        </w:rPr>
        <w:t>avc</w:t>
      </w:r>
      <w:r w:rsidR="0098279B">
        <w:rPr>
          <w:rFonts w:asciiTheme="minorHAnsi" w:hAnsiTheme="minorHAnsi" w:cstheme="minorHAnsi"/>
          <w:color w:val="000000"/>
          <w:sz w:val="22"/>
          <w:szCs w:val="22"/>
        </w:rPr>
        <w:t>e</w:t>
      </w:r>
      <w:r w:rsidRPr="00656426">
        <w:rPr>
          <w:rFonts w:asciiTheme="minorHAnsi" w:hAnsiTheme="minorHAnsi" w:cstheme="minorHAnsi"/>
          <w:color w:val="000000"/>
          <w:sz w:val="22"/>
          <w:szCs w:val="22"/>
        </w:rPr>
        <w:t xml:space="preserve"> 2 písm</w:t>
      </w:r>
      <w:r w:rsidR="0098279B">
        <w:rPr>
          <w:rFonts w:asciiTheme="minorHAnsi" w:hAnsiTheme="minorHAnsi" w:cstheme="minorHAnsi"/>
          <w:color w:val="000000"/>
          <w:sz w:val="22"/>
          <w:szCs w:val="22"/>
        </w:rPr>
        <w:t>ene</w:t>
      </w:r>
      <w:r w:rsidR="00E25F72">
        <w:rPr>
          <w:rFonts w:asciiTheme="minorHAnsi" w:hAnsiTheme="minorHAnsi" w:cstheme="minorHAnsi"/>
          <w:color w:val="000000"/>
          <w:sz w:val="22"/>
          <w:szCs w:val="22"/>
        </w:rPr>
        <w:t xml:space="preserve"> l</w:t>
      </w:r>
      <w:r w:rsidRPr="00656426">
        <w:rPr>
          <w:rFonts w:asciiTheme="minorHAnsi" w:hAnsiTheme="minorHAnsi" w:cstheme="minorHAnsi"/>
          <w:color w:val="000000"/>
          <w:sz w:val="22"/>
          <w:szCs w:val="22"/>
        </w:rPr>
        <w:t xml:space="preserve">) Zákona jsou </w:t>
      </w:r>
      <w:r>
        <w:rPr>
          <w:rFonts w:asciiTheme="minorHAnsi" w:hAnsiTheme="minorHAnsi" w:cstheme="minorHAnsi"/>
          <w:color w:val="000000"/>
          <w:sz w:val="22"/>
          <w:szCs w:val="22"/>
        </w:rPr>
        <w:t xml:space="preserve">způsobilé </w:t>
      </w:r>
      <w:r w:rsidRPr="00656426">
        <w:rPr>
          <w:rFonts w:asciiTheme="minorHAnsi" w:hAnsiTheme="minorHAnsi" w:cstheme="minorHAnsi"/>
          <w:color w:val="000000"/>
          <w:sz w:val="22"/>
          <w:szCs w:val="22"/>
        </w:rPr>
        <w:t xml:space="preserve">náklady schválené poskytovatelem. </w:t>
      </w:r>
    </w:p>
    <w:p w14:paraId="33FEFA8A" w14:textId="25DF27D9" w:rsidR="00B128B9" w:rsidRDefault="00AC198F"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 xml:space="preserve">smlouvy na </w:t>
      </w:r>
      <w:r w:rsidR="00297BBD" w:rsidRPr="00337541">
        <w:rPr>
          <w:rFonts w:asciiTheme="minorHAnsi" w:hAnsiTheme="minorHAnsi" w:cstheme="minorHAnsi"/>
          <w:color w:val="FF0000"/>
          <w:sz w:val="22"/>
          <w:szCs w:val="22"/>
          <w:highlight w:val="yellow"/>
        </w:rPr>
        <w:t>xx</w:t>
      </w:r>
      <w:r w:rsidR="002E42E6" w:rsidRPr="00337541">
        <w:rPr>
          <w:rFonts w:asciiTheme="minorHAnsi" w:hAnsiTheme="minorHAnsi" w:cstheme="minorHAnsi"/>
          <w:color w:val="FF0000"/>
          <w:sz w:val="22"/>
          <w:szCs w:val="22"/>
          <w:highlight w:val="yellow"/>
        </w:rPr>
        <w:t xml:space="preserve">,- </w:t>
      </w:r>
      <w:r w:rsidRPr="00337541">
        <w:rPr>
          <w:rFonts w:asciiTheme="minorHAnsi" w:hAnsiTheme="minorHAnsi" w:cstheme="minorHAnsi"/>
          <w:color w:val="000000"/>
          <w:sz w:val="22"/>
          <w:szCs w:val="22"/>
          <w:highlight w:val="yellow"/>
        </w:rPr>
        <w:t xml:space="preserve">Kč </w:t>
      </w:r>
      <w:r w:rsidR="002E42E6" w:rsidRPr="00337541">
        <w:rPr>
          <w:rFonts w:asciiTheme="minorHAnsi" w:hAnsiTheme="minorHAnsi" w:cstheme="minorHAnsi"/>
          <w:color w:val="000000"/>
          <w:sz w:val="22"/>
          <w:szCs w:val="22"/>
          <w:highlight w:val="yellow"/>
        </w:rPr>
        <w:t>(</w:t>
      </w:r>
      <w:r w:rsidR="00E25F72" w:rsidRPr="00337541">
        <w:rPr>
          <w:rFonts w:asciiTheme="minorHAnsi" w:hAnsiTheme="minorHAnsi" w:cstheme="minorHAnsi"/>
          <w:color w:val="FF0000"/>
          <w:sz w:val="22"/>
          <w:szCs w:val="22"/>
          <w:highlight w:val="yellow"/>
        </w:rPr>
        <w:t>slovy</w:t>
      </w:r>
      <w:r w:rsidR="006D6EDC" w:rsidRPr="00337541">
        <w:rPr>
          <w:rFonts w:asciiTheme="minorHAnsi" w:hAnsiTheme="minorHAnsi" w:cstheme="minorHAnsi"/>
          <w:color w:val="FF0000"/>
          <w:sz w:val="22"/>
          <w:szCs w:val="22"/>
          <w:highlight w:val="yellow"/>
        </w:rPr>
        <w:t xml:space="preserve"> korun českých</w:t>
      </w:r>
      <w:r>
        <w:rPr>
          <w:rFonts w:asciiTheme="minorHAnsi" w:hAnsiTheme="minorHAnsi" w:cstheme="minorHAnsi"/>
          <w:color w:val="000000"/>
          <w:sz w:val="22"/>
          <w:szCs w:val="22"/>
        </w:rPr>
        <w:t>).</w:t>
      </w:r>
    </w:p>
    <w:p w14:paraId="57DE5181" w14:textId="77777777" w:rsidR="00AC198F" w:rsidRPr="00C03A7E" w:rsidRDefault="00AC198F" w:rsidP="002D641B">
      <w:pPr>
        <w:pStyle w:val="Odstavec-1"/>
        <w:numPr>
          <w:ilvl w:val="0"/>
          <w:numId w:val="17"/>
        </w:numPr>
        <w:spacing w:before="240"/>
        <w:ind w:left="567" w:hanging="567"/>
        <w:rPr>
          <w:rFonts w:asciiTheme="minorHAnsi" w:hAnsiTheme="minorHAnsi" w:cstheme="minorHAnsi"/>
          <w:color w:val="000000"/>
          <w:sz w:val="22"/>
          <w:szCs w:val="22"/>
        </w:rPr>
      </w:pPr>
      <w:r w:rsidRPr="00656426">
        <w:rPr>
          <w:rFonts w:asciiTheme="minorHAnsi" w:hAnsiTheme="minorHAnsi" w:cstheme="minorHAnsi"/>
          <w:sz w:val="22"/>
          <w:szCs w:val="22"/>
        </w:rPr>
        <w:t xml:space="preserve">Při úhradě uznaných nákladů z podpory je příjemce povinen dodržet intenzitu podpory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Přílohy II. Současně je příjemce povinen jednoznačně a průkazně doložit úhradu zbývajících uznaných nákladů z ostatních zdrojů.  </w:t>
      </w:r>
    </w:p>
    <w:p w14:paraId="06E9A5BF" w14:textId="43452EA2" w:rsidR="00C4130A" w:rsidRPr="00656426" w:rsidRDefault="00C4130A" w:rsidP="002D641B">
      <w:pPr>
        <w:pStyle w:val="Odstavec-1"/>
        <w:numPr>
          <w:ilvl w:val="0"/>
          <w:numId w:val="1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w:t>
      </w:r>
      <w:r w:rsidR="00915402">
        <w:rPr>
          <w:rFonts w:asciiTheme="minorHAnsi" w:hAnsiTheme="minorHAnsi" w:cstheme="minorHAnsi"/>
          <w:sz w:val="22"/>
          <w:szCs w:val="22"/>
        </w:rPr>
        <w:t> </w:t>
      </w:r>
      <w:r w:rsidR="002E023A">
        <w:rPr>
          <w:rFonts w:asciiTheme="minorHAnsi" w:hAnsiTheme="minorHAnsi" w:cstheme="minorHAnsi"/>
          <w:sz w:val="22"/>
          <w:szCs w:val="22"/>
        </w:rPr>
        <w:t>účetnictví, ve znění pozdějších předpisů</w:t>
      </w:r>
      <w:r w:rsidR="00E25F72">
        <w:rPr>
          <w:rFonts w:asciiTheme="minorHAnsi" w:hAnsiTheme="minorHAnsi" w:cstheme="minorHAnsi"/>
          <w:sz w:val="22"/>
          <w:szCs w:val="22"/>
        </w:rPr>
        <w:t xml:space="preserve"> pro Projekt</w:t>
      </w:r>
      <w:r w:rsidR="002E023A">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w:t>
      </w:r>
      <w:r w:rsidR="002E023A">
        <w:rPr>
          <w:rFonts w:asciiTheme="minorHAnsi" w:hAnsiTheme="minorHAnsi" w:cstheme="minorHAnsi"/>
          <w:sz w:val="22"/>
          <w:szCs w:val="22"/>
        </w:rPr>
        <w:lastRenderedPageBreak/>
        <w:t xml:space="preserve">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w:t>
      </w:r>
      <w:r w:rsidR="00915402">
        <w:rPr>
          <w:rFonts w:asciiTheme="minorHAnsi" w:hAnsiTheme="minorHAnsi" w:cstheme="minorHAnsi"/>
          <w:sz w:val="22"/>
          <w:szCs w:val="22"/>
        </w:rPr>
        <w:t> </w:t>
      </w:r>
      <w:r w:rsidRPr="00656426">
        <w:rPr>
          <w:rFonts w:asciiTheme="minorHAnsi" w:hAnsiTheme="minorHAnsi" w:cstheme="minorHAnsi"/>
          <w:sz w:val="22"/>
          <w:szCs w:val="22"/>
        </w:rPr>
        <w:t>odpovídajících finančních výkazech a ostatních podkladových účetních dokumentech.</w:t>
      </w:r>
    </w:p>
    <w:p w14:paraId="4C8848BB" w14:textId="187FE2CB" w:rsidR="004245FE" w:rsidRDefault="008649D8" w:rsidP="002D641B">
      <w:pPr>
        <w:numPr>
          <w:ilvl w:val="0"/>
          <w:numId w:val="17"/>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color w:val="000000"/>
          <w:sz w:val="22"/>
          <w:szCs w:val="22"/>
        </w:rPr>
        <w:t>Příjemce je povinen vynakládat finanční prostředky Projektu správně, efektivně, hospodárně</w:t>
      </w:r>
      <w:r w:rsidR="004245FE"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účelně</w:t>
      </w:r>
      <w:r w:rsidR="004245FE" w:rsidRPr="00656426">
        <w:rPr>
          <w:rFonts w:asciiTheme="minorHAnsi" w:hAnsiTheme="minorHAnsi" w:cstheme="minorHAnsi"/>
          <w:color w:val="000000"/>
          <w:sz w:val="22"/>
          <w:szCs w:val="22"/>
        </w:rPr>
        <w:t xml:space="preserve"> a </w:t>
      </w:r>
      <w:r w:rsidR="004245FE" w:rsidRPr="00656426">
        <w:rPr>
          <w:rFonts w:asciiTheme="minorHAnsi" w:hAnsiTheme="minorHAnsi" w:cstheme="minorHAnsi"/>
          <w:sz w:val="22"/>
          <w:szCs w:val="22"/>
        </w:rPr>
        <w:t>přiměřeně k cenám v místě a čase obvyklým</w:t>
      </w:r>
      <w:r w:rsidRPr="00656426">
        <w:rPr>
          <w:rFonts w:asciiTheme="minorHAnsi" w:hAnsiTheme="minorHAnsi" w:cstheme="minorHAnsi"/>
          <w:color w:val="000000"/>
          <w:sz w:val="22"/>
          <w:szCs w:val="22"/>
        </w:rPr>
        <w:t xml:space="preserve">  </w:t>
      </w:r>
      <w:r w:rsidR="004245FE" w:rsidRPr="00656426">
        <w:rPr>
          <w:rFonts w:asciiTheme="minorHAnsi" w:hAnsiTheme="minorHAnsi" w:cstheme="minorHAnsi"/>
          <w:color w:val="000000"/>
          <w:sz w:val="22"/>
          <w:szCs w:val="22"/>
        </w:rPr>
        <w:t xml:space="preserve">v </w:t>
      </w:r>
      <w:r w:rsidRPr="00656426">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656426">
        <w:rPr>
          <w:rFonts w:asciiTheme="minorHAnsi" w:hAnsiTheme="minorHAnsi" w:cstheme="minorHAnsi"/>
          <w:color w:val="000000"/>
          <w:sz w:val="22"/>
          <w:szCs w:val="22"/>
        </w:rPr>
        <w:t xml:space="preserve">. </w:t>
      </w:r>
      <w:r w:rsidRPr="00656426">
        <w:rPr>
          <w:rFonts w:asciiTheme="minorHAnsi" w:hAnsiTheme="minorHAnsi" w:cstheme="minorHAnsi"/>
          <w:sz w:val="22"/>
          <w:szCs w:val="22"/>
        </w:rPr>
        <w:t xml:space="preserve">Příjemce současně nese plnou odpovědnost za to, že v průběhu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nedojde k dvojímu </w:t>
      </w:r>
      <w:r w:rsidR="008E0D75" w:rsidRPr="00656426">
        <w:rPr>
          <w:rFonts w:asciiTheme="minorHAnsi" w:hAnsiTheme="minorHAnsi" w:cstheme="minorHAnsi"/>
          <w:sz w:val="22"/>
          <w:szCs w:val="22"/>
        </w:rPr>
        <w:t>financování</w:t>
      </w:r>
      <w:r w:rsidR="008E0D75">
        <w:rPr>
          <w:rFonts w:asciiTheme="minorHAnsi" w:hAnsiTheme="minorHAnsi" w:cstheme="minorHAnsi"/>
          <w:sz w:val="22"/>
          <w:szCs w:val="22"/>
        </w:rPr>
        <w:t xml:space="preserve"> a </w:t>
      </w:r>
      <w:r w:rsidR="004A0FBD">
        <w:rPr>
          <w:rFonts w:asciiTheme="minorHAnsi" w:hAnsiTheme="minorHAnsi" w:cstheme="minorHAnsi"/>
          <w:sz w:val="22"/>
          <w:szCs w:val="22"/>
        </w:rPr>
        <w:t xml:space="preserve">vykazování </w:t>
      </w:r>
      <w:r w:rsidRPr="00656426">
        <w:rPr>
          <w:rFonts w:asciiTheme="minorHAnsi" w:hAnsiTheme="minorHAnsi" w:cstheme="minorHAnsi"/>
          <w:sz w:val="22"/>
          <w:szCs w:val="22"/>
        </w:rPr>
        <w:t xml:space="preserve">týchž uznaných nákladů </w:t>
      </w:r>
      <w:r w:rsidR="005323DB" w:rsidRPr="00656426">
        <w:rPr>
          <w:rFonts w:asciiTheme="minorHAnsi" w:hAnsiTheme="minorHAnsi" w:cstheme="minorHAnsi"/>
          <w:sz w:val="22"/>
          <w:szCs w:val="22"/>
        </w:rPr>
        <w:t xml:space="preserve">(téže výzkumné aktivity) </w:t>
      </w:r>
      <w:r w:rsidRPr="00656426">
        <w:rPr>
          <w:rFonts w:asciiTheme="minorHAnsi" w:hAnsiTheme="minorHAnsi" w:cstheme="minorHAnsi"/>
          <w:sz w:val="22"/>
          <w:szCs w:val="22"/>
        </w:rPr>
        <w:t>Projektu</w:t>
      </w:r>
      <w:r w:rsidR="005323DB" w:rsidRPr="00656426">
        <w:rPr>
          <w:rFonts w:asciiTheme="minorHAnsi" w:hAnsiTheme="minorHAnsi" w:cstheme="minorHAnsi"/>
          <w:sz w:val="22"/>
          <w:szCs w:val="22"/>
        </w:rPr>
        <w:t xml:space="preserve"> z veřejných </w:t>
      </w:r>
      <w:r w:rsidR="00BA293D">
        <w:rPr>
          <w:rFonts w:asciiTheme="minorHAnsi" w:hAnsiTheme="minorHAnsi" w:cstheme="minorHAnsi"/>
          <w:sz w:val="22"/>
          <w:szCs w:val="22"/>
        </w:rPr>
        <w:t xml:space="preserve">nebo neveřejných </w:t>
      </w:r>
      <w:r w:rsidR="005323DB" w:rsidRPr="00656426">
        <w:rPr>
          <w:rFonts w:asciiTheme="minorHAnsi" w:hAnsiTheme="minorHAnsi" w:cstheme="minorHAnsi"/>
          <w:sz w:val="22"/>
          <w:szCs w:val="22"/>
        </w:rPr>
        <w:t>prostředků</w:t>
      </w:r>
      <w:r w:rsidRPr="00656426">
        <w:rPr>
          <w:rFonts w:asciiTheme="minorHAnsi" w:hAnsiTheme="minorHAnsi" w:cstheme="minorHAnsi"/>
          <w:sz w:val="22"/>
          <w:szCs w:val="22"/>
        </w:rPr>
        <w:t xml:space="preserve">. </w:t>
      </w:r>
    </w:p>
    <w:p w14:paraId="449A7C6F" w14:textId="77777777" w:rsidR="008A2022" w:rsidRDefault="008A2022" w:rsidP="008A2022">
      <w:pPr>
        <w:tabs>
          <w:tab w:val="left" w:pos="567"/>
        </w:tabs>
        <w:spacing w:before="240" w:after="120"/>
        <w:jc w:val="both"/>
        <w:rPr>
          <w:rFonts w:asciiTheme="minorHAnsi" w:hAnsiTheme="minorHAnsi" w:cstheme="minorHAnsi"/>
          <w:sz w:val="22"/>
          <w:szCs w:val="22"/>
        </w:rPr>
      </w:pPr>
    </w:p>
    <w:p w14:paraId="6D3480A5" w14:textId="48707462"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3</w:t>
      </w:r>
    </w:p>
    <w:p w14:paraId="1238210C" w14:textId="77777777" w:rsidR="008A2022" w:rsidRPr="00656426" w:rsidRDefault="008A2022" w:rsidP="008A2022">
      <w:pPr>
        <w:jc w:val="center"/>
        <w:rPr>
          <w:rFonts w:asciiTheme="minorHAnsi" w:hAnsiTheme="minorHAnsi" w:cstheme="minorHAnsi"/>
          <w:b/>
          <w:sz w:val="22"/>
          <w:szCs w:val="22"/>
        </w:rPr>
      </w:pPr>
      <w:r w:rsidRPr="00656426">
        <w:rPr>
          <w:rFonts w:asciiTheme="minorHAnsi" w:hAnsiTheme="minorHAnsi" w:cstheme="minorHAnsi"/>
          <w:b/>
          <w:sz w:val="22"/>
          <w:szCs w:val="22"/>
        </w:rPr>
        <w:t xml:space="preserve">Zahájení a ukončení Projektu </w:t>
      </w:r>
    </w:p>
    <w:p w14:paraId="0E587A71" w14:textId="77777777" w:rsidR="008A2022" w:rsidRPr="00656426" w:rsidRDefault="008A2022" w:rsidP="008A2022">
      <w:pPr>
        <w:tabs>
          <w:tab w:val="left" w:pos="567"/>
        </w:tabs>
        <w:spacing w:before="120"/>
        <w:jc w:val="both"/>
        <w:rPr>
          <w:rFonts w:asciiTheme="minorHAnsi" w:hAnsiTheme="minorHAnsi" w:cstheme="minorHAnsi"/>
          <w:i/>
          <w:color w:val="FF0000"/>
          <w:sz w:val="22"/>
          <w:szCs w:val="22"/>
        </w:rPr>
      </w:pPr>
      <w:r w:rsidRPr="00656426">
        <w:rPr>
          <w:rFonts w:asciiTheme="minorHAnsi" w:hAnsiTheme="minorHAnsi" w:cstheme="minorHAnsi"/>
          <w:sz w:val="22"/>
          <w:szCs w:val="22"/>
        </w:rPr>
        <w:t xml:space="preserve">Příjemce je povinen: </w:t>
      </w:r>
    </w:p>
    <w:p w14:paraId="735DF38D" w14:textId="77777777" w:rsidR="008A2022" w:rsidRPr="007B3B48" w:rsidRDefault="008A2022" w:rsidP="008A2022">
      <w:pPr>
        <w:pStyle w:val="Odstavec-1"/>
        <w:numPr>
          <w:ilvl w:val="0"/>
          <w:numId w:val="13"/>
        </w:numPr>
        <w:spacing w:before="240"/>
        <w:ind w:left="567" w:hanging="567"/>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zahájit řešení Projektu v souladu s Přílohou I, </w:t>
      </w:r>
      <w:r w:rsidRPr="007B3B48">
        <w:rPr>
          <w:rFonts w:asciiTheme="minorHAnsi" w:hAnsiTheme="minorHAnsi" w:cstheme="minorHAnsi"/>
          <w:sz w:val="22"/>
          <w:szCs w:val="22"/>
          <w:shd w:val="clear" w:color="auto" w:fill="FFFFFF" w:themeFill="background1"/>
        </w:rPr>
        <w:t xml:space="preserve">nejdříve však </w:t>
      </w:r>
      <w:r w:rsidRPr="007B3B48">
        <w:rPr>
          <w:rFonts w:asciiTheme="minorHAnsi" w:hAnsiTheme="minorHAnsi" w:cstheme="minorHAnsi"/>
          <w:sz w:val="22"/>
          <w:szCs w:val="22"/>
          <w:highlight w:val="yellow"/>
          <w:shd w:val="clear" w:color="auto" w:fill="FFFFFF" w:themeFill="background1"/>
        </w:rPr>
        <w:t>………. 2017</w:t>
      </w:r>
      <w:r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 xml:space="preserve">a nejdéle do </w:t>
      </w:r>
      <w:r w:rsidRPr="007B3B48">
        <w:rPr>
          <w:rFonts w:asciiTheme="minorHAnsi" w:hAnsiTheme="minorHAnsi" w:cstheme="minorHAnsi"/>
          <w:b/>
          <w:sz w:val="22"/>
          <w:szCs w:val="22"/>
        </w:rPr>
        <w:t>60 kalendářních dnů</w:t>
      </w:r>
      <w:r w:rsidRPr="007B3B48">
        <w:rPr>
          <w:rFonts w:asciiTheme="minorHAnsi" w:hAnsiTheme="minorHAnsi" w:cstheme="minorHAnsi"/>
          <w:sz w:val="22"/>
          <w:szCs w:val="22"/>
        </w:rPr>
        <w:t xml:space="preserve"> ode dne nabytí účinnosti této smlouvy, </w:t>
      </w:r>
    </w:p>
    <w:p w14:paraId="76555265" w14:textId="77777777" w:rsidR="008A2022" w:rsidRPr="007B3B48" w:rsidRDefault="008A2022" w:rsidP="008A2022">
      <w:pPr>
        <w:pStyle w:val="Odstavec-1"/>
        <w:numPr>
          <w:ilvl w:val="0"/>
          <w:numId w:val="13"/>
        </w:numPr>
        <w:spacing w:before="240"/>
        <w:ind w:left="567" w:hanging="567"/>
        <w:rPr>
          <w:rFonts w:asciiTheme="minorHAnsi" w:hAnsiTheme="minorHAnsi" w:cstheme="minorHAnsi"/>
          <w:color w:val="000000" w:themeColor="text1"/>
          <w:sz w:val="22"/>
          <w:szCs w:val="22"/>
        </w:rPr>
      </w:pPr>
      <w:r w:rsidRPr="007B3B48">
        <w:rPr>
          <w:rFonts w:asciiTheme="minorHAnsi" w:hAnsiTheme="minorHAnsi" w:cstheme="minorHAnsi"/>
          <w:sz w:val="22"/>
          <w:szCs w:val="22"/>
        </w:rPr>
        <w:t>bez zbytečného prodlení písemně oznámit datum zahájení prací na řešení Projektu poskytovateli,</w:t>
      </w:r>
    </w:p>
    <w:p w14:paraId="4246D55E" w14:textId="77777777" w:rsidR="008A2022" w:rsidRPr="00CA0A4E" w:rsidRDefault="008A2022" w:rsidP="008A2022">
      <w:pPr>
        <w:pStyle w:val="Odstavec-1"/>
        <w:numPr>
          <w:ilvl w:val="0"/>
          <w:numId w:val="13"/>
        </w:numPr>
        <w:ind w:left="567" w:hanging="567"/>
        <w:rPr>
          <w:rFonts w:asciiTheme="minorHAnsi" w:hAnsiTheme="minorHAnsi" w:cstheme="minorHAnsi"/>
          <w:sz w:val="22"/>
          <w:szCs w:val="22"/>
        </w:rPr>
      </w:pPr>
      <w:r w:rsidRPr="006D313A">
        <w:rPr>
          <w:rFonts w:asciiTheme="minorHAnsi" w:hAnsiTheme="minorHAnsi" w:cstheme="minorHAnsi"/>
          <w:sz w:val="22"/>
          <w:szCs w:val="22"/>
        </w:rPr>
        <w:t>ukončit řešení Projektu tj. ukončit věcně zaměřené projektové aktivity a čerpání poskytnuté podpory podle Přílohy I a Přílohy II</w:t>
      </w:r>
      <w:r w:rsidRPr="00CA0A4E">
        <w:rPr>
          <w:rFonts w:asciiTheme="minorHAnsi" w:hAnsiTheme="minorHAnsi" w:cstheme="minorHAnsi"/>
          <w:color w:val="FF0000"/>
          <w:sz w:val="22"/>
          <w:szCs w:val="22"/>
        </w:rPr>
        <w:t xml:space="preserve"> </w:t>
      </w:r>
      <w:r w:rsidRPr="00096328">
        <w:rPr>
          <w:rFonts w:asciiTheme="minorHAnsi" w:hAnsiTheme="minorHAnsi" w:cstheme="minorHAnsi"/>
          <w:sz w:val="22"/>
          <w:szCs w:val="22"/>
        </w:rPr>
        <w:t>nejpozději do </w:t>
      </w:r>
      <w:r w:rsidRPr="00C70F35">
        <w:rPr>
          <w:rFonts w:asciiTheme="minorHAnsi" w:hAnsiTheme="minorHAnsi" w:cstheme="minorHAnsi"/>
          <w:color w:val="FF0000"/>
          <w:sz w:val="22"/>
          <w:szCs w:val="22"/>
          <w:highlight w:val="yellow"/>
        </w:rPr>
        <w:t>datum</w:t>
      </w:r>
      <w:r w:rsidRPr="00C70F35">
        <w:rPr>
          <w:rFonts w:asciiTheme="minorHAnsi" w:hAnsiTheme="minorHAnsi" w:cstheme="minorHAnsi"/>
          <w:sz w:val="22"/>
          <w:szCs w:val="22"/>
          <w:highlight w:val="yellow"/>
        </w:rPr>
        <w:t>.</w:t>
      </w:r>
    </w:p>
    <w:p w14:paraId="3274478C" w14:textId="77777777" w:rsidR="008A2022" w:rsidRDefault="008A2022" w:rsidP="008A2022">
      <w:pPr>
        <w:pStyle w:val="Odstavec-1"/>
        <w:keepNext/>
        <w:spacing w:before="240"/>
        <w:ind w:left="0" w:firstLine="0"/>
        <w:jc w:val="center"/>
        <w:rPr>
          <w:rFonts w:asciiTheme="minorHAnsi" w:hAnsiTheme="minorHAnsi" w:cstheme="minorHAnsi"/>
          <w:sz w:val="22"/>
          <w:szCs w:val="22"/>
        </w:rPr>
      </w:pPr>
    </w:p>
    <w:p w14:paraId="0F7497E2" w14:textId="6E2FAB34"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Článek</w:t>
      </w:r>
      <w:r>
        <w:rPr>
          <w:rFonts w:asciiTheme="minorHAnsi" w:hAnsiTheme="minorHAnsi" w:cstheme="minorHAnsi"/>
          <w:b/>
          <w:bCs/>
          <w:sz w:val="22"/>
          <w:szCs w:val="22"/>
        </w:rPr>
        <w:t xml:space="preserve"> 4</w:t>
      </w:r>
    </w:p>
    <w:p w14:paraId="06F37978" w14:textId="77777777"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Poskytnutí podpory, její výše a podmínky jejího čerpání </w:t>
      </w:r>
    </w:p>
    <w:p w14:paraId="4587A532" w14:textId="77777777"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účelovou podporu na řešení Projektu ve formě finanční dotace ve výši </w:t>
      </w:r>
      <w:r>
        <w:rPr>
          <w:rFonts w:asciiTheme="minorHAnsi" w:hAnsiTheme="minorHAnsi" w:cstheme="minorHAnsi"/>
          <w:sz w:val="22"/>
          <w:szCs w:val="22"/>
        </w:rPr>
        <w:t>po</w:t>
      </w:r>
      <w:r w:rsidRPr="00656426">
        <w:rPr>
          <w:rFonts w:asciiTheme="minorHAnsi" w:hAnsiTheme="minorHAnsi" w:cstheme="minorHAnsi"/>
          <w:sz w:val="22"/>
          <w:szCs w:val="22"/>
        </w:rPr>
        <w:t>dle odst</w:t>
      </w:r>
      <w:r>
        <w:rPr>
          <w:rFonts w:asciiTheme="minorHAnsi" w:hAnsiTheme="minorHAnsi" w:cstheme="minorHAnsi"/>
          <w:sz w:val="22"/>
          <w:szCs w:val="22"/>
        </w:rPr>
        <w:t>avce</w:t>
      </w:r>
      <w:r w:rsidRPr="00656426">
        <w:rPr>
          <w:rFonts w:asciiTheme="minorHAnsi" w:hAnsiTheme="minorHAnsi" w:cstheme="minorHAnsi"/>
          <w:sz w:val="22"/>
          <w:szCs w:val="22"/>
        </w:rPr>
        <w:t xml:space="preserve"> 2 tohoto článku (dále jen podpora) na účet příjemce, který je uvedený v  této smlouv</w:t>
      </w:r>
      <w:r>
        <w:rPr>
          <w:rFonts w:asciiTheme="minorHAnsi" w:hAnsiTheme="minorHAnsi" w:cstheme="minorHAnsi"/>
          <w:sz w:val="22"/>
          <w:szCs w:val="22"/>
        </w:rPr>
        <w:t>ě</w:t>
      </w:r>
      <w:r w:rsidRPr="00656426">
        <w:rPr>
          <w:rFonts w:asciiTheme="minorHAnsi" w:hAnsiTheme="minorHAnsi" w:cstheme="minorHAnsi"/>
          <w:sz w:val="22"/>
          <w:szCs w:val="22"/>
        </w:rPr>
        <w:t>.</w:t>
      </w:r>
    </w:p>
    <w:p w14:paraId="7FD93644" w14:textId="2B66A32C"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stanovuje celkovou výši podpory přidělenou na celé období řešení Projektu </w:t>
      </w:r>
      <w:r>
        <w:rPr>
          <w:rFonts w:asciiTheme="minorHAnsi" w:hAnsiTheme="minorHAnsi" w:cstheme="minorHAnsi"/>
          <w:sz w:val="22"/>
          <w:szCs w:val="22"/>
        </w:rPr>
        <w:t>po</w:t>
      </w:r>
      <w:r w:rsidRPr="00656426">
        <w:rPr>
          <w:rFonts w:asciiTheme="minorHAnsi" w:hAnsiTheme="minorHAnsi" w:cstheme="minorHAnsi"/>
          <w:sz w:val="22"/>
          <w:szCs w:val="22"/>
        </w:rPr>
        <w:t>dle čl</w:t>
      </w:r>
      <w:r>
        <w:rPr>
          <w:rFonts w:asciiTheme="minorHAnsi" w:hAnsiTheme="minorHAnsi" w:cstheme="minorHAnsi"/>
          <w:sz w:val="22"/>
          <w:szCs w:val="22"/>
        </w:rPr>
        <w:t>ánku</w:t>
      </w:r>
      <w:r w:rsidRPr="00656426">
        <w:rPr>
          <w:rFonts w:asciiTheme="minorHAnsi" w:hAnsiTheme="minorHAnsi" w:cstheme="minorHAnsi"/>
          <w:sz w:val="22"/>
          <w:szCs w:val="22"/>
        </w:rPr>
        <w:t xml:space="preserve"> </w:t>
      </w:r>
      <w:r w:rsidR="0026527F">
        <w:rPr>
          <w:rFonts w:asciiTheme="minorHAnsi" w:hAnsiTheme="minorHAnsi" w:cstheme="minorHAnsi"/>
          <w:sz w:val="22"/>
          <w:szCs w:val="22"/>
        </w:rPr>
        <w:t>3</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této </w:t>
      </w:r>
      <w:r w:rsidRPr="00656426">
        <w:rPr>
          <w:rFonts w:asciiTheme="minorHAnsi" w:hAnsiTheme="minorHAnsi" w:cstheme="minorHAnsi"/>
          <w:sz w:val="22"/>
          <w:szCs w:val="22"/>
        </w:rPr>
        <w:t>s</w:t>
      </w:r>
      <w:bookmarkStart w:id="1" w:name="_GoBack"/>
      <w:bookmarkEnd w:id="1"/>
      <w:r w:rsidRPr="00656426">
        <w:rPr>
          <w:rFonts w:asciiTheme="minorHAnsi" w:hAnsiTheme="minorHAnsi" w:cstheme="minorHAnsi"/>
          <w:sz w:val="22"/>
          <w:szCs w:val="22"/>
        </w:rPr>
        <w:t>mlouvy na</w:t>
      </w:r>
      <w:r>
        <w:rPr>
          <w:rFonts w:asciiTheme="minorHAnsi" w:hAnsiTheme="minorHAnsi" w:cstheme="minorHAnsi"/>
          <w:sz w:val="22"/>
          <w:szCs w:val="22"/>
        </w:rPr>
        <w:t xml:space="preserve"> </w:t>
      </w:r>
      <w:r w:rsidRPr="00337541">
        <w:rPr>
          <w:rFonts w:asciiTheme="minorHAnsi" w:hAnsiTheme="minorHAnsi" w:cstheme="minorHAnsi"/>
          <w:color w:val="FF0000"/>
          <w:sz w:val="22"/>
          <w:szCs w:val="22"/>
          <w:highlight w:val="yellow"/>
        </w:rPr>
        <w:t>xx</w:t>
      </w:r>
      <w:r w:rsidRPr="00337541">
        <w:rPr>
          <w:rFonts w:asciiTheme="minorHAnsi" w:hAnsiTheme="minorHAnsi" w:cstheme="minorHAnsi"/>
          <w:sz w:val="22"/>
          <w:szCs w:val="22"/>
          <w:highlight w:val="yellow"/>
        </w:rPr>
        <w:t>,-Kč (</w:t>
      </w:r>
      <w:r w:rsidRPr="00337541">
        <w:rPr>
          <w:rFonts w:asciiTheme="minorHAnsi" w:hAnsiTheme="minorHAnsi" w:cstheme="minorHAnsi"/>
          <w:color w:val="FF0000"/>
          <w:sz w:val="22"/>
          <w:szCs w:val="22"/>
          <w:highlight w:val="yellow"/>
        </w:rPr>
        <w:t>slovy korun českých</w:t>
      </w:r>
      <w:r w:rsidRPr="00656426">
        <w:rPr>
          <w:rFonts w:asciiTheme="minorHAnsi" w:hAnsiTheme="minorHAnsi" w:cstheme="minorHAnsi"/>
          <w:sz w:val="22"/>
          <w:szCs w:val="22"/>
        </w:rPr>
        <w:t xml:space="preserve">). </w:t>
      </w:r>
    </w:p>
    <w:p w14:paraId="4B03DD5E" w14:textId="77777777"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Pr>
          <w:rFonts w:asciiTheme="minorHAnsi" w:hAnsiTheme="minorHAnsi" w:cstheme="minorHAnsi"/>
          <w:sz w:val="22"/>
          <w:szCs w:val="22"/>
        </w:rPr>
        <w:t>po</w:t>
      </w:r>
      <w:r w:rsidRPr="00656426">
        <w:rPr>
          <w:rFonts w:asciiTheme="minorHAnsi" w:hAnsiTheme="minorHAnsi" w:cstheme="minorHAnsi"/>
          <w:sz w:val="22"/>
          <w:szCs w:val="22"/>
        </w:rPr>
        <w:t xml:space="preserve">dle rozpočtových pravidel k regulaci čerpání rozpočtu, jsou-li povinné údaje o Projektu zařazeny do  </w:t>
      </w:r>
      <w:r>
        <w:rPr>
          <w:rFonts w:asciiTheme="minorHAnsi" w:hAnsiTheme="minorHAnsi" w:cstheme="minorHAnsi"/>
          <w:sz w:val="22"/>
          <w:szCs w:val="22"/>
        </w:rPr>
        <w:t>informačního systému výzkumu, vývoje a inovací (dále jen („IS VaVaI“)</w:t>
      </w:r>
      <w:r w:rsidRPr="00656426">
        <w:rPr>
          <w:rFonts w:asciiTheme="minorHAnsi" w:hAnsiTheme="minorHAnsi" w:cstheme="minorHAnsi"/>
          <w:sz w:val="22"/>
          <w:szCs w:val="22"/>
        </w:rPr>
        <w:t xml:space="preserve"> a evropských informačních systémů v souladu se Zákonem a se zákonem č. 106/1999 Sb., o svobodném přístupu k informacím, ve znění pozdějších předpisů a jsou-li zároveň splněny všechny další </w:t>
      </w:r>
      <w:r>
        <w:rPr>
          <w:rFonts w:asciiTheme="minorHAnsi" w:hAnsiTheme="minorHAnsi" w:cstheme="minorHAnsi"/>
          <w:sz w:val="22"/>
          <w:szCs w:val="22"/>
        </w:rPr>
        <w:t xml:space="preserve">povinnosti </w:t>
      </w:r>
      <w:r w:rsidRPr="00656426">
        <w:rPr>
          <w:rFonts w:asciiTheme="minorHAnsi" w:hAnsiTheme="minorHAnsi" w:cstheme="minorHAnsi"/>
          <w:sz w:val="22"/>
          <w:szCs w:val="22"/>
        </w:rPr>
        <w:t>příjemce vyplývající z</w:t>
      </w:r>
      <w:r>
        <w:rPr>
          <w:rFonts w:asciiTheme="minorHAnsi" w:hAnsiTheme="minorHAnsi" w:cstheme="minorHAnsi"/>
          <w:sz w:val="22"/>
          <w:szCs w:val="22"/>
        </w:rPr>
        <w:t xml:space="preserve"> této </w:t>
      </w:r>
      <w:r w:rsidRPr="00656426">
        <w:rPr>
          <w:rFonts w:asciiTheme="minorHAnsi" w:hAnsiTheme="minorHAnsi" w:cstheme="minorHAnsi"/>
          <w:sz w:val="22"/>
          <w:szCs w:val="22"/>
        </w:rPr>
        <w:t>smlouvy a obecně závazných právních předpisů, poskytovatel poskytne příjemci podporu, a to v následujících termínech podle § 10 odst</w:t>
      </w:r>
      <w:r>
        <w:rPr>
          <w:rFonts w:asciiTheme="minorHAnsi" w:hAnsiTheme="minorHAnsi" w:cstheme="minorHAnsi"/>
          <w:sz w:val="22"/>
          <w:szCs w:val="22"/>
        </w:rPr>
        <w:t>avce</w:t>
      </w:r>
      <w:r w:rsidRPr="00656426">
        <w:rPr>
          <w:rFonts w:asciiTheme="minorHAnsi" w:hAnsiTheme="minorHAnsi" w:cstheme="minorHAnsi"/>
          <w:sz w:val="22"/>
          <w:szCs w:val="22"/>
        </w:rPr>
        <w:t> 1 Zákona:</w:t>
      </w:r>
    </w:p>
    <w:p w14:paraId="6E5032FE" w14:textId="0BE36097"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v prvním roce řešení Projektu</w:t>
      </w:r>
      <w:r>
        <w:rPr>
          <w:rFonts w:asciiTheme="minorHAnsi" w:hAnsiTheme="minorHAnsi" w:cstheme="minorHAnsi"/>
          <w:sz w:val="22"/>
          <w:szCs w:val="22"/>
        </w:rPr>
        <w:t xml:space="preserve"> </w:t>
      </w:r>
      <w:r w:rsidR="0020606D" w:rsidRPr="004D3F6C">
        <w:rPr>
          <w:rFonts w:asciiTheme="minorHAnsi" w:hAnsiTheme="minorHAnsi" w:cstheme="minorHAnsi"/>
          <w:sz w:val="22"/>
          <w:szCs w:val="22"/>
        </w:rPr>
        <w:t>jednorázově</w:t>
      </w:r>
      <w:r w:rsidR="0020606D">
        <w:rPr>
          <w:rFonts w:asciiTheme="minorHAnsi" w:hAnsiTheme="minorHAnsi" w:cstheme="minorHAnsi"/>
          <w:sz w:val="22"/>
          <w:szCs w:val="22"/>
        </w:rPr>
        <w:t xml:space="preserve"> </w:t>
      </w:r>
      <w:r>
        <w:rPr>
          <w:rFonts w:asciiTheme="minorHAnsi" w:hAnsiTheme="minorHAnsi" w:cstheme="minorHAnsi"/>
          <w:sz w:val="22"/>
          <w:szCs w:val="22"/>
        </w:rPr>
        <w:t>část podpory vymezenou na tento rok</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podle Přílohy II </w:t>
      </w:r>
      <w:r w:rsidRPr="00656426">
        <w:rPr>
          <w:rFonts w:asciiTheme="minorHAnsi" w:hAnsiTheme="minorHAnsi" w:cstheme="minorHAnsi"/>
          <w:sz w:val="22"/>
          <w:szCs w:val="22"/>
        </w:rPr>
        <w:t xml:space="preserve">do </w:t>
      </w:r>
      <w:r w:rsidRPr="00656426">
        <w:rPr>
          <w:rFonts w:asciiTheme="minorHAnsi" w:hAnsiTheme="minorHAnsi" w:cstheme="minorHAnsi"/>
          <w:b/>
          <w:sz w:val="22"/>
          <w:szCs w:val="22"/>
        </w:rPr>
        <w:t>60</w:t>
      </w:r>
      <w:r w:rsidRPr="00656426">
        <w:rPr>
          <w:rFonts w:asciiTheme="minorHAnsi" w:hAnsiTheme="minorHAnsi" w:cstheme="minorHAnsi"/>
          <w:sz w:val="22"/>
          <w:szCs w:val="22"/>
        </w:rPr>
        <w:t xml:space="preserve">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ode dne nabytí účinnosti </w:t>
      </w:r>
      <w:r>
        <w:rPr>
          <w:rFonts w:asciiTheme="minorHAnsi" w:hAnsiTheme="minorHAnsi" w:cstheme="minorHAnsi"/>
          <w:sz w:val="22"/>
          <w:szCs w:val="22"/>
        </w:rPr>
        <w:t xml:space="preserve">této </w:t>
      </w:r>
      <w:r w:rsidRPr="00656426">
        <w:rPr>
          <w:rFonts w:asciiTheme="minorHAnsi" w:hAnsiTheme="minorHAnsi" w:cstheme="minorHAnsi"/>
          <w:sz w:val="22"/>
          <w:szCs w:val="22"/>
        </w:rPr>
        <w:t xml:space="preserve">smlouvy, </w:t>
      </w:r>
    </w:p>
    <w:p w14:paraId="15C11DEE" w14:textId="2CFD30E3"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lastRenderedPageBreak/>
        <w:t>v dalších letech řešení Projektu</w:t>
      </w:r>
      <w:r w:rsidR="0020606D">
        <w:rPr>
          <w:rFonts w:asciiTheme="minorHAnsi" w:hAnsiTheme="minorHAnsi" w:cstheme="minorHAnsi"/>
          <w:sz w:val="22"/>
          <w:szCs w:val="22"/>
        </w:rPr>
        <w:t xml:space="preserve"> </w:t>
      </w:r>
      <w:r w:rsidR="0020606D" w:rsidRPr="004D3F6C">
        <w:rPr>
          <w:rFonts w:asciiTheme="minorHAnsi" w:hAnsiTheme="minorHAnsi" w:cstheme="minorHAnsi"/>
          <w:sz w:val="22"/>
          <w:szCs w:val="22"/>
        </w:rPr>
        <w:t>vždy jednorázově</w:t>
      </w:r>
      <w:r w:rsidRPr="004D3F6C">
        <w:rPr>
          <w:rFonts w:asciiTheme="minorHAnsi" w:hAnsiTheme="minorHAnsi" w:cstheme="minorHAnsi"/>
          <w:sz w:val="22"/>
          <w:szCs w:val="22"/>
        </w:rPr>
        <w:t xml:space="preserve"> </w:t>
      </w:r>
      <w:r>
        <w:rPr>
          <w:rFonts w:asciiTheme="minorHAnsi" w:hAnsiTheme="minorHAnsi" w:cstheme="minorHAnsi"/>
          <w:sz w:val="22"/>
          <w:szCs w:val="22"/>
        </w:rPr>
        <w:t xml:space="preserve">část podpory vymezenou na daný rok podle Přílohy II </w:t>
      </w:r>
      <w:r w:rsidRPr="00656426">
        <w:rPr>
          <w:rFonts w:asciiTheme="minorHAnsi" w:hAnsiTheme="minorHAnsi" w:cstheme="minorHAnsi"/>
          <w:sz w:val="22"/>
          <w:szCs w:val="22"/>
        </w:rPr>
        <w:t>do </w:t>
      </w:r>
      <w:r w:rsidRPr="00656426">
        <w:rPr>
          <w:rFonts w:asciiTheme="minorHAnsi" w:hAnsiTheme="minorHAnsi" w:cstheme="minorHAnsi"/>
          <w:b/>
          <w:sz w:val="22"/>
          <w:szCs w:val="22"/>
        </w:rPr>
        <w:t>60</w:t>
      </w:r>
      <w:r w:rsidRPr="00656426">
        <w:rPr>
          <w:rFonts w:asciiTheme="minorHAnsi" w:hAnsiTheme="minorHAnsi" w:cstheme="minorHAnsi"/>
          <w:sz w:val="22"/>
          <w:szCs w:val="22"/>
        </w:rPr>
        <w:t>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 začátku příslušného kalendářního roku.</w:t>
      </w:r>
    </w:p>
    <w:p w14:paraId="2CA5FD6B" w14:textId="77777777" w:rsidR="008A2022" w:rsidRDefault="008A2022" w:rsidP="008A2022">
      <w:pPr>
        <w:pStyle w:val="Odstavec-1"/>
        <w:numPr>
          <w:ilvl w:val="0"/>
          <w:numId w:val="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použít podporu výlučně na úhradu uznaných nákladů Projektu vymezených Přílohou II. </w:t>
      </w:r>
    </w:p>
    <w:p w14:paraId="542AF7E3" w14:textId="77777777" w:rsidR="008A2022" w:rsidRPr="00656426" w:rsidRDefault="008A2022" w:rsidP="008A2022">
      <w:pPr>
        <w:pStyle w:val="Odstavec-1"/>
        <w:keepNext/>
        <w:spacing w:before="240"/>
        <w:ind w:left="0" w:firstLine="0"/>
        <w:jc w:val="center"/>
        <w:rPr>
          <w:rFonts w:asciiTheme="minorHAnsi" w:hAnsiTheme="minorHAnsi" w:cstheme="minorHAnsi"/>
          <w:sz w:val="22"/>
          <w:szCs w:val="22"/>
        </w:rPr>
      </w:pPr>
    </w:p>
    <w:p w14:paraId="31E99BE1" w14:textId="4DF7144C"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5</w:t>
      </w:r>
    </w:p>
    <w:p w14:paraId="6A0DCE4B" w14:textId="77777777"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Změny uznaných nákladů a výše poskytnuté podpory  </w:t>
      </w:r>
    </w:p>
    <w:p w14:paraId="2EAFFEFF" w14:textId="60E25F29"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Podle § 9 odst</w:t>
      </w:r>
      <w:r>
        <w:rPr>
          <w:rFonts w:asciiTheme="minorHAnsi" w:hAnsiTheme="minorHAnsi" w:cstheme="minorHAnsi"/>
          <w:sz w:val="22"/>
          <w:szCs w:val="22"/>
        </w:rPr>
        <w:t>avce</w:t>
      </w:r>
      <w:r w:rsidRPr="00656426">
        <w:rPr>
          <w:rFonts w:asciiTheme="minorHAnsi" w:hAnsiTheme="minorHAnsi" w:cstheme="minorHAnsi"/>
          <w:sz w:val="22"/>
          <w:szCs w:val="22"/>
        </w:rPr>
        <w:t xml:space="preserve"> 7 Zákona nesmí být v průběhu řešení Projektu změněna výše uznaných nákladů o více než </w:t>
      </w:r>
      <w:r w:rsidRPr="00656426">
        <w:rPr>
          <w:rFonts w:asciiTheme="minorHAnsi" w:hAnsiTheme="minorHAnsi" w:cstheme="minorHAnsi"/>
          <w:b/>
          <w:sz w:val="22"/>
          <w:szCs w:val="22"/>
        </w:rPr>
        <w:t xml:space="preserve">50% </w:t>
      </w:r>
      <w:r w:rsidRPr="00656426">
        <w:rPr>
          <w:rFonts w:asciiTheme="minorHAnsi" w:hAnsiTheme="minorHAnsi" w:cstheme="minorHAnsi"/>
          <w:sz w:val="22"/>
          <w:szCs w:val="22"/>
        </w:rPr>
        <w:t xml:space="preserve">výše uznaných nákladů stanovené v článku </w:t>
      </w:r>
      <w:r w:rsidR="00481212">
        <w:rPr>
          <w:rFonts w:asciiTheme="minorHAnsi" w:hAnsiTheme="minorHAnsi" w:cstheme="minorHAnsi"/>
          <w:sz w:val="22"/>
          <w:szCs w:val="22"/>
        </w:rPr>
        <w:t>2</w:t>
      </w:r>
      <w:r w:rsidRPr="00656426">
        <w:rPr>
          <w:rFonts w:asciiTheme="minorHAnsi" w:hAnsiTheme="minorHAnsi" w:cstheme="minorHAnsi"/>
          <w:sz w:val="22"/>
          <w:szCs w:val="22"/>
        </w:rPr>
        <w:t xml:space="preserve"> odst</w:t>
      </w:r>
      <w:r>
        <w:rPr>
          <w:rFonts w:asciiTheme="minorHAnsi" w:hAnsiTheme="minorHAnsi" w:cstheme="minorHAnsi"/>
          <w:sz w:val="22"/>
          <w:szCs w:val="22"/>
        </w:rPr>
        <w:t>avci</w:t>
      </w:r>
      <w:r w:rsidRPr="00656426">
        <w:rPr>
          <w:rFonts w:asciiTheme="minorHAnsi" w:hAnsiTheme="minorHAnsi" w:cstheme="minorHAnsi"/>
          <w:sz w:val="22"/>
          <w:szCs w:val="22"/>
        </w:rPr>
        <w:t xml:space="preserve"> </w:t>
      </w:r>
      <w:r>
        <w:rPr>
          <w:rFonts w:asciiTheme="minorHAnsi" w:hAnsiTheme="minorHAnsi" w:cstheme="minorHAnsi"/>
          <w:sz w:val="22"/>
          <w:szCs w:val="22"/>
        </w:rPr>
        <w:t>3 této smlouvy</w:t>
      </w:r>
      <w:r w:rsidRPr="00656426">
        <w:rPr>
          <w:rFonts w:asciiTheme="minorHAnsi" w:hAnsiTheme="minorHAnsi" w:cstheme="minorHAnsi"/>
          <w:sz w:val="22"/>
          <w:szCs w:val="22"/>
        </w:rPr>
        <w:t xml:space="preserve"> a výše podpory o více než </w:t>
      </w:r>
      <w:r w:rsidRPr="00656426">
        <w:rPr>
          <w:rFonts w:asciiTheme="minorHAnsi" w:hAnsiTheme="minorHAnsi" w:cstheme="minorHAnsi"/>
          <w:b/>
          <w:sz w:val="22"/>
          <w:szCs w:val="22"/>
        </w:rPr>
        <w:t xml:space="preserve">50% </w:t>
      </w:r>
      <w:r w:rsidRPr="00656426">
        <w:rPr>
          <w:rFonts w:asciiTheme="minorHAnsi" w:hAnsiTheme="minorHAnsi" w:cstheme="minorHAnsi"/>
          <w:sz w:val="22"/>
          <w:szCs w:val="22"/>
        </w:rPr>
        <w:t>výše podpory stanovené v článku 4 odst</w:t>
      </w:r>
      <w:r>
        <w:rPr>
          <w:rFonts w:asciiTheme="minorHAnsi" w:hAnsiTheme="minorHAnsi" w:cstheme="minorHAnsi"/>
          <w:sz w:val="22"/>
          <w:szCs w:val="22"/>
        </w:rPr>
        <w:t>avci</w:t>
      </w:r>
      <w:r w:rsidRPr="00656426">
        <w:rPr>
          <w:rFonts w:asciiTheme="minorHAnsi" w:hAnsiTheme="minorHAnsi" w:cstheme="minorHAnsi"/>
          <w:sz w:val="22"/>
          <w:szCs w:val="22"/>
        </w:rPr>
        <w:t xml:space="preserve"> 2</w:t>
      </w:r>
      <w:r>
        <w:rPr>
          <w:rFonts w:asciiTheme="minorHAnsi" w:hAnsiTheme="minorHAnsi" w:cstheme="minorHAnsi"/>
          <w:sz w:val="22"/>
          <w:szCs w:val="22"/>
        </w:rPr>
        <w:t xml:space="preserve"> této smlouvy</w:t>
      </w:r>
      <w:r w:rsidRPr="00656426">
        <w:rPr>
          <w:rFonts w:asciiTheme="minorHAnsi" w:hAnsiTheme="minorHAnsi" w:cstheme="minorHAnsi"/>
          <w:sz w:val="22"/>
          <w:szCs w:val="22"/>
        </w:rPr>
        <w:t>.</w:t>
      </w:r>
    </w:p>
    <w:p w14:paraId="30D637C2" w14:textId="77777777"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Změnu celkové výše uznaných nákladů Projektu nebo celkové výše poskytnuté podpory lze provést jen na základě předchozí písemné žádosti příjemce s odůvodněním, které je v souladu s plněním cílů Projektu, a lze ji provést až po vyjádření souhlasu a uzavření písemného dodatku k </w:t>
      </w:r>
      <w:r>
        <w:rPr>
          <w:rFonts w:asciiTheme="minorHAnsi" w:hAnsiTheme="minorHAnsi" w:cstheme="minorHAnsi"/>
          <w:sz w:val="22"/>
          <w:szCs w:val="22"/>
        </w:rPr>
        <w:t xml:space="preserve">této </w:t>
      </w:r>
      <w:r w:rsidRPr="00656426">
        <w:rPr>
          <w:rFonts w:asciiTheme="minorHAnsi" w:hAnsiTheme="minorHAnsi" w:cstheme="minorHAnsi"/>
          <w:sz w:val="22"/>
          <w:szCs w:val="22"/>
        </w:rPr>
        <w:t xml:space="preserve">smlouvě. </w:t>
      </w:r>
    </w:p>
    <w:p w14:paraId="2525CD05" w14:textId="5152E3F8"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Změny finančních objemů v položkovém členění </w:t>
      </w:r>
      <w:r>
        <w:rPr>
          <w:rFonts w:asciiTheme="minorHAnsi" w:hAnsiTheme="minorHAnsi" w:cstheme="minorHAnsi"/>
          <w:sz w:val="22"/>
          <w:szCs w:val="22"/>
        </w:rPr>
        <w:t>po</w:t>
      </w:r>
      <w:r w:rsidRPr="00656426">
        <w:rPr>
          <w:rFonts w:asciiTheme="minorHAnsi" w:hAnsiTheme="minorHAnsi" w:cstheme="minorHAnsi"/>
          <w:sz w:val="22"/>
          <w:szCs w:val="22"/>
        </w:rPr>
        <w:t xml:space="preserve">dle věcné specifikace uznaných nákladů Projektu </w:t>
      </w:r>
      <w:r>
        <w:rPr>
          <w:rFonts w:asciiTheme="minorHAnsi" w:hAnsiTheme="minorHAnsi" w:cstheme="minorHAnsi"/>
          <w:sz w:val="22"/>
          <w:szCs w:val="22"/>
        </w:rPr>
        <w:t>po</w:t>
      </w:r>
      <w:r w:rsidRPr="00656426">
        <w:rPr>
          <w:rFonts w:asciiTheme="minorHAnsi" w:hAnsiTheme="minorHAnsi" w:cstheme="minorHAnsi"/>
          <w:sz w:val="22"/>
          <w:szCs w:val="22"/>
        </w:rPr>
        <w:t>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w:t>
      </w:r>
      <w:r w:rsidR="004D3F6C">
        <w:rPr>
          <w:rFonts w:asciiTheme="minorHAnsi" w:hAnsiTheme="minorHAnsi" w:cstheme="minorHAnsi"/>
          <w:sz w:val="22"/>
          <w:szCs w:val="22"/>
        </w:rPr>
        <w:t>sáhnou v daném kalendářním roce</w:t>
      </w:r>
      <w:r>
        <w:rPr>
          <w:rFonts w:asciiTheme="minorHAnsi" w:hAnsiTheme="minorHAnsi" w:cstheme="minorHAnsi"/>
          <w:b/>
          <w:sz w:val="22"/>
          <w:szCs w:val="22"/>
        </w:rPr>
        <w:t xml:space="preserve"> </w:t>
      </w:r>
      <w:r w:rsidRPr="00656426">
        <w:rPr>
          <w:rFonts w:asciiTheme="minorHAnsi" w:hAnsiTheme="minorHAnsi" w:cstheme="minorHAnsi"/>
          <w:sz w:val="22"/>
          <w:szCs w:val="22"/>
        </w:rPr>
        <w:t>v</w:t>
      </w:r>
      <w:r w:rsidR="004D3F6C">
        <w:rPr>
          <w:rFonts w:asciiTheme="minorHAnsi" w:hAnsiTheme="minorHAnsi" w:cstheme="minorHAnsi"/>
          <w:sz w:val="22"/>
          <w:szCs w:val="22"/>
        </w:rPr>
        <w:t> </w:t>
      </w:r>
      <w:r w:rsidRPr="00656426">
        <w:rPr>
          <w:rFonts w:asciiTheme="minorHAnsi" w:hAnsiTheme="minorHAnsi" w:cstheme="minorHAnsi"/>
          <w:sz w:val="22"/>
          <w:szCs w:val="22"/>
        </w:rPr>
        <w:t>souhrnu</w:t>
      </w:r>
      <w:r w:rsidR="004D3F6C">
        <w:rPr>
          <w:rFonts w:asciiTheme="minorHAnsi" w:hAnsiTheme="minorHAnsi" w:cstheme="minorHAnsi"/>
          <w:sz w:val="22"/>
          <w:szCs w:val="22"/>
        </w:rPr>
        <w:t xml:space="preserve"> sumu rovnající se 10% z poskytnuté podpory v daném roce</w:t>
      </w:r>
      <w:r w:rsidRPr="00656426">
        <w:rPr>
          <w:rFonts w:asciiTheme="minorHAnsi" w:hAnsiTheme="minorHAnsi" w:cstheme="minorHAnsi"/>
          <w:sz w:val="22"/>
          <w:szCs w:val="22"/>
        </w:rPr>
        <w:t>, přičemž do tohoto souhrnu se započítávají pouze přesuny mezi položkami ve smyslu jejich navýšení. To se nevztahuje na změny finančních objemů nebo položkové přesuny v rámci osobních nákladů, kdy je vyžadován předchozí souhlas poskytovatele bez výjimky. Režijní náklady nelze navyšovat</w:t>
      </w:r>
      <w:r>
        <w:rPr>
          <w:rFonts w:asciiTheme="minorHAnsi" w:hAnsiTheme="minorHAnsi" w:cstheme="minorHAnsi"/>
          <w:sz w:val="22"/>
          <w:szCs w:val="22"/>
        </w:rPr>
        <w:t xml:space="preserve"> nad rámec stanovený v článku </w:t>
      </w:r>
      <w:r w:rsidR="004D3F6C">
        <w:rPr>
          <w:rFonts w:asciiTheme="minorHAnsi" w:hAnsiTheme="minorHAnsi" w:cstheme="minorHAnsi"/>
          <w:sz w:val="22"/>
          <w:szCs w:val="22"/>
        </w:rPr>
        <w:t>2</w:t>
      </w:r>
      <w:r>
        <w:rPr>
          <w:rFonts w:asciiTheme="minorHAnsi" w:hAnsiTheme="minorHAnsi" w:cstheme="minorHAnsi"/>
          <w:sz w:val="22"/>
          <w:szCs w:val="22"/>
        </w:rPr>
        <w:t xml:space="preserve"> odst. 1</w:t>
      </w:r>
      <w:r w:rsidRPr="00656426">
        <w:rPr>
          <w:rFonts w:asciiTheme="minorHAnsi" w:hAnsiTheme="minorHAnsi" w:cstheme="minorHAnsi"/>
          <w:sz w:val="22"/>
          <w:szCs w:val="22"/>
        </w:rPr>
        <w:t xml:space="preserve">. </w:t>
      </w:r>
    </w:p>
    <w:p w14:paraId="4E6917CF" w14:textId="6ED53C37"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 xml:space="preserve">Příjemce má možnost podat žádost o souhlas se změnou v položkovém členění podle věcné specifikace uznaných nákladů Projektu podle odstavce 3 tohoto článku nejpozději do </w:t>
      </w:r>
      <w:r w:rsidRPr="008A2022">
        <w:rPr>
          <w:rFonts w:asciiTheme="minorHAnsi" w:hAnsiTheme="minorHAnsi" w:cstheme="minorHAnsi"/>
          <w:b/>
          <w:sz w:val="22"/>
          <w:szCs w:val="22"/>
        </w:rPr>
        <w:t>15. listopadu</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odstavce 3 této smlouvy. O souhlas se změnou výše uznaných nákladů nebo poskytnuté podpory Projektu podle odstavce 2 tohoto článku s následným uzavřením dodatku k této smlouvě může příjemce požádat do </w:t>
      </w:r>
      <w:r w:rsidRPr="008A2022">
        <w:rPr>
          <w:rFonts w:asciiTheme="minorHAnsi" w:hAnsiTheme="minorHAnsi" w:cstheme="minorHAnsi"/>
          <w:b/>
          <w:sz w:val="22"/>
          <w:szCs w:val="22"/>
        </w:rPr>
        <w:t>31. října</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ods</w:t>
      </w:r>
      <w:r w:rsidR="004D3F6C">
        <w:rPr>
          <w:rFonts w:asciiTheme="minorHAnsi" w:hAnsiTheme="minorHAnsi" w:cstheme="minorHAnsi"/>
          <w:sz w:val="22"/>
          <w:szCs w:val="22"/>
        </w:rPr>
        <w:t>t.</w:t>
      </w:r>
      <w:r w:rsidRPr="008A2022">
        <w:rPr>
          <w:rFonts w:asciiTheme="minorHAnsi" w:hAnsiTheme="minorHAnsi" w:cstheme="minorHAnsi"/>
          <w:sz w:val="22"/>
          <w:szCs w:val="22"/>
        </w:rPr>
        <w:t xml:space="preserve"> 3 této </w:t>
      </w:r>
      <w:r w:rsidR="004D3F6C">
        <w:rPr>
          <w:rFonts w:asciiTheme="minorHAnsi" w:hAnsiTheme="minorHAnsi" w:cstheme="minorHAnsi"/>
          <w:sz w:val="22"/>
          <w:szCs w:val="22"/>
        </w:rPr>
        <w:t>Smlouvy</w:t>
      </w:r>
      <w:r w:rsidRPr="008A2022">
        <w:rPr>
          <w:rFonts w:asciiTheme="minorHAnsi" w:hAnsiTheme="minorHAnsi" w:cstheme="minorHAnsi"/>
          <w:sz w:val="22"/>
          <w:szCs w:val="22"/>
        </w:rPr>
        <w:t xml:space="preserve">. </w:t>
      </w:r>
    </w:p>
    <w:p w14:paraId="08DBA423" w14:textId="30C33E89"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Na souhlas poskytovatele se změnou uznaných nákladů Projektu nebo změnou výše podpory podle tohoto článku nemá příjemce právní nárok.</w:t>
      </w:r>
    </w:p>
    <w:p w14:paraId="0514F17E" w14:textId="352AA659" w:rsidR="00054976" w:rsidRPr="008A2022" w:rsidRDefault="00054976"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Pr>
          <w:rFonts w:asciiTheme="minorHAnsi" w:hAnsiTheme="minorHAnsi" w:cstheme="minorHAnsi"/>
          <w:sz w:val="22"/>
          <w:szCs w:val="22"/>
        </w:rPr>
        <w:t>Pokud příjemce v průběhu řešení projektu, nebo při vyúčtování se státním rozpočtem vrací nedočerpané prostředky státního rozpočtu poskytovateli, je přednostní dodržení stanovené intenzity podpory (nebo povinného poměru kofinancování) před dodržením v rozpočtu uvedených výší celkových uznaných nákladů. Tímto ustanovením nejsou dotčena ustanovení rozpočtových pravidel týkajících se porušení rozpočtové kázně.</w:t>
      </w:r>
    </w:p>
    <w:p w14:paraId="4DCF3BEE" w14:textId="77777777" w:rsidR="00942151" w:rsidRDefault="00942151" w:rsidP="004D1558">
      <w:pPr>
        <w:pStyle w:val="Odstavec-1"/>
        <w:keepNext/>
        <w:spacing w:after="0"/>
        <w:ind w:left="0" w:firstLine="0"/>
        <w:jc w:val="center"/>
        <w:rPr>
          <w:rFonts w:asciiTheme="minorHAnsi" w:hAnsiTheme="minorHAnsi" w:cstheme="minorHAnsi"/>
          <w:b/>
          <w:bCs/>
          <w:sz w:val="22"/>
          <w:szCs w:val="22"/>
        </w:rPr>
      </w:pPr>
    </w:p>
    <w:p w14:paraId="43C80B01" w14:textId="18ED522B"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8A2022">
        <w:rPr>
          <w:rFonts w:asciiTheme="minorHAnsi" w:hAnsiTheme="minorHAnsi" w:cstheme="minorHAnsi"/>
          <w:b/>
          <w:bCs/>
          <w:sz w:val="22"/>
          <w:szCs w:val="22"/>
        </w:rPr>
        <w:t>6</w:t>
      </w:r>
    </w:p>
    <w:p w14:paraId="6C5B062B" w14:textId="768B2A42"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Pr>
          <w:rFonts w:asciiTheme="minorHAnsi" w:hAnsiTheme="minorHAnsi" w:cstheme="minorHAnsi"/>
          <w:b/>
          <w:bCs/>
          <w:sz w:val="22"/>
          <w:szCs w:val="22"/>
        </w:rPr>
        <w:t>Finanční vypořádání</w:t>
      </w:r>
      <w:r w:rsidRPr="00656426">
        <w:rPr>
          <w:rFonts w:asciiTheme="minorHAnsi" w:hAnsiTheme="minorHAnsi" w:cstheme="minorHAnsi"/>
          <w:b/>
          <w:bCs/>
          <w:sz w:val="22"/>
          <w:szCs w:val="22"/>
        </w:rPr>
        <w:t xml:space="preserve"> </w:t>
      </w:r>
      <w:r>
        <w:rPr>
          <w:rFonts w:asciiTheme="minorHAnsi" w:hAnsiTheme="minorHAnsi" w:cstheme="minorHAnsi"/>
          <w:b/>
          <w:bCs/>
          <w:sz w:val="22"/>
          <w:szCs w:val="22"/>
        </w:rPr>
        <w:t xml:space="preserve">poskytnuté </w:t>
      </w:r>
      <w:r w:rsidRPr="00656426">
        <w:rPr>
          <w:rFonts w:asciiTheme="minorHAnsi" w:hAnsiTheme="minorHAnsi" w:cstheme="minorHAnsi"/>
          <w:b/>
          <w:bCs/>
          <w:sz w:val="22"/>
          <w:szCs w:val="22"/>
        </w:rPr>
        <w:t xml:space="preserve">podpory </w:t>
      </w:r>
    </w:p>
    <w:p w14:paraId="40B01A30" w14:textId="7CE7A275" w:rsidR="00554AA8" w:rsidRPr="008742A6" w:rsidRDefault="00554AA8" w:rsidP="00D302CB">
      <w:pPr>
        <w:pStyle w:val="Odstavec-1"/>
        <w:numPr>
          <w:ilvl w:val="0"/>
          <w:numId w:val="25"/>
        </w:numPr>
        <w:spacing w:before="240"/>
        <w:ind w:left="567" w:hanging="567"/>
        <w:rPr>
          <w:rFonts w:asciiTheme="minorHAnsi" w:hAnsiTheme="minorHAnsi" w:cstheme="minorHAnsi"/>
          <w:sz w:val="22"/>
          <w:szCs w:val="22"/>
        </w:rPr>
      </w:pPr>
      <w:r w:rsidRPr="008742A6">
        <w:rPr>
          <w:rFonts w:asciiTheme="minorHAnsi" w:hAnsiTheme="minorHAnsi" w:cstheme="minorHAnsi"/>
          <w:sz w:val="22"/>
          <w:szCs w:val="22"/>
        </w:rPr>
        <w:t>Příjemce je povinen vracet zpět nevyčerpané finanční prostředky na</w:t>
      </w:r>
    </w:p>
    <w:p w14:paraId="5B45022B" w14:textId="77777777"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výdajový účet ministerstva č. 0000821001/0710, pokud příjemce vrací nevyčerpané prostředky v průběhu kalendářního roku, na který byla dotace poskytnuta,</w:t>
      </w:r>
    </w:p>
    <w:p w14:paraId="017118B9" w14:textId="77777777"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 xml:space="preserve">účet cizích prostředků ministerstva č. 6015-0000821001/0710, pokud příjemce vrací nevyčerpané prostředky v rámci finančního vypořádání vztahů se státním rozpočtem. </w:t>
      </w:r>
    </w:p>
    <w:p w14:paraId="1B4D8DC6" w14:textId="77777777" w:rsidR="00E54B79" w:rsidRPr="008742A6" w:rsidRDefault="00492BF4" w:rsidP="00D302CB">
      <w:pPr>
        <w:pStyle w:val="Bezmezer"/>
        <w:numPr>
          <w:ilvl w:val="0"/>
          <w:numId w:val="25"/>
        </w:numPr>
        <w:spacing w:before="240" w:after="120"/>
        <w:ind w:hanging="644"/>
        <w:jc w:val="both"/>
        <w:rPr>
          <w:rFonts w:cstheme="minorHAnsi"/>
        </w:rPr>
      </w:pPr>
      <w:r w:rsidRPr="008742A6">
        <w:rPr>
          <w:rFonts w:cstheme="minorHAnsi"/>
        </w:rPr>
        <w:t>V případě, že zvláštní zákon umožňuje příjemci převádět část nespotřebovaných prostředků do Fondu účelově určených prostředků</w:t>
      </w:r>
      <w:r w:rsidRPr="008742A6">
        <w:rPr>
          <w:rStyle w:val="Znakapoznpodarou"/>
          <w:rFonts w:cstheme="minorHAnsi"/>
        </w:rPr>
        <w:footnoteReference w:id="4"/>
      </w:r>
      <w:r w:rsidRPr="008742A6">
        <w:rPr>
          <w:rFonts w:cstheme="minorHAnsi"/>
        </w:rPr>
        <w:t xml:space="preserve"> (dále jen FÚUP“), </w:t>
      </w:r>
      <w:r w:rsidR="00554AA8" w:rsidRPr="008742A6">
        <w:rPr>
          <w:rFonts w:cstheme="minorHAnsi"/>
        </w:rPr>
        <w:t>je povinen</w:t>
      </w:r>
      <w:r w:rsidRPr="008742A6">
        <w:rPr>
          <w:rFonts w:cstheme="minorHAnsi"/>
        </w:rPr>
        <w:t>:</w:t>
      </w:r>
    </w:p>
    <w:p w14:paraId="50C3F4E8" w14:textId="394B8D96" w:rsidR="00E54B79" w:rsidRPr="008742A6" w:rsidRDefault="00E54B79" w:rsidP="002D641B">
      <w:pPr>
        <w:pStyle w:val="Bezmezer"/>
        <w:numPr>
          <w:ilvl w:val="0"/>
          <w:numId w:val="21"/>
        </w:numPr>
        <w:spacing w:before="240" w:after="120"/>
        <w:ind w:left="1134" w:hanging="425"/>
        <w:jc w:val="both"/>
        <w:rPr>
          <w:rFonts w:cstheme="minorHAnsi"/>
        </w:rPr>
      </w:pPr>
      <w:r w:rsidRPr="008742A6">
        <w:rPr>
          <w:rFonts w:cstheme="minorHAnsi"/>
        </w:rPr>
        <w:t>použ</w:t>
      </w:r>
      <w:r w:rsidR="00125DF7" w:rsidRPr="008742A6">
        <w:rPr>
          <w:rFonts w:cstheme="minorHAnsi"/>
        </w:rPr>
        <w:t>ít</w:t>
      </w:r>
      <w:r w:rsidRPr="008742A6">
        <w:rPr>
          <w:rFonts w:cstheme="minorHAnsi"/>
        </w:rPr>
        <w:t xml:space="preserve"> podporu, která byla převedena do fondu účelově určených prostředků, v následujících letech řešení Projektu, a to pouze na úhradu uznaných nákladů, na kte</w:t>
      </w:r>
      <w:r w:rsidR="00FF51A9">
        <w:rPr>
          <w:rFonts w:cstheme="minorHAnsi"/>
        </w:rPr>
        <w:t>ré byla určena podle Přílohy II,</w:t>
      </w:r>
    </w:p>
    <w:p w14:paraId="7E54426C" w14:textId="77777777" w:rsidR="00492BF4" w:rsidRPr="008742A6" w:rsidRDefault="00492BF4" w:rsidP="002D641B">
      <w:pPr>
        <w:pStyle w:val="Bezmezer"/>
        <w:numPr>
          <w:ilvl w:val="0"/>
          <w:numId w:val="21"/>
        </w:numPr>
        <w:spacing w:before="240" w:after="120"/>
        <w:ind w:left="1134" w:hanging="425"/>
        <w:jc w:val="both"/>
        <w:rPr>
          <w:rFonts w:cstheme="minorHAnsi"/>
        </w:rPr>
      </w:pPr>
      <w:r w:rsidRPr="008742A6">
        <w:rPr>
          <w:rFonts w:cstheme="minorHAnsi"/>
        </w:rPr>
        <w:t xml:space="preserve">vrátit prostředky FÚUP na příjmový účet MŠMT č. 19-821001/0710 a to vždy při zúčtování se SR tj. nejpozději </w:t>
      </w:r>
      <w:r w:rsidRPr="004E16AC">
        <w:rPr>
          <w:rFonts w:cstheme="minorHAnsi"/>
          <w:b/>
        </w:rPr>
        <w:t>do 15. února</w:t>
      </w:r>
      <w:r w:rsidRPr="008742A6">
        <w:rPr>
          <w:rFonts w:cstheme="minorHAnsi"/>
        </w:rPr>
        <w:t xml:space="preserve"> následujícího roku po zúčtovacím období, kdy byly prostředky podpory do FÚUP převedeny. Po marném uplynutí této lhůty je příjemce povinen vrátit nevyčerpané prostředky FÚUP prostřednictvím místně příslušného finančního úřadu,</w:t>
      </w:r>
    </w:p>
    <w:p w14:paraId="0185168F" w14:textId="77777777" w:rsidR="00492BF4" w:rsidRPr="008742A6" w:rsidRDefault="00492BF4" w:rsidP="002D641B">
      <w:pPr>
        <w:pStyle w:val="Bezmezer"/>
        <w:numPr>
          <w:ilvl w:val="0"/>
          <w:numId w:val="21"/>
        </w:numPr>
        <w:spacing w:before="240" w:after="120"/>
        <w:ind w:left="1134" w:hanging="425"/>
        <w:jc w:val="both"/>
        <w:rPr>
          <w:rFonts w:cstheme="minorHAnsi"/>
        </w:rPr>
      </w:pPr>
      <w:r w:rsidRPr="008742A6">
        <w:rPr>
          <w:rFonts w:cstheme="minorHAnsi"/>
        </w:rPr>
        <w:t>vrátit nevyčerpané prostředky FÚUP v roce následujícím po posledním roce poskytování podpory na příjmový účet MŠMT 19-821001/0710.</w:t>
      </w:r>
    </w:p>
    <w:p w14:paraId="69BF2006" w14:textId="457AA75D" w:rsidR="00492BF4" w:rsidRPr="008742A6" w:rsidRDefault="00554AA8" w:rsidP="00D302CB">
      <w:pPr>
        <w:pStyle w:val="Bezmezer"/>
        <w:numPr>
          <w:ilvl w:val="0"/>
          <w:numId w:val="25"/>
        </w:numPr>
        <w:spacing w:before="240" w:after="120"/>
        <w:ind w:hanging="720"/>
        <w:jc w:val="both"/>
        <w:rPr>
          <w:rFonts w:cstheme="minorHAnsi"/>
        </w:rPr>
      </w:pPr>
      <w:r w:rsidRPr="008742A6">
        <w:rPr>
          <w:rFonts w:cstheme="minorHAnsi"/>
        </w:rPr>
        <w:t>Příjemce je v případě vracení finančních prostředků povinen plně dodržet lhůty</w:t>
      </w:r>
      <w:r w:rsidR="00492BF4" w:rsidRPr="008742A6">
        <w:rPr>
          <w:rFonts w:cstheme="minorHAnsi"/>
        </w:rPr>
        <w:t>, ve kterých musí být finanční prostředky vráceny, a to:</w:t>
      </w:r>
    </w:p>
    <w:p w14:paraId="3863FB19" w14:textId="77777777" w:rsidR="005A3753" w:rsidRDefault="00492BF4" w:rsidP="002D641B">
      <w:pPr>
        <w:pStyle w:val="Bezmezer"/>
        <w:numPr>
          <w:ilvl w:val="0"/>
          <w:numId w:val="20"/>
        </w:numPr>
        <w:spacing w:before="240" w:after="120"/>
        <w:ind w:left="1134"/>
        <w:jc w:val="both"/>
        <w:rPr>
          <w:rFonts w:cstheme="minorHAnsi"/>
        </w:rPr>
      </w:pPr>
      <w:r w:rsidRPr="004E16AC">
        <w:rPr>
          <w:rFonts w:cstheme="minorHAnsi"/>
          <w:b/>
        </w:rPr>
        <w:t>do 15. prosince roku</w:t>
      </w:r>
      <w:r w:rsidRPr="008742A6">
        <w:rPr>
          <w:rFonts w:cstheme="minorHAnsi"/>
        </w:rPr>
        <w:t>, na který byla podpora poskytnuta, pokud je výše nevyčerpané podpory významná</w:t>
      </w:r>
      <w:r w:rsidRPr="008742A6">
        <w:rPr>
          <w:rStyle w:val="Znakapoznpodarou"/>
          <w:rFonts w:cstheme="minorHAnsi"/>
        </w:rPr>
        <w:footnoteReference w:id="5"/>
      </w:r>
      <w:r w:rsidRPr="008742A6">
        <w:rPr>
          <w:rFonts w:cstheme="minorHAnsi"/>
        </w:rPr>
        <w:t xml:space="preserve">; </w:t>
      </w:r>
      <w:r w:rsidR="00554AA8" w:rsidRPr="008742A6">
        <w:rPr>
          <w:rFonts w:cstheme="minorHAnsi"/>
        </w:rPr>
        <w:t>tj</w:t>
      </w:r>
      <w:r w:rsidR="0045797D" w:rsidRPr="005A3753">
        <w:rPr>
          <w:rFonts w:cstheme="minorHAnsi"/>
        </w:rPr>
        <w:t xml:space="preserve">. </w:t>
      </w:r>
      <w:r w:rsidR="005A3753" w:rsidRPr="005A3753">
        <w:rPr>
          <w:rFonts w:cstheme="minorHAnsi"/>
        </w:rPr>
        <w:t xml:space="preserve">více než 2000 Kč z </w:t>
      </w:r>
      <w:r w:rsidR="0045797D" w:rsidRPr="005A3753">
        <w:rPr>
          <w:rFonts w:cstheme="minorHAnsi"/>
        </w:rPr>
        <w:t>celkové</w:t>
      </w:r>
      <w:r w:rsidR="0045797D" w:rsidRPr="008742A6">
        <w:rPr>
          <w:rFonts w:cstheme="minorHAnsi"/>
        </w:rPr>
        <w:t xml:space="preserve"> výše poskytnuté podpory v daném kalendářním roce</w:t>
      </w:r>
      <w:r w:rsidR="005A3753">
        <w:rPr>
          <w:rFonts w:cstheme="minorHAnsi"/>
        </w:rPr>
        <w:t>,</w:t>
      </w:r>
    </w:p>
    <w:p w14:paraId="643C693C" w14:textId="2FA88400" w:rsidR="00492BF4" w:rsidRPr="008742A6" w:rsidRDefault="00E54B79" w:rsidP="002D641B">
      <w:pPr>
        <w:pStyle w:val="Bezmezer"/>
        <w:numPr>
          <w:ilvl w:val="0"/>
          <w:numId w:val="20"/>
        </w:numPr>
        <w:spacing w:before="240" w:after="120"/>
        <w:ind w:left="1134"/>
        <w:jc w:val="both"/>
        <w:rPr>
          <w:rFonts w:cstheme="minorHAnsi"/>
        </w:rPr>
      </w:pPr>
      <w:r w:rsidRPr="008742A6">
        <w:rPr>
          <w:rFonts w:cstheme="minorHAnsi"/>
        </w:rPr>
        <w:t xml:space="preserve">v roce ukončení řešení Projektu nejpozději </w:t>
      </w:r>
      <w:r w:rsidR="005A3753" w:rsidRPr="004E16AC">
        <w:rPr>
          <w:rFonts w:cstheme="minorHAnsi"/>
          <w:b/>
        </w:rPr>
        <w:t>15</w:t>
      </w:r>
      <w:r w:rsidRPr="004E16AC">
        <w:rPr>
          <w:rFonts w:cstheme="minorHAnsi"/>
          <w:b/>
        </w:rPr>
        <w:t xml:space="preserve"> kalendářních dnů</w:t>
      </w:r>
      <w:r w:rsidRPr="004E16AC">
        <w:rPr>
          <w:rFonts w:cstheme="minorHAnsi"/>
        </w:rPr>
        <w:t xml:space="preserve"> </w:t>
      </w:r>
      <w:r w:rsidRPr="008742A6">
        <w:rPr>
          <w:rFonts w:cstheme="minorHAnsi"/>
        </w:rPr>
        <w:t xml:space="preserve">před datem podle článku </w:t>
      </w:r>
      <w:r w:rsidR="00734C47">
        <w:rPr>
          <w:rFonts w:cstheme="minorHAnsi"/>
        </w:rPr>
        <w:t>3</w:t>
      </w:r>
      <w:r w:rsidRPr="008742A6">
        <w:rPr>
          <w:rFonts w:cstheme="minorHAnsi"/>
        </w:rPr>
        <w:t xml:space="preserve"> odstavce 3</w:t>
      </w:r>
      <w:r w:rsidR="00492BF4" w:rsidRPr="008742A6">
        <w:rPr>
          <w:rFonts w:cstheme="minorHAnsi"/>
        </w:rPr>
        <w:t>,</w:t>
      </w:r>
    </w:p>
    <w:p w14:paraId="56674E90" w14:textId="77777777" w:rsidR="00492BF4" w:rsidRPr="008742A6" w:rsidRDefault="00492BF4" w:rsidP="002D641B">
      <w:pPr>
        <w:pStyle w:val="Bezmezer"/>
        <w:numPr>
          <w:ilvl w:val="0"/>
          <w:numId w:val="20"/>
        </w:numPr>
        <w:spacing w:before="240" w:after="120"/>
        <w:ind w:left="1134"/>
        <w:jc w:val="both"/>
        <w:rPr>
          <w:rFonts w:cstheme="minorHAnsi"/>
        </w:rPr>
      </w:pPr>
      <w:r w:rsidRPr="004E16AC">
        <w:rPr>
          <w:rFonts w:cstheme="minorHAnsi"/>
          <w:b/>
        </w:rPr>
        <w:t>do 30 dnů</w:t>
      </w:r>
      <w:r w:rsidRPr="008742A6">
        <w:rPr>
          <w:rFonts w:cstheme="minorHAnsi"/>
        </w:rPr>
        <w:t xml:space="preserve"> od oznámení o odstoupení od projektu nebo záměru uvedeného v žádosti.</w:t>
      </w:r>
    </w:p>
    <w:p w14:paraId="543DD5FC" w14:textId="5A771C88" w:rsidR="00492BF4" w:rsidRPr="008742A6" w:rsidRDefault="0045797D" w:rsidP="00D302CB">
      <w:pPr>
        <w:pStyle w:val="Bezmezer"/>
        <w:numPr>
          <w:ilvl w:val="0"/>
          <w:numId w:val="25"/>
        </w:numPr>
        <w:spacing w:before="240" w:after="120"/>
        <w:ind w:left="567" w:hanging="567"/>
        <w:jc w:val="both"/>
        <w:rPr>
          <w:rFonts w:cstheme="minorHAnsi"/>
        </w:rPr>
      </w:pPr>
      <w:r w:rsidRPr="008742A6">
        <w:rPr>
          <w:rFonts w:cstheme="minorHAnsi"/>
        </w:rPr>
        <w:t xml:space="preserve">Příjemce je povinen </w:t>
      </w:r>
      <w:r w:rsidR="00492BF4" w:rsidRPr="008742A6">
        <w:rPr>
          <w:rFonts w:cstheme="minorHAnsi"/>
        </w:rPr>
        <w:t xml:space="preserve">vyrozumět o vrácení finančních prostředků souvisejících s poskytnutou podporou avízem </w:t>
      </w:r>
      <w:r w:rsidR="003E4E7B">
        <w:rPr>
          <w:rFonts w:cstheme="minorHAnsi"/>
        </w:rPr>
        <w:t>poskytovatel</w:t>
      </w:r>
      <w:r w:rsidR="00AE1CCF">
        <w:rPr>
          <w:rFonts w:cstheme="minorHAnsi"/>
        </w:rPr>
        <w:t>e</w:t>
      </w:r>
      <w:r w:rsidR="00492BF4" w:rsidRPr="008742A6">
        <w:rPr>
          <w:rFonts w:cstheme="minorHAnsi"/>
        </w:rPr>
        <w:t xml:space="preserve">, a to v listinné nebo v elektronické podobě </w:t>
      </w:r>
      <w:r w:rsidRPr="008742A6">
        <w:rPr>
          <w:rFonts w:cstheme="minorHAnsi"/>
        </w:rPr>
        <w:t xml:space="preserve">(na </w:t>
      </w:r>
      <w:r w:rsidR="00492BF4" w:rsidRPr="008742A6">
        <w:rPr>
          <w:rFonts w:cstheme="minorHAnsi"/>
        </w:rPr>
        <w:t xml:space="preserve">e-mailovou adresu </w:t>
      </w:r>
      <w:hyperlink r:id="rId8" w:history="1">
        <w:r w:rsidR="00492BF4" w:rsidRPr="008742A6">
          <w:rPr>
            <w:rFonts w:cstheme="minorHAnsi"/>
          </w:rPr>
          <w:t>aviza@msmt.cz</w:t>
        </w:r>
      </w:hyperlink>
      <w:r w:rsidRPr="008742A6">
        <w:rPr>
          <w:rFonts w:cstheme="minorHAnsi"/>
        </w:rPr>
        <w:t>)</w:t>
      </w:r>
      <w:r w:rsidR="00410FEA">
        <w:rPr>
          <w:rFonts w:cstheme="minorHAnsi"/>
        </w:rPr>
        <w:t xml:space="preserve"> </w:t>
      </w:r>
      <w:r w:rsidR="00410FEA" w:rsidRPr="004E16AC">
        <w:rPr>
          <w:rFonts w:cstheme="minorHAnsi"/>
        </w:rPr>
        <w:t xml:space="preserve">a rovněž informovat </w:t>
      </w:r>
      <w:r w:rsidR="004E16AC">
        <w:rPr>
          <w:rFonts w:cstheme="minorHAnsi"/>
        </w:rPr>
        <w:t xml:space="preserve">ve stejné lhůtě </w:t>
      </w:r>
      <w:r w:rsidR="00410FEA" w:rsidRPr="004E16AC">
        <w:rPr>
          <w:rFonts w:cstheme="minorHAnsi"/>
        </w:rPr>
        <w:t xml:space="preserve">o této skutečnosti odbor </w:t>
      </w:r>
      <w:r w:rsidR="00410FEA" w:rsidRPr="004E16AC">
        <w:rPr>
          <w:rFonts w:cstheme="minorHAnsi"/>
        </w:rPr>
        <w:lastRenderedPageBreak/>
        <w:t>strategických programů a projektů MŠMT</w:t>
      </w:r>
      <w:r w:rsidR="00492BF4" w:rsidRPr="004E16AC">
        <w:rPr>
          <w:rFonts w:cstheme="minorHAnsi"/>
        </w:rPr>
        <w:t>.</w:t>
      </w:r>
      <w:r w:rsidR="00492BF4" w:rsidRPr="008742A6">
        <w:rPr>
          <w:rFonts w:cstheme="minorHAnsi"/>
        </w:rPr>
        <w:t xml:space="preserve"> </w:t>
      </w:r>
      <w:r w:rsidR="003E4E7B">
        <w:rPr>
          <w:rFonts w:cstheme="minorHAnsi"/>
        </w:rPr>
        <w:t>Poskytovatel</w:t>
      </w:r>
      <w:r w:rsidR="00492BF4" w:rsidRPr="008742A6">
        <w:rPr>
          <w:rFonts w:cstheme="minorHAnsi"/>
        </w:rPr>
        <w:t xml:space="preserve"> musí avízo obdržet nejpozději v den připsání vratky na účet.</w:t>
      </w:r>
    </w:p>
    <w:p w14:paraId="35A21ACF" w14:textId="7BDF925E" w:rsidR="00084637" w:rsidRPr="00656426" w:rsidRDefault="007F56CA" w:rsidP="00D302CB">
      <w:pPr>
        <w:pStyle w:val="Odstavec-1"/>
        <w:numPr>
          <w:ilvl w:val="0"/>
          <w:numId w:val="2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F632A1" w:rsidRPr="00656426">
        <w:rPr>
          <w:rFonts w:asciiTheme="minorHAnsi" w:hAnsiTheme="minorHAnsi" w:cstheme="minorHAnsi"/>
          <w:sz w:val="22"/>
          <w:szCs w:val="22"/>
        </w:rPr>
        <w:t xml:space="preserve">předložit poskytovateli podklady pro finanční vypořádání podpory </w:t>
      </w:r>
      <w:r w:rsidR="00D76933" w:rsidRPr="00656426">
        <w:rPr>
          <w:rFonts w:asciiTheme="minorHAnsi" w:hAnsiTheme="minorHAnsi" w:cstheme="minorHAnsi"/>
          <w:sz w:val="22"/>
          <w:szCs w:val="22"/>
        </w:rPr>
        <w:t>za</w:t>
      </w:r>
      <w:r w:rsidR="008D35AB" w:rsidRPr="00656426">
        <w:rPr>
          <w:rFonts w:asciiTheme="minorHAnsi" w:hAnsiTheme="minorHAnsi" w:cstheme="minorHAnsi"/>
          <w:sz w:val="22"/>
          <w:szCs w:val="22"/>
        </w:rPr>
        <w:t> </w:t>
      </w:r>
      <w:r w:rsidR="00D76933" w:rsidRPr="00656426">
        <w:rPr>
          <w:rFonts w:asciiTheme="minorHAnsi" w:hAnsiTheme="minorHAnsi" w:cstheme="minorHAnsi"/>
          <w:sz w:val="22"/>
          <w:szCs w:val="22"/>
        </w:rPr>
        <w:t>jednotlivé kalendářní roky jejího poskytnutí</w:t>
      </w:r>
      <w:r w:rsidR="00F632A1" w:rsidRPr="00656426">
        <w:rPr>
          <w:rFonts w:asciiTheme="minorHAnsi" w:hAnsiTheme="minorHAnsi" w:cstheme="minorHAnsi"/>
          <w:sz w:val="22"/>
          <w:szCs w:val="22"/>
        </w:rPr>
        <w:t xml:space="preserve"> </w:t>
      </w:r>
      <w:r w:rsidR="00D04071" w:rsidRPr="00656426">
        <w:rPr>
          <w:rFonts w:asciiTheme="minorHAnsi" w:hAnsiTheme="minorHAnsi" w:cstheme="minorHAnsi"/>
          <w:sz w:val="22"/>
          <w:szCs w:val="22"/>
        </w:rPr>
        <w:t xml:space="preserve">podle vyhlášky č. </w:t>
      </w:r>
      <w:r w:rsidR="002E023A">
        <w:rPr>
          <w:rFonts w:asciiTheme="minorHAnsi" w:hAnsiTheme="minorHAnsi" w:cstheme="minorHAnsi"/>
          <w:sz w:val="22"/>
          <w:szCs w:val="22"/>
        </w:rPr>
        <w:t>367/2015 Sb., o zásadách a lhůtách finančního vypořádání vztahů se státním rozpočtem, státními finančními aktivy a Národním fondem (vyhláška o finančním vypořádání)</w:t>
      </w:r>
      <w:r w:rsidR="00D04071" w:rsidRPr="00656426">
        <w:rPr>
          <w:rFonts w:asciiTheme="minorHAnsi" w:hAnsiTheme="minorHAnsi" w:cstheme="minorHAnsi"/>
          <w:sz w:val="22"/>
          <w:szCs w:val="22"/>
        </w:rPr>
        <w:t xml:space="preserve">, a podle pokynů poskytovatele </w:t>
      </w:r>
      <w:r w:rsidR="00F632A1" w:rsidRPr="00656426">
        <w:rPr>
          <w:rFonts w:asciiTheme="minorHAnsi" w:hAnsiTheme="minorHAnsi" w:cstheme="minorHAnsi"/>
          <w:sz w:val="22"/>
          <w:szCs w:val="22"/>
        </w:rPr>
        <w:t xml:space="preserve">vždy do </w:t>
      </w:r>
      <w:r w:rsidR="00F632A1" w:rsidRPr="00656426">
        <w:rPr>
          <w:rFonts w:asciiTheme="minorHAnsi" w:hAnsiTheme="minorHAnsi" w:cstheme="minorHAnsi"/>
          <w:b/>
          <w:sz w:val="22"/>
          <w:szCs w:val="22"/>
        </w:rPr>
        <w:t>15.</w:t>
      </w:r>
      <w:r w:rsidR="00915402">
        <w:rPr>
          <w:rFonts w:asciiTheme="minorHAnsi" w:hAnsiTheme="minorHAnsi" w:cstheme="minorHAnsi"/>
          <w:b/>
          <w:sz w:val="22"/>
          <w:szCs w:val="22"/>
        </w:rPr>
        <w:t> </w:t>
      </w:r>
      <w:r w:rsidR="00F632A1" w:rsidRPr="00656426">
        <w:rPr>
          <w:rFonts w:asciiTheme="minorHAnsi" w:hAnsiTheme="minorHAnsi" w:cstheme="minorHAnsi"/>
          <w:b/>
          <w:sz w:val="22"/>
          <w:szCs w:val="22"/>
        </w:rPr>
        <w:t>února</w:t>
      </w:r>
      <w:r w:rsidR="00F632A1" w:rsidRPr="00656426">
        <w:rPr>
          <w:rFonts w:asciiTheme="minorHAnsi" w:hAnsiTheme="minorHAnsi" w:cstheme="minorHAnsi"/>
          <w:sz w:val="22"/>
          <w:szCs w:val="22"/>
        </w:rPr>
        <w:t xml:space="preserve"> následujícího kalendářního roku</w:t>
      </w:r>
      <w:r w:rsidR="00BB29E1" w:rsidRPr="00656426">
        <w:rPr>
          <w:rFonts w:asciiTheme="minorHAnsi" w:hAnsiTheme="minorHAnsi" w:cstheme="minorHAnsi"/>
          <w:sz w:val="22"/>
          <w:szCs w:val="22"/>
        </w:rPr>
        <w:t xml:space="preserve">. </w:t>
      </w:r>
    </w:p>
    <w:p w14:paraId="26EB49FF" w14:textId="249E47A3" w:rsidR="002D3259" w:rsidRPr="00DA3BA0" w:rsidRDefault="00D04071" w:rsidP="00D302CB">
      <w:pPr>
        <w:pStyle w:val="Odstavec-1"/>
        <w:numPr>
          <w:ilvl w:val="0"/>
          <w:numId w:val="2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Výkaz uznaných nákladů, který je součástí průběžné zprávy podle odst</w:t>
      </w:r>
      <w:r w:rsidR="00A56EC5">
        <w:rPr>
          <w:rFonts w:asciiTheme="minorHAnsi" w:hAnsiTheme="minorHAnsi" w:cstheme="minorHAnsi"/>
          <w:sz w:val="22"/>
          <w:szCs w:val="22"/>
        </w:rPr>
        <w:t xml:space="preserve">avce </w:t>
      </w:r>
      <w:r w:rsidR="00053220">
        <w:rPr>
          <w:rFonts w:asciiTheme="minorHAnsi" w:hAnsiTheme="minorHAnsi" w:cstheme="minorHAnsi"/>
          <w:sz w:val="22"/>
          <w:szCs w:val="22"/>
        </w:rPr>
        <w:t>8</w:t>
      </w:r>
      <w:r w:rsidRPr="00656426">
        <w:rPr>
          <w:rFonts w:asciiTheme="minorHAnsi" w:hAnsiTheme="minorHAnsi" w:cstheme="minorHAnsi"/>
          <w:sz w:val="22"/>
          <w:szCs w:val="22"/>
        </w:rPr>
        <w:t xml:space="preserve"> Přílohy III, příjemce předkládá za jednotlivé kalendářní roky vždy </w:t>
      </w:r>
      <w:r w:rsidR="002D2CD9" w:rsidRPr="00DA3BA0">
        <w:rPr>
          <w:rFonts w:asciiTheme="minorHAnsi" w:hAnsiTheme="minorHAnsi" w:cstheme="minorHAnsi"/>
          <w:sz w:val="22"/>
          <w:szCs w:val="22"/>
        </w:rPr>
        <w:t>do</w:t>
      </w:r>
      <w:r w:rsidRPr="00DA3BA0">
        <w:rPr>
          <w:rFonts w:asciiTheme="minorHAnsi" w:hAnsiTheme="minorHAnsi" w:cstheme="minorHAnsi"/>
          <w:sz w:val="22"/>
          <w:szCs w:val="22"/>
        </w:rPr>
        <w:t> </w:t>
      </w:r>
      <w:r w:rsidRPr="00DA3BA0">
        <w:rPr>
          <w:rFonts w:asciiTheme="minorHAnsi" w:hAnsiTheme="minorHAnsi" w:cstheme="minorHAnsi"/>
          <w:b/>
          <w:sz w:val="22"/>
          <w:szCs w:val="22"/>
        </w:rPr>
        <w:t xml:space="preserve">30. </w:t>
      </w:r>
      <w:r w:rsidR="002D2CD9" w:rsidRPr="00DA3BA0">
        <w:rPr>
          <w:rFonts w:asciiTheme="minorHAnsi" w:hAnsiTheme="minorHAnsi" w:cstheme="minorHAnsi"/>
          <w:b/>
          <w:sz w:val="22"/>
          <w:szCs w:val="22"/>
        </w:rPr>
        <w:t>ledna</w:t>
      </w:r>
      <w:r w:rsidRPr="00DA3BA0">
        <w:rPr>
          <w:rFonts w:asciiTheme="minorHAnsi" w:hAnsiTheme="minorHAnsi" w:cstheme="minorHAnsi"/>
          <w:sz w:val="22"/>
          <w:szCs w:val="22"/>
        </w:rPr>
        <w:t xml:space="preserve"> následujícího kalendářního roku</w:t>
      </w:r>
      <w:r w:rsidR="007D5DC3" w:rsidRPr="00DA3BA0">
        <w:rPr>
          <w:rFonts w:asciiTheme="minorHAnsi" w:hAnsiTheme="minorHAnsi" w:cstheme="minorHAnsi"/>
          <w:sz w:val="22"/>
          <w:szCs w:val="22"/>
        </w:rPr>
        <w:t>, výkaz uznaných nákladů, který je součástí závěrečné zprávy podle odst</w:t>
      </w:r>
      <w:r w:rsidR="00A56EC5">
        <w:rPr>
          <w:rFonts w:asciiTheme="minorHAnsi" w:hAnsiTheme="minorHAnsi" w:cstheme="minorHAnsi"/>
          <w:sz w:val="22"/>
          <w:szCs w:val="22"/>
        </w:rPr>
        <w:t>avce</w:t>
      </w:r>
      <w:r w:rsidR="007D5DC3" w:rsidRPr="00DA3BA0">
        <w:rPr>
          <w:rFonts w:asciiTheme="minorHAnsi" w:hAnsiTheme="minorHAnsi" w:cstheme="minorHAnsi"/>
          <w:sz w:val="22"/>
          <w:szCs w:val="22"/>
        </w:rPr>
        <w:t xml:space="preserve"> </w:t>
      </w:r>
      <w:r w:rsidR="00053220">
        <w:rPr>
          <w:rFonts w:asciiTheme="minorHAnsi" w:hAnsiTheme="minorHAnsi" w:cstheme="minorHAnsi"/>
          <w:sz w:val="22"/>
          <w:szCs w:val="22"/>
        </w:rPr>
        <w:t>9</w:t>
      </w:r>
      <w:r w:rsidR="007D5DC3" w:rsidRPr="00DA3BA0">
        <w:rPr>
          <w:rFonts w:asciiTheme="minorHAnsi" w:hAnsiTheme="minorHAnsi" w:cstheme="minorHAnsi"/>
          <w:sz w:val="22"/>
          <w:szCs w:val="22"/>
        </w:rPr>
        <w:t xml:space="preserve"> Přílohy III, příjemce předkládá do </w:t>
      </w:r>
      <w:r w:rsidR="007D5DC3" w:rsidRPr="00DA3BA0">
        <w:rPr>
          <w:rFonts w:asciiTheme="minorHAnsi" w:hAnsiTheme="minorHAnsi" w:cstheme="minorHAnsi"/>
          <w:b/>
          <w:sz w:val="22"/>
          <w:szCs w:val="22"/>
        </w:rPr>
        <w:t>30</w:t>
      </w:r>
      <w:r w:rsidR="00797096" w:rsidRPr="00DA3BA0">
        <w:rPr>
          <w:rFonts w:asciiTheme="minorHAnsi" w:hAnsiTheme="minorHAnsi" w:cstheme="minorHAnsi"/>
          <w:b/>
          <w:sz w:val="22"/>
          <w:szCs w:val="22"/>
        </w:rPr>
        <w:t> </w:t>
      </w:r>
      <w:r w:rsidR="007D5DC3" w:rsidRPr="00DA3BA0">
        <w:rPr>
          <w:rFonts w:asciiTheme="minorHAnsi" w:hAnsiTheme="minorHAnsi" w:cstheme="minorHAnsi"/>
          <w:b/>
          <w:sz w:val="22"/>
          <w:szCs w:val="22"/>
        </w:rPr>
        <w:t>kalendářních dnů</w:t>
      </w:r>
      <w:r w:rsidR="007D5DC3" w:rsidRPr="00DA3BA0">
        <w:rPr>
          <w:rFonts w:asciiTheme="minorHAnsi" w:hAnsiTheme="minorHAnsi" w:cstheme="minorHAnsi"/>
          <w:sz w:val="22"/>
          <w:szCs w:val="22"/>
        </w:rPr>
        <w:t xml:space="preserve"> po ukončení Projektu</w:t>
      </w:r>
      <w:r w:rsidR="00084637" w:rsidRPr="00DA3BA0">
        <w:rPr>
          <w:rFonts w:asciiTheme="minorHAnsi" w:hAnsiTheme="minorHAnsi" w:cstheme="minorHAnsi"/>
          <w:sz w:val="22"/>
          <w:szCs w:val="22"/>
        </w:rPr>
        <w:t>.</w:t>
      </w:r>
      <w:r w:rsidR="00D27C33">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V případě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 před termínem uvedeným v čl</w:t>
      </w:r>
      <w:r w:rsidR="00A56EC5">
        <w:rPr>
          <w:rFonts w:asciiTheme="minorHAnsi" w:hAnsiTheme="minorHAnsi" w:cstheme="minorHAnsi"/>
          <w:sz w:val="22"/>
          <w:szCs w:val="22"/>
        </w:rPr>
        <w:t>ánku</w:t>
      </w:r>
      <w:r w:rsidR="00030C18" w:rsidRPr="00DA3BA0">
        <w:rPr>
          <w:rFonts w:asciiTheme="minorHAnsi" w:hAnsiTheme="minorHAnsi" w:cstheme="minorHAnsi"/>
          <w:sz w:val="22"/>
          <w:szCs w:val="22"/>
        </w:rPr>
        <w:t xml:space="preserve"> </w:t>
      </w:r>
      <w:r w:rsidR="00734C47">
        <w:rPr>
          <w:rFonts w:asciiTheme="minorHAnsi" w:hAnsiTheme="minorHAnsi" w:cstheme="minorHAnsi"/>
          <w:sz w:val="22"/>
          <w:szCs w:val="22"/>
        </w:rPr>
        <w:t>3</w:t>
      </w:r>
      <w:r w:rsidR="00030C18" w:rsidRPr="00DA3BA0">
        <w:rPr>
          <w:rFonts w:asciiTheme="minorHAnsi" w:hAnsiTheme="minorHAnsi" w:cstheme="minorHAnsi"/>
          <w:sz w:val="22"/>
          <w:szCs w:val="22"/>
        </w:rPr>
        <w:t xml:space="preserve"> odstavci </w:t>
      </w:r>
      <w:r w:rsidR="006D256A" w:rsidRPr="00DA3BA0">
        <w:rPr>
          <w:rFonts w:asciiTheme="minorHAnsi" w:hAnsiTheme="minorHAnsi" w:cstheme="minorHAnsi"/>
          <w:sz w:val="22"/>
          <w:szCs w:val="22"/>
        </w:rPr>
        <w:t>3</w:t>
      </w:r>
      <w:r w:rsidR="00030C18" w:rsidRPr="00DA3BA0">
        <w:rPr>
          <w:rFonts w:asciiTheme="minorHAnsi" w:hAnsiTheme="minorHAnsi" w:cstheme="minorHAnsi"/>
          <w:sz w:val="22"/>
          <w:szCs w:val="22"/>
        </w:rPr>
        <w:t xml:space="preserve"> příjemce</w:t>
      </w:r>
      <w:r w:rsidR="009875ED" w:rsidRPr="00DA3BA0">
        <w:rPr>
          <w:rFonts w:asciiTheme="minorHAnsi" w:hAnsiTheme="minorHAnsi" w:cstheme="minorHAnsi"/>
          <w:sz w:val="22"/>
          <w:szCs w:val="22"/>
        </w:rPr>
        <w:t xml:space="preserve"> předloží</w:t>
      </w:r>
      <w:r w:rsidR="00030C18" w:rsidRPr="00DA3BA0">
        <w:rPr>
          <w:rFonts w:asciiTheme="minorHAnsi" w:hAnsiTheme="minorHAnsi" w:cstheme="minorHAnsi"/>
          <w:sz w:val="22"/>
          <w:szCs w:val="22"/>
        </w:rPr>
        <w:t xml:space="preserve"> poskytovateli výkaz uznaných nákladů nejpozději do </w:t>
      </w:r>
      <w:r w:rsidR="00030C18" w:rsidRPr="00DA3BA0">
        <w:rPr>
          <w:rFonts w:asciiTheme="minorHAnsi" w:hAnsiTheme="minorHAnsi" w:cstheme="minorHAnsi"/>
          <w:b/>
          <w:sz w:val="22"/>
          <w:szCs w:val="22"/>
        </w:rPr>
        <w:t>60</w:t>
      </w:r>
      <w:r w:rsidR="00030C18" w:rsidRPr="00DA3BA0">
        <w:rPr>
          <w:rFonts w:asciiTheme="minorHAnsi" w:hAnsiTheme="minorHAnsi" w:cstheme="minorHAnsi"/>
          <w:sz w:val="22"/>
          <w:szCs w:val="22"/>
        </w:rPr>
        <w:t xml:space="preserve"> </w:t>
      </w:r>
      <w:r w:rsidR="00030C18" w:rsidRPr="00DA3BA0">
        <w:rPr>
          <w:rFonts w:asciiTheme="minorHAnsi" w:hAnsiTheme="minorHAnsi" w:cstheme="minorHAnsi"/>
          <w:b/>
          <w:sz w:val="22"/>
          <w:szCs w:val="22"/>
        </w:rPr>
        <w:t>kalendářních dnů</w:t>
      </w:r>
      <w:r w:rsidR="00030C18" w:rsidRPr="00DA3BA0">
        <w:rPr>
          <w:rFonts w:asciiTheme="minorHAnsi" w:hAnsiTheme="minorHAnsi" w:cstheme="minorHAnsi"/>
          <w:sz w:val="22"/>
          <w:szCs w:val="22"/>
        </w:rPr>
        <w:t xml:space="preserve"> po tomto mimořádném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w:t>
      </w:r>
    </w:p>
    <w:p w14:paraId="3FFC993D" w14:textId="77777777"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14:paraId="588F9A44" w14:textId="1A8990C0" w:rsidR="00914474" w:rsidRPr="00656426" w:rsidRDefault="00914474" w:rsidP="00E3195A">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C57047">
        <w:rPr>
          <w:rFonts w:asciiTheme="minorHAnsi" w:hAnsiTheme="minorHAnsi" w:cstheme="minorHAnsi"/>
          <w:b/>
          <w:bCs/>
          <w:sz w:val="22"/>
          <w:szCs w:val="22"/>
        </w:rPr>
        <w:t>7</w:t>
      </w:r>
    </w:p>
    <w:p w14:paraId="181E0C21" w14:textId="3175E6C3" w:rsidR="00914474" w:rsidRPr="00656426" w:rsidRDefault="00580F92" w:rsidP="00E3195A">
      <w:pPr>
        <w:pStyle w:val="Odstavec-1"/>
        <w:keepNext/>
        <w:spacing w:after="0"/>
        <w:ind w:left="709" w:hanging="709"/>
        <w:jc w:val="center"/>
        <w:rPr>
          <w:rFonts w:asciiTheme="minorHAnsi" w:hAnsiTheme="minorHAnsi" w:cstheme="minorHAnsi"/>
          <w:b/>
          <w:bCs/>
          <w:sz w:val="22"/>
          <w:szCs w:val="22"/>
        </w:rPr>
      </w:pPr>
      <w:r>
        <w:rPr>
          <w:rFonts w:asciiTheme="minorHAnsi" w:hAnsiTheme="minorHAnsi" w:cstheme="minorHAnsi"/>
          <w:b/>
          <w:bCs/>
          <w:sz w:val="22"/>
          <w:szCs w:val="22"/>
        </w:rPr>
        <w:t>Další</w:t>
      </w:r>
      <w:r w:rsidR="00AB032F" w:rsidRPr="00656426">
        <w:rPr>
          <w:rFonts w:asciiTheme="minorHAnsi" w:hAnsiTheme="minorHAnsi" w:cstheme="minorHAnsi"/>
          <w:b/>
          <w:bCs/>
          <w:sz w:val="22"/>
          <w:szCs w:val="22"/>
        </w:rPr>
        <w:t xml:space="preserve"> p</w:t>
      </w:r>
      <w:r w:rsidR="00914474" w:rsidRPr="00656426">
        <w:rPr>
          <w:rFonts w:asciiTheme="minorHAnsi" w:hAnsiTheme="minorHAnsi" w:cstheme="minorHAnsi"/>
          <w:b/>
          <w:bCs/>
          <w:sz w:val="22"/>
          <w:szCs w:val="22"/>
        </w:rPr>
        <w:t>ovinnosti příjemce</w:t>
      </w:r>
    </w:p>
    <w:p w14:paraId="53C41744" w14:textId="1C070FC1" w:rsidR="00A736BF" w:rsidRPr="00656426" w:rsidRDefault="00F24145" w:rsidP="002F7DE5">
      <w:pPr>
        <w:pStyle w:val="Odstavec-1"/>
        <w:spacing w:before="240"/>
        <w:rPr>
          <w:rFonts w:asciiTheme="minorHAnsi" w:hAnsiTheme="minorHAnsi" w:cstheme="minorHAnsi"/>
          <w:sz w:val="22"/>
          <w:szCs w:val="22"/>
        </w:rPr>
      </w:pPr>
      <w:r w:rsidRPr="00656426">
        <w:rPr>
          <w:rFonts w:asciiTheme="minorHAnsi" w:hAnsiTheme="minorHAnsi" w:cstheme="minorHAnsi"/>
          <w:sz w:val="22"/>
          <w:szCs w:val="22"/>
        </w:rPr>
        <w:t xml:space="preserve">Příjemce je </w:t>
      </w:r>
      <w:r w:rsidR="00F632A1" w:rsidRPr="00656426">
        <w:rPr>
          <w:rFonts w:asciiTheme="minorHAnsi" w:hAnsiTheme="minorHAnsi" w:cstheme="minorHAnsi"/>
          <w:sz w:val="22"/>
          <w:szCs w:val="22"/>
        </w:rPr>
        <w:t xml:space="preserve">dále </w:t>
      </w:r>
      <w:r w:rsidRPr="00656426">
        <w:rPr>
          <w:rFonts w:asciiTheme="minorHAnsi" w:hAnsiTheme="minorHAnsi" w:cstheme="minorHAnsi"/>
          <w:sz w:val="22"/>
          <w:szCs w:val="22"/>
        </w:rPr>
        <w:t>povinen</w:t>
      </w:r>
      <w:r w:rsidR="005F63C6">
        <w:rPr>
          <w:rFonts w:asciiTheme="minorHAnsi" w:hAnsiTheme="minorHAnsi" w:cstheme="minorHAnsi"/>
          <w:sz w:val="22"/>
          <w:szCs w:val="22"/>
        </w:rPr>
        <w:t>:</w:t>
      </w:r>
      <w:r w:rsidRPr="00656426">
        <w:rPr>
          <w:rFonts w:asciiTheme="minorHAnsi" w:hAnsiTheme="minorHAnsi" w:cstheme="minorHAnsi"/>
          <w:sz w:val="22"/>
          <w:szCs w:val="22"/>
        </w:rPr>
        <w:t xml:space="preserve"> </w:t>
      </w:r>
    </w:p>
    <w:p w14:paraId="24BD7E45" w14:textId="7186ACC0" w:rsidR="00BB7FE4" w:rsidRPr="00656426"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uvádět v souvislosti s Projektem ve všech zveřejňovaných informacích identifikační kód Projektu </w:t>
      </w:r>
      <w:r w:rsidR="00053220">
        <w:rPr>
          <w:rFonts w:asciiTheme="minorHAnsi" w:hAnsiTheme="minorHAnsi" w:cstheme="minorHAnsi"/>
          <w:sz w:val="22"/>
          <w:szCs w:val="22"/>
        </w:rPr>
        <w:t>podle článku 1 odst</w:t>
      </w:r>
      <w:r w:rsidR="00A56EC5">
        <w:rPr>
          <w:rFonts w:asciiTheme="minorHAnsi" w:hAnsiTheme="minorHAnsi" w:cstheme="minorHAnsi"/>
          <w:sz w:val="22"/>
          <w:szCs w:val="22"/>
        </w:rPr>
        <w:t>avc</w:t>
      </w:r>
      <w:r w:rsidR="00386D0A">
        <w:rPr>
          <w:rFonts w:asciiTheme="minorHAnsi" w:hAnsiTheme="minorHAnsi" w:cstheme="minorHAnsi"/>
          <w:sz w:val="22"/>
          <w:szCs w:val="22"/>
        </w:rPr>
        <w:t>e</w:t>
      </w:r>
      <w:r w:rsidR="00053220">
        <w:rPr>
          <w:rFonts w:asciiTheme="minorHAnsi" w:hAnsiTheme="minorHAnsi" w:cstheme="minorHAnsi"/>
          <w:sz w:val="22"/>
          <w:szCs w:val="22"/>
        </w:rPr>
        <w:t xml:space="preserve"> 1 </w:t>
      </w:r>
      <w:r w:rsidR="00AA6430">
        <w:rPr>
          <w:rFonts w:asciiTheme="minorHAnsi" w:hAnsiTheme="minorHAnsi" w:cstheme="minorHAnsi"/>
          <w:sz w:val="22"/>
          <w:szCs w:val="22"/>
        </w:rPr>
        <w:t>této smlouvy</w:t>
      </w:r>
      <w:r w:rsidR="00053220">
        <w:rPr>
          <w:rFonts w:asciiTheme="minorHAnsi" w:hAnsiTheme="minorHAnsi" w:cstheme="minorHAnsi"/>
          <w:sz w:val="22"/>
          <w:szCs w:val="22"/>
        </w:rPr>
        <w:t xml:space="preserve"> </w:t>
      </w:r>
      <w:r w:rsidRPr="00656426">
        <w:rPr>
          <w:rFonts w:asciiTheme="minorHAnsi" w:hAnsiTheme="minorHAnsi" w:cstheme="minorHAnsi"/>
          <w:sz w:val="22"/>
          <w:szCs w:val="22"/>
        </w:rPr>
        <w:t>a skutečnost, že na řešení Projektu byla poskytnuta podpora v rámci Programu, vč</w:t>
      </w:r>
      <w:r w:rsidR="00672BAE" w:rsidRPr="00656426">
        <w:rPr>
          <w:rFonts w:asciiTheme="minorHAnsi" w:hAnsiTheme="minorHAnsi" w:cstheme="minorHAnsi"/>
          <w:sz w:val="22"/>
          <w:szCs w:val="22"/>
        </w:rPr>
        <w:t>etně</w:t>
      </w:r>
      <w:r w:rsidRPr="00656426">
        <w:rPr>
          <w:rFonts w:asciiTheme="minorHAnsi" w:hAnsiTheme="minorHAnsi" w:cstheme="minorHAnsi"/>
          <w:sz w:val="22"/>
          <w:szCs w:val="22"/>
        </w:rPr>
        <w:t xml:space="preserve"> správného oficiálního názvu nebo oficiální zkratky poskytovatele a oficiální</w:t>
      </w:r>
      <w:r w:rsidR="006A2CB6">
        <w:rPr>
          <w:rFonts w:asciiTheme="minorHAnsi" w:hAnsiTheme="minorHAnsi" w:cstheme="minorHAnsi"/>
          <w:sz w:val="22"/>
          <w:szCs w:val="22"/>
        </w:rPr>
        <w:t>ho</w:t>
      </w:r>
      <w:r w:rsidRPr="00656426">
        <w:rPr>
          <w:rFonts w:asciiTheme="minorHAnsi" w:hAnsiTheme="minorHAnsi" w:cstheme="minorHAnsi"/>
          <w:sz w:val="22"/>
          <w:szCs w:val="22"/>
        </w:rPr>
        <w:t xml:space="preserve"> log</w:t>
      </w:r>
      <w:r w:rsidR="006A2CB6">
        <w:rPr>
          <w:rFonts w:asciiTheme="minorHAnsi" w:hAnsiTheme="minorHAnsi" w:cstheme="minorHAnsi"/>
          <w:sz w:val="22"/>
          <w:szCs w:val="22"/>
        </w:rPr>
        <w:t>a</w:t>
      </w:r>
      <w:r w:rsidRPr="00656426">
        <w:rPr>
          <w:rFonts w:asciiTheme="minorHAnsi" w:hAnsiTheme="minorHAnsi" w:cstheme="minorHAnsi"/>
          <w:sz w:val="22"/>
          <w:szCs w:val="22"/>
        </w:rPr>
        <w:t xml:space="preserve"> poskytovatele v souladu s pravidly, která jsou zveřejněna na adrese </w:t>
      </w:r>
      <w:r w:rsidR="000B0C68" w:rsidRPr="00D86AC3">
        <w:rPr>
          <w:rFonts w:asciiTheme="minorHAnsi" w:hAnsiTheme="minorHAnsi" w:cstheme="minorHAnsi"/>
          <w:sz w:val="22"/>
          <w:szCs w:val="22"/>
        </w:rPr>
        <w:t>www.msmt.cz</w:t>
      </w:r>
      <w:r w:rsidR="00CB4C34">
        <w:rPr>
          <w:rFonts w:asciiTheme="minorHAnsi" w:hAnsiTheme="minorHAnsi" w:cstheme="minorHAnsi"/>
          <w:sz w:val="22"/>
          <w:szCs w:val="22"/>
        </w:rPr>
        <w:t>,</w:t>
      </w:r>
    </w:p>
    <w:p w14:paraId="14A1EC7E" w14:textId="4B31E922" w:rsidR="00B3038E" w:rsidRPr="00656426" w:rsidRDefault="00B3038E" w:rsidP="002D641B">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písemně informovat poskytovatele o </w:t>
      </w:r>
      <w:r w:rsidR="00AB032F" w:rsidRPr="00656426">
        <w:rPr>
          <w:rFonts w:asciiTheme="minorHAnsi" w:hAnsiTheme="minorHAnsi" w:cstheme="minorHAnsi"/>
          <w:sz w:val="22"/>
          <w:szCs w:val="22"/>
        </w:rPr>
        <w:t xml:space="preserve">všech </w:t>
      </w:r>
      <w:r w:rsidRPr="00656426">
        <w:rPr>
          <w:rFonts w:asciiTheme="minorHAnsi" w:hAnsiTheme="minorHAnsi" w:cstheme="minorHAnsi"/>
          <w:sz w:val="22"/>
          <w:szCs w:val="22"/>
        </w:rPr>
        <w:t xml:space="preserve">změnách, které nastaly v době </w:t>
      </w:r>
      <w:r w:rsidR="00053220" w:rsidRPr="002A430B">
        <w:rPr>
          <w:rFonts w:asciiTheme="minorHAnsi" w:hAnsiTheme="minorHAnsi" w:cstheme="minorHAnsi"/>
          <w:sz w:val="22"/>
          <w:szCs w:val="22"/>
          <w:shd w:val="clear" w:color="auto" w:fill="FFFFFF" w:themeFill="background1"/>
        </w:rPr>
        <w:t>platnosti</w:t>
      </w:r>
      <w:r w:rsidR="00053220">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00E04EB0"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a které se dotýkají právní </w:t>
      </w:r>
      <w:r w:rsidR="003975E7">
        <w:rPr>
          <w:rFonts w:asciiTheme="minorHAnsi" w:hAnsiTheme="minorHAnsi" w:cstheme="minorHAnsi"/>
          <w:sz w:val="22"/>
          <w:szCs w:val="22"/>
        </w:rPr>
        <w:t>osobnosti</w:t>
      </w:r>
      <w:r w:rsidR="003975E7" w:rsidRPr="00656426">
        <w:rPr>
          <w:rFonts w:asciiTheme="minorHAnsi" w:hAnsiTheme="minorHAnsi" w:cstheme="minorHAnsi"/>
          <w:sz w:val="22"/>
          <w:szCs w:val="22"/>
        </w:rPr>
        <w:t xml:space="preserve"> </w:t>
      </w:r>
      <w:r w:rsidRPr="00656426">
        <w:rPr>
          <w:rFonts w:asciiTheme="minorHAnsi" w:hAnsiTheme="minorHAnsi" w:cstheme="minorHAnsi"/>
          <w:sz w:val="22"/>
          <w:szCs w:val="22"/>
        </w:rPr>
        <w:t>příjemce, údajů požadovaných pro prokázání způsobilosti příjemce nebo údajů, které by mohly mít vliv na řešení Projektu,</w:t>
      </w:r>
      <w:r w:rsidR="004F54DB" w:rsidRPr="00656426">
        <w:rPr>
          <w:rFonts w:asciiTheme="minorHAnsi" w:hAnsiTheme="minorHAnsi" w:cstheme="minorHAnsi"/>
          <w:sz w:val="22"/>
          <w:szCs w:val="22"/>
        </w:rPr>
        <w:t xml:space="preserve"> respektive na dosahování jeho cílů nebo jeho rozpočet,</w:t>
      </w:r>
      <w:r w:rsidRPr="00656426">
        <w:rPr>
          <w:rFonts w:asciiTheme="minorHAnsi" w:hAnsiTheme="minorHAnsi" w:cstheme="minorHAnsi"/>
          <w:sz w:val="22"/>
          <w:szCs w:val="22"/>
        </w:rPr>
        <w:t xml:space="preserve"> a to </w:t>
      </w:r>
      <w:r w:rsidR="006330C6" w:rsidRPr="00656426">
        <w:rPr>
          <w:rFonts w:asciiTheme="minorHAnsi" w:hAnsiTheme="minorHAnsi" w:cstheme="minorHAnsi"/>
          <w:sz w:val="22"/>
          <w:szCs w:val="22"/>
        </w:rPr>
        <w:t xml:space="preserve">nejdéle do </w:t>
      </w:r>
      <w:r w:rsidRPr="00656426">
        <w:rPr>
          <w:rFonts w:asciiTheme="minorHAnsi" w:hAnsiTheme="minorHAnsi" w:cstheme="minorHAnsi"/>
          <w:b/>
          <w:sz w:val="22"/>
          <w:szCs w:val="22"/>
        </w:rPr>
        <w:t>7 kalendářních dnů</w:t>
      </w:r>
      <w:r w:rsidRPr="00656426">
        <w:rPr>
          <w:rFonts w:asciiTheme="minorHAnsi" w:hAnsiTheme="minorHAnsi" w:cstheme="minorHAnsi"/>
          <w:sz w:val="22"/>
          <w:szCs w:val="22"/>
        </w:rPr>
        <w:t xml:space="preserve"> ode dne, kdy se o takové skutečnosti dozvěděl</w:t>
      </w:r>
      <w:r w:rsidR="00CB4C34">
        <w:rPr>
          <w:rFonts w:asciiTheme="minorHAnsi" w:hAnsiTheme="minorHAnsi" w:cstheme="minorHAnsi"/>
          <w:sz w:val="22"/>
          <w:szCs w:val="22"/>
        </w:rPr>
        <w:t>,</w:t>
      </w:r>
    </w:p>
    <w:p w14:paraId="22FA65EE" w14:textId="77777777" w:rsidR="007724F9"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 případě změny řešitele o tuto změnu poskytovatele písemně požádat</w:t>
      </w:r>
      <w:r w:rsidR="00890FCA" w:rsidRPr="00656426">
        <w:rPr>
          <w:rFonts w:asciiTheme="minorHAnsi" w:hAnsiTheme="minorHAnsi" w:cstheme="minorHAnsi"/>
          <w:sz w:val="22"/>
          <w:szCs w:val="22"/>
        </w:rPr>
        <w:t xml:space="preserve"> s nutností následného uzavření dodatku k</w:t>
      </w:r>
      <w:r w:rsidR="00AA6430">
        <w:rPr>
          <w:rFonts w:asciiTheme="minorHAnsi" w:hAnsiTheme="minorHAnsi" w:cstheme="minorHAnsi"/>
          <w:sz w:val="22"/>
          <w:szCs w:val="22"/>
        </w:rPr>
        <w:t xml:space="preserve"> této</w:t>
      </w:r>
      <w:r w:rsidR="00890FCA" w:rsidRPr="00656426">
        <w:rPr>
          <w:rFonts w:asciiTheme="minorHAnsi" w:hAnsiTheme="minorHAnsi" w:cstheme="minorHAnsi"/>
          <w:sz w:val="22"/>
          <w:szCs w:val="22"/>
        </w:rPr>
        <w:t xml:space="preserve"> smlouvě</w:t>
      </w:r>
      <w:r w:rsidR="00CB4C34">
        <w:rPr>
          <w:rFonts w:asciiTheme="minorHAnsi" w:hAnsiTheme="minorHAnsi" w:cstheme="minorHAnsi"/>
          <w:sz w:val="22"/>
          <w:szCs w:val="22"/>
        </w:rPr>
        <w:t>,</w:t>
      </w:r>
    </w:p>
    <w:p w14:paraId="7B25323A" w14:textId="77777777" w:rsidR="00BB7FE4" w:rsidRPr="00656426" w:rsidRDefault="007724F9" w:rsidP="002D641B">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v</w:t>
      </w:r>
      <w:r w:rsidR="00BB7FE4" w:rsidRPr="00656426">
        <w:rPr>
          <w:rFonts w:asciiTheme="minorHAnsi" w:hAnsiTheme="minorHAnsi" w:cstheme="minorHAnsi"/>
          <w:sz w:val="22"/>
          <w:szCs w:val="22"/>
        </w:rPr>
        <w:t xml:space="preserve"> případě změn ostatních členů řešitelského týmu, které neovlivní předmět, cíl a rozpočet </w:t>
      </w:r>
      <w:r w:rsidR="00590851" w:rsidRPr="00656426">
        <w:rPr>
          <w:rFonts w:asciiTheme="minorHAnsi" w:hAnsiTheme="minorHAnsi" w:cstheme="minorHAnsi"/>
          <w:sz w:val="22"/>
          <w:szCs w:val="22"/>
        </w:rPr>
        <w:t>P</w:t>
      </w:r>
      <w:r w:rsidR="00BB7FE4" w:rsidRPr="00656426">
        <w:rPr>
          <w:rFonts w:asciiTheme="minorHAnsi" w:hAnsiTheme="minorHAnsi" w:cstheme="minorHAnsi"/>
          <w:sz w:val="22"/>
          <w:szCs w:val="22"/>
        </w:rPr>
        <w:t>rojektu</w:t>
      </w:r>
      <w:r w:rsidR="002B7158">
        <w:rPr>
          <w:rFonts w:asciiTheme="minorHAnsi" w:hAnsiTheme="minorHAnsi" w:cstheme="minorHAnsi"/>
          <w:sz w:val="22"/>
          <w:szCs w:val="22"/>
        </w:rPr>
        <w:t>,</w:t>
      </w:r>
      <w:r w:rsidR="00BB7FE4" w:rsidRPr="00656426">
        <w:rPr>
          <w:rFonts w:asciiTheme="minorHAnsi" w:hAnsiTheme="minorHAnsi" w:cstheme="minorHAnsi"/>
          <w:sz w:val="22"/>
          <w:szCs w:val="22"/>
        </w:rPr>
        <w:t xml:space="preserve"> poskytovatele informovat</w:t>
      </w:r>
      <w:r w:rsidR="004F54DB" w:rsidRPr="00656426">
        <w:rPr>
          <w:rFonts w:asciiTheme="minorHAnsi" w:hAnsiTheme="minorHAnsi" w:cstheme="minorHAnsi"/>
          <w:sz w:val="22"/>
          <w:szCs w:val="22"/>
        </w:rPr>
        <w:t xml:space="preserve"> prostřednictvím průběžné nebo závěrečné zprávy</w:t>
      </w:r>
      <w:r w:rsidR="00CB4C34">
        <w:rPr>
          <w:rFonts w:asciiTheme="minorHAnsi" w:hAnsiTheme="minorHAnsi" w:cstheme="minorHAnsi"/>
          <w:sz w:val="22"/>
          <w:szCs w:val="22"/>
        </w:rPr>
        <w:t>,</w:t>
      </w:r>
    </w:p>
    <w:p w14:paraId="5D04C1F2" w14:textId="77777777" w:rsidR="00904570" w:rsidRPr="00656426" w:rsidRDefault="00BB7FE4" w:rsidP="002D641B">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umožnit</w:t>
      </w:r>
      <w:r w:rsidR="00904570" w:rsidRPr="00656426">
        <w:rPr>
          <w:rFonts w:asciiTheme="minorHAnsi" w:hAnsiTheme="minorHAnsi" w:cstheme="minorHAnsi"/>
          <w:sz w:val="22"/>
          <w:szCs w:val="22"/>
        </w:rPr>
        <w:t xml:space="preserve"> řešiteli a </w:t>
      </w:r>
      <w:r w:rsidR="00053220">
        <w:rPr>
          <w:rFonts w:asciiTheme="minorHAnsi" w:hAnsiTheme="minorHAnsi" w:cstheme="minorHAnsi"/>
          <w:sz w:val="22"/>
          <w:szCs w:val="22"/>
        </w:rPr>
        <w:t xml:space="preserve">ostatním </w:t>
      </w:r>
      <w:r w:rsidR="00904570" w:rsidRPr="00656426">
        <w:rPr>
          <w:rFonts w:asciiTheme="minorHAnsi" w:hAnsiTheme="minorHAnsi" w:cstheme="minorHAnsi"/>
          <w:sz w:val="22"/>
          <w:szCs w:val="22"/>
        </w:rPr>
        <w:t>členům řešitelského týmu uvedeným v Příloze I řešení Projektu v plném rozsahu pracovních úvazků podle Přílohy I v rámci s</w:t>
      </w:r>
      <w:r w:rsidR="004F54DB" w:rsidRPr="00656426">
        <w:rPr>
          <w:rFonts w:asciiTheme="minorHAnsi" w:hAnsiTheme="minorHAnsi" w:cstheme="minorHAnsi"/>
          <w:sz w:val="22"/>
          <w:szCs w:val="22"/>
        </w:rPr>
        <w:t>  nimi</w:t>
      </w:r>
      <w:r w:rsidR="00904570" w:rsidRPr="00656426">
        <w:rPr>
          <w:rFonts w:asciiTheme="minorHAnsi" w:hAnsiTheme="minorHAnsi" w:cstheme="minorHAnsi"/>
          <w:sz w:val="22"/>
          <w:szCs w:val="22"/>
        </w:rPr>
        <w:t xml:space="preserve"> uzavřeného pracovněprávního vztahu</w:t>
      </w:r>
      <w:r w:rsidR="00CB4C34">
        <w:rPr>
          <w:rFonts w:asciiTheme="minorHAnsi" w:hAnsiTheme="minorHAnsi" w:cstheme="minorHAnsi"/>
          <w:sz w:val="22"/>
          <w:szCs w:val="22"/>
        </w:rPr>
        <w:t>,</w:t>
      </w:r>
    </w:p>
    <w:p w14:paraId="1A9149E4" w14:textId="77777777" w:rsidR="00C70DD2" w:rsidRPr="00656426" w:rsidRDefault="00C70DD2"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neprodleně informovat poskytovatele o podezření na nesrovnalosti zjištěné při</w:t>
      </w:r>
      <w:r w:rsidR="00AB032F" w:rsidRPr="00656426">
        <w:rPr>
          <w:rFonts w:asciiTheme="minorHAnsi" w:hAnsiTheme="minorHAnsi" w:cstheme="minorHAnsi"/>
          <w:sz w:val="22"/>
          <w:szCs w:val="22"/>
        </w:rPr>
        <w:t>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Nesrovnalostí se rozumí porušení</w:t>
      </w:r>
      <w:r w:rsidR="00AB032F" w:rsidRPr="00656426">
        <w:rPr>
          <w:rFonts w:asciiTheme="minorHAnsi" w:hAnsiTheme="minorHAnsi" w:cstheme="minorHAnsi"/>
          <w:sz w:val="22"/>
          <w:szCs w:val="22"/>
        </w:rPr>
        <w:t xml:space="preserve"> některého z</w:t>
      </w:r>
      <w:r w:rsidR="00B502A3" w:rsidRPr="00656426">
        <w:rPr>
          <w:rFonts w:asciiTheme="minorHAnsi" w:hAnsiTheme="minorHAnsi" w:cstheme="minorHAnsi"/>
          <w:sz w:val="22"/>
          <w:szCs w:val="22"/>
        </w:rPr>
        <w:t> </w:t>
      </w:r>
      <w:r w:rsidR="00AB032F" w:rsidRPr="00656426">
        <w:rPr>
          <w:rFonts w:asciiTheme="minorHAnsi" w:hAnsiTheme="minorHAnsi" w:cstheme="minorHAnsi"/>
          <w:sz w:val="22"/>
          <w:szCs w:val="22"/>
        </w:rPr>
        <w:t>ustanovení</w:t>
      </w:r>
      <w:r w:rsidR="00995D18" w:rsidRPr="00656426">
        <w:rPr>
          <w:rFonts w:asciiTheme="minorHAnsi" w:hAnsiTheme="minorHAnsi" w:cstheme="minorHAnsi"/>
          <w:sz w:val="22"/>
          <w:szCs w:val="22"/>
        </w:rPr>
        <w:t>:</w:t>
      </w:r>
    </w:p>
    <w:p w14:paraId="52CC75A9" w14:textId="77777777" w:rsidR="00CF102C" w:rsidRPr="00656426" w:rsidRDefault="00FA556B"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 xml:space="preserve">práva </w:t>
      </w:r>
      <w:r w:rsidR="00CF102C" w:rsidRPr="00656426">
        <w:rPr>
          <w:rFonts w:asciiTheme="minorHAnsi" w:hAnsiTheme="minorHAnsi" w:cstheme="minorHAnsi"/>
          <w:sz w:val="22"/>
          <w:szCs w:val="22"/>
        </w:rPr>
        <w:t>Evropské unie,</w:t>
      </w:r>
    </w:p>
    <w:p w14:paraId="08CAB954" w14:textId="77777777" w:rsidR="00C70DD2" w:rsidRPr="00656426" w:rsidRDefault="00AB032F" w:rsidP="002D641B">
      <w:pPr>
        <w:pStyle w:val="Odstavec-1"/>
        <w:numPr>
          <w:ilvl w:val="1"/>
          <w:numId w:val="4"/>
        </w:numPr>
        <w:tabs>
          <w:tab w:val="num" w:pos="1701"/>
        </w:tabs>
        <w:spacing w:after="0"/>
        <w:ind w:firstLine="284"/>
        <w:rPr>
          <w:rFonts w:asciiTheme="minorHAnsi" w:hAnsiTheme="minorHAnsi" w:cstheme="minorHAnsi"/>
          <w:sz w:val="22"/>
          <w:szCs w:val="22"/>
        </w:rPr>
      </w:pPr>
      <w:r w:rsidRPr="00656426">
        <w:rPr>
          <w:rFonts w:asciiTheme="minorHAnsi" w:hAnsiTheme="minorHAnsi" w:cstheme="minorHAnsi"/>
          <w:sz w:val="22"/>
          <w:szCs w:val="22"/>
        </w:rPr>
        <w:t xml:space="preserve">právních předpisů </w:t>
      </w:r>
      <w:r w:rsidR="00C70DD2" w:rsidRPr="00656426">
        <w:rPr>
          <w:rFonts w:asciiTheme="minorHAnsi" w:hAnsiTheme="minorHAnsi" w:cstheme="minorHAnsi"/>
          <w:sz w:val="22"/>
          <w:szCs w:val="22"/>
        </w:rPr>
        <w:t>ČR</w:t>
      </w:r>
      <w:r w:rsidR="00CF102C" w:rsidRPr="00656426">
        <w:rPr>
          <w:rFonts w:asciiTheme="minorHAnsi" w:hAnsiTheme="minorHAnsi" w:cstheme="minorHAnsi"/>
          <w:sz w:val="22"/>
          <w:szCs w:val="22"/>
        </w:rPr>
        <w:t>,</w:t>
      </w:r>
    </w:p>
    <w:p w14:paraId="64347254" w14:textId="56724AC8" w:rsidR="00CF102C" w:rsidRPr="00656426" w:rsidRDefault="00AA6430"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této smlouvy</w:t>
      </w:r>
      <w:r w:rsidR="005F63C6">
        <w:rPr>
          <w:rFonts w:asciiTheme="minorHAnsi" w:hAnsiTheme="minorHAnsi" w:cstheme="minorHAnsi"/>
          <w:sz w:val="22"/>
          <w:szCs w:val="22"/>
        </w:rPr>
        <w:t>.</w:t>
      </w:r>
    </w:p>
    <w:p w14:paraId="4B12DDCD" w14:textId="77777777" w:rsidR="00F24145"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před</w:t>
      </w:r>
      <w:r w:rsidR="002D3259" w:rsidRPr="00656426">
        <w:rPr>
          <w:rFonts w:asciiTheme="minorHAnsi" w:hAnsiTheme="minorHAnsi" w:cstheme="minorHAnsi"/>
          <w:sz w:val="22"/>
          <w:szCs w:val="22"/>
        </w:rPr>
        <w:t>áv</w:t>
      </w:r>
      <w:r w:rsidR="00907B3E" w:rsidRPr="00656426">
        <w:rPr>
          <w:rFonts w:asciiTheme="minorHAnsi" w:hAnsiTheme="minorHAnsi" w:cstheme="minorHAnsi"/>
          <w:sz w:val="22"/>
          <w:szCs w:val="22"/>
        </w:rPr>
        <w:t>at</w:t>
      </w:r>
      <w:r w:rsidRPr="00656426">
        <w:rPr>
          <w:rFonts w:asciiTheme="minorHAnsi" w:hAnsiTheme="minorHAnsi" w:cstheme="minorHAnsi"/>
          <w:sz w:val="22"/>
          <w:szCs w:val="22"/>
        </w:rPr>
        <w:t xml:space="preserve"> poskytovateli zprávy o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A20B67" w:rsidRPr="00656426">
        <w:rPr>
          <w:rFonts w:asciiTheme="minorHAnsi" w:hAnsiTheme="minorHAnsi" w:cstheme="minorHAnsi"/>
          <w:sz w:val="22"/>
          <w:szCs w:val="22"/>
        </w:rPr>
        <w:t>Přílohy III</w:t>
      </w:r>
      <w:r w:rsidR="00CB4C34">
        <w:rPr>
          <w:rFonts w:asciiTheme="minorHAnsi" w:hAnsiTheme="minorHAnsi" w:cstheme="minorHAnsi"/>
          <w:sz w:val="22"/>
          <w:szCs w:val="22"/>
        </w:rPr>
        <w:t>,</w:t>
      </w:r>
    </w:p>
    <w:p w14:paraId="2DD3E0C8" w14:textId="77777777" w:rsidR="00CD1639"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lastRenderedPageBreak/>
        <w:t>řádně uchováv</w:t>
      </w:r>
      <w:r w:rsidR="00907B3E" w:rsidRPr="00656426">
        <w:rPr>
          <w:rFonts w:asciiTheme="minorHAnsi" w:hAnsiTheme="minorHAnsi" w:cstheme="minorHAnsi"/>
          <w:sz w:val="22"/>
          <w:szCs w:val="22"/>
        </w:rPr>
        <w:t xml:space="preserve">at </w:t>
      </w:r>
      <w:r w:rsidRPr="00656426">
        <w:rPr>
          <w:rFonts w:asciiTheme="minorHAnsi" w:hAnsiTheme="minorHAnsi" w:cstheme="minorHAnsi"/>
          <w:sz w:val="22"/>
          <w:szCs w:val="22"/>
        </w:rPr>
        <w:t>originály všech rozhodnutí</w:t>
      </w:r>
      <w:r w:rsidR="00907B3E"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smluv a </w:t>
      </w:r>
      <w:r w:rsidR="00907B3E" w:rsidRPr="00656426">
        <w:rPr>
          <w:rFonts w:asciiTheme="minorHAnsi" w:hAnsiTheme="minorHAnsi" w:cstheme="minorHAnsi"/>
          <w:sz w:val="22"/>
          <w:szCs w:val="22"/>
        </w:rPr>
        <w:t>dalších</w:t>
      </w:r>
      <w:r w:rsidRPr="00656426">
        <w:rPr>
          <w:rFonts w:asciiTheme="minorHAnsi" w:hAnsiTheme="minorHAnsi" w:cstheme="minorHAnsi"/>
          <w:sz w:val="22"/>
          <w:szCs w:val="22"/>
        </w:rPr>
        <w:t xml:space="preserve"> do</w:t>
      </w:r>
      <w:r w:rsidR="00907B3E" w:rsidRPr="00656426">
        <w:rPr>
          <w:rFonts w:asciiTheme="minorHAnsi" w:hAnsiTheme="minorHAnsi" w:cstheme="minorHAnsi"/>
          <w:sz w:val="22"/>
          <w:szCs w:val="22"/>
        </w:rPr>
        <w:t>kumentů</w:t>
      </w:r>
      <w:r w:rsidRPr="00656426">
        <w:rPr>
          <w:rFonts w:asciiTheme="minorHAnsi" w:hAnsiTheme="minorHAnsi" w:cstheme="minorHAnsi"/>
          <w:sz w:val="22"/>
          <w:szCs w:val="22"/>
        </w:rPr>
        <w:t xml:space="preserve"> týkajících se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v souladu s obecně závaznými předpisy po dobu </w:t>
      </w:r>
      <w:r w:rsidRPr="00656426">
        <w:rPr>
          <w:rFonts w:asciiTheme="minorHAnsi" w:hAnsiTheme="minorHAnsi" w:cstheme="minorHAnsi"/>
          <w:b/>
          <w:sz w:val="22"/>
          <w:szCs w:val="22"/>
        </w:rPr>
        <w:t>10 let</w:t>
      </w:r>
      <w:r w:rsidRPr="00656426">
        <w:rPr>
          <w:rFonts w:asciiTheme="minorHAnsi" w:hAnsiTheme="minorHAnsi" w:cstheme="minorHAnsi"/>
          <w:sz w:val="22"/>
          <w:szCs w:val="22"/>
        </w:rPr>
        <w:t xml:space="preserve"> od data posledního poskytnutí podpory nebo její části</w:t>
      </w:r>
      <w:r w:rsidR="00CB4C34">
        <w:rPr>
          <w:rFonts w:asciiTheme="minorHAnsi" w:hAnsiTheme="minorHAnsi" w:cstheme="minorHAnsi"/>
          <w:sz w:val="22"/>
          <w:szCs w:val="22"/>
        </w:rPr>
        <w:t>,</w:t>
      </w:r>
    </w:p>
    <w:p w14:paraId="3463344B" w14:textId="77777777" w:rsidR="003D1ABD" w:rsidRPr="00656426" w:rsidRDefault="003D1ABD"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 celou dobu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nakládat s veškerým majetkem získaným z prostředků na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 </w:t>
      </w:r>
      <w:r w:rsidR="001725B8" w:rsidRPr="00656426">
        <w:rPr>
          <w:rFonts w:asciiTheme="minorHAnsi" w:hAnsiTheme="minorHAnsi" w:cstheme="minorHAnsi"/>
          <w:sz w:val="22"/>
          <w:szCs w:val="22"/>
        </w:rPr>
        <w:t>hospodárně, efektivně a účelně</w:t>
      </w:r>
      <w:r w:rsidRPr="00656426">
        <w:rPr>
          <w:rFonts w:asciiTheme="minorHAnsi" w:hAnsiTheme="minorHAnsi" w:cstheme="minorHAnsi"/>
          <w:sz w:val="22"/>
          <w:szCs w:val="22"/>
        </w:rPr>
        <w:t>, zejména jej zabezpečit proti poškození, ztrátě nebo odcizení</w:t>
      </w:r>
      <w:r w:rsidR="00CB4C34">
        <w:rPr>
          <w:rFonts w:asciiTheme="minorHAnsi" w:hAnsiTheme="minorHAnsi" w:cstheme="minorHAnsi"/>
          <w:sz w:val="22"/>
          <w:szCs w:val="22"/>
        </w:rPr>
        <w:t>,</w:t>
      </w:r>
    </w:p>
    <w:p w14:paraId="5CDA00B4" w14:textId="77777777" w:rsidR="00522FA8" w:rsidRPr="00656426" w:rsidRDefault="00522FA8"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vyvinout veškeré nezbytné úsilí</w:t>
      </w:r>
      <w:r w:rsidR="009875ED" w:rsidRPr="00656426">
        <w:rPr>
          <w:rFonts w:asciiTheme="minorHAnsi" w:hAnsiTheme="minorHAnsi" w:cstheme="minorHAnsi"/>
          <w:sz w:val="22"/>
          <w:szCs w:val="22"/>
        </w:rPr>
        <w:t xml:space="preserve"> k</w:t>
      </w:r>
      <w:r w:rsidRPr="00656426">
        <w:rPr>
          <w:rFonts w:asciiTheme="minorHAnsi" w:hAnsiTheme="minorHAnsi" w:cstheme="minorHAnsi"/>
          <w:sz w:val="22"/>
          <w:szCs w:val="22"/>
        </w:rPr>
        <w:t xml:space="preserve"> dos</w:t>
      </w:r>
      <w:r w:rsidR="009875ED" w:rsidRPr="00656426">
        <w:rPr>
          <w:rFonts w:asciiTheme="minorHAnsi" w:hAnsiTheme="minorHAnsi" w:cstheme="minorHAnsi"/>
          <w:sz w:val="22"/>
          <w:szCs w:val="22"/>
        </w:rPr>
        <w:t>ažení</w:t>
      </w:r>
      <w:r w:rsidRPr="00656426">
        <w:rPr>
          <w:rFonts w:asciiTheme="minorHAnsi" w:hAnsiTheme="minorHAnsi" w:cstheme="minorHAnsi"/>
          <w:sz w:val="22"/>
          <w:szCs w:val="22"/>
        </w:rPr>
        <w:t xml:space="preserve"> cílů uvedených v Projektu a spln</w:t>
      </w:r>
      <w:r w:rsidR="009875ED" w:rsidRPr="00656426">
        <w:rPr>
          <w:rFonts w:asciiTheme="minorHAnsi" w:hAnsiTheme="minorHAnsi" w:cstheme="minorHAnsi"/>
          <w:sz w:val="22"/>
          <w:szCs w:val="22"/>
        </w:rPr>
        <w:t>ění</w:t>
      </w:r>
      <w:r w:rsidRPr="00656426">
        <w:rPr>
          <w:rFonts w:asciiTheme="minorHAnsi" w:hAnsiTheme="minorHAnsi" w:cstheme="minorHAnsi"/>
          <w:sz w:val="22"/>
          <w:szCs w:val="22"/>
        </w:rPr>
        <w:t xml:space="preserve"> vešker</w:t>
      </w:r>
      <w:r w:rsidR="009875ED" w:rsidRPr="00656426">
        <w:rPr>
          <w:rFonts w:asciiTheme="minorHAnsi" w:hAnsiTheme="minorHAnsi" w:cstheme="minorHAnsi"/>
          <w:sz w:val="22"/>
          <w:szCs w:val="22"/>
        </w:rPr>
        <w:t>ých</w:t>
      </w:r>
      <w:r w:rsidRPr="00656426">
        <w:rPr>
          <w:rFonts w:asciiTheme="minorHAnsi" w:hAnsiTheme="minorHAnsi" w:cstheme="minorHAnsi"/>
          <w:sz w:val="22"/>
          <w:szCs w:val="22"/>
        </w:rPr>
        <w:t xml:space="preserve"> závazk</w:t>
      </w:r>
      <w:r w:rsidR="009875ED" w:rsidRPr="00656426">
        <w:rPr>
          <w:rFonts w:asciiTheme="minorHAnsi" w:hAnsiTheme="minorHAnsi" w:cstheme="minorHAnsi"/>
          <w:sz w:val="22"/>
          <w:szCs w:val="22"/>
        </w:rPr>
        <w:t>ů</w:t>
      </w:r>
      <w:r w:rsidRPr="00656426">
        <w:rPr>
          <w:rFonts w:asciiTheme="minorHAnsi" w:hAnsiTheme="minorHAnsi" w:cstheme="minorHAnsi"/>
          <w:sz w:val="22"/>
          <w:szCs w:val="22"/>
        </w:rPr>
        <w:t xml:space="preserve"> vůči poskytovateli.</w:t>
      </w:r>
    </w:p>
    <w:p w14:paraId="3259E2F7" w14:textId="77777777" w:rsidR="00F46063" w:rsidRPr="00656426" w:rsidRDefault="00F46063" w:rsidP="00F46063">
      <w:pPr>
        <w:pStyle w:val="Odstavec-1"/>
        <w:spacing w:before="240"/>
        <w:ind w:left="851" w:firstLine="0"/>
        <w:rPr>
          <w:rFonts w:asciiTheme="minorHAnsi" w:hAnsiTheme="minorHAnsi" w:cstheme="minorHAnsi"/>
          <w:sz w:val="22"/>
          <w:szCs w:val="22"/>
        </w:rPr>
      </w:pPr>
    </w:p>
    <w:p w14:paraId="3D64F4F3" w14:textId="7A065E5B" w:rsidR="00E217B7" w:rsidRPr="00656426"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 xml:space="preserve">Článek </w:t>
      </w:r>
      <w:r w:rsidR="00C57047">
        <w:rPr>
          <w:rFonts w:asciiTheme="minorHAnsi" w:hAnsiTheme="minorHAnsi" w:cstheme="minorHAnsi"/>
          <w:b/>
          <w:sz w:val="22"/>
          <w:szCs w:val="22"/>
        </w:rPr>
        <w:t>8</w:t>
      </w:r>
    </w:p>
    <w:p w14:paraId="6515D23C" w14:textId="77777777" w:rsidR="00E217B7"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Kontrola řešení Projektu</w:t>
      </w:r>
      <w:r w:rsidR="0089685C" w:rsidRPr="00656426">
        <w:rPr>
          <w:rFonts w:asciiTheme="minorHAnsi" w:hAnsiTheme="minorHAnsi" w:cstheme="minorHAnsi"/>
          <w:b/>
          <w:sz w:val="22"/>
          <w:szCs w:val="22"/>
        </w:rPr>
        <w:t xml:space="preserve"> </w:t>
      </w:r>
    </w:p>
    <w:p w14:paraId="4F2A87E0" w14:textId="330668A9" w:rsid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Veřejnosprávní kontrola použití podpory probíhá u příjemce na základě § 39 zákona č. 218/2000 Sb., ve znění pozdějších předpisů, § 8 odst. 2 zákona č. 320/2001 Sb., o finanční kontrole, ve znění pozdějších předpisů, § 4 a ostatních příslušných ustanovení zákona č. 255/2012 Sb., o kontrole (kontrolní řád), ve znění pozdějších předpisů, a § 13 zákona č. 130/2002 Sb., ve znění pozdějších předpisů.</w:t>
      </w:r>
    </w:p>
    <w:p w14:paraId="1CD65B49" w14:textId="77777777" w:rsid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Kontrola plnění cílů Projektu je poskytovatelem prováděna v souladu s § 13 Zákona podle pokynů poskytovatele v termínech a způsobem, které jsou uvedeny v   Příloze III. </w:t>
      </w:r>
    </w:p>
    <w:p w14:paraId="670C196A" w14:textId="5809FF4B" w:rsidR="00DA56DE" w:rsidRP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8742A6">
        <w:rPr>
          <w:rFonts w:asciiTheme="minorHAnsi" w:hAnsiTheme="minorHAnsi" w:cstheme="minorHAnsi"/>
          <w:sz w:val="22"/>
          <w:szCs w:val="22"/>
        </w:rPr>
        <w:t xml:space="preserve">Poskytovatel je oprávněn v průběhu řešení Projektu a </w:t>
      </w:r>
      <w:r w:rsidRPr="008742A6">
        <w:rPr>
          <w:rFonts w:asciiTheme="minorHAnsi" w:hAnsiTheme="minorHAnsi" w:cstheme="minorHAnsi"/>
          <w:sz w:val="22"/>
          <w:szCs w:val="22"/>
          <w:shd w:val="clear" w:color="auto" w:fill="FFFFFF" w:themeFill="background1"/>
        </w:rPr>
        <w:t xml:space="preserve">následně až po dobu </w:t>
      </w:r>
      <w:r w:rsidRPr="008742A6">
        <w:rPr>
          <w:rFonts w:asciiTheme="minorHAnsi" w:hAnsiTheme="minorHAnsi" w:cstheme="minorHAnsi"/>
          <w:b/>
          <w:sz w:val="22"/>
          <w:szCs w:val="22"/>
          <w:shd w:val="clear" w:color="auto" w:fill="FFFFFF" w:themeFill="background1"/>
        </w:rPr>
        <w:t>10 let</w:t>
      </w:r>
      <w:r w:rsidRPr="008742A6">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r w:rsidR="00481212">
        <w:rPr>
          <w:rFonts w:asciiTheme="minorHAnsi" w:hAnsiTheme="minorHAnsi" w:cstheme="minorHAnsi"/>
          <w:sz w:val="22"/>
          <w:szCs w:val="22"/>
        </w:rPr>
        <w:t>.</w:t>
      </w:r>
    </w:p>
    <w:p w14:paraId="1049596A" w14:textId="5747A7DF" w:rsidR="00C83758" w:rsidRPr="00C83758" w:rsidRDefault="00C83758"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Pr="00C83758">
        <w:rPr>
          <w:rFonts w:cstheme="minorHAnsi"/>
        </w:rPr>
        <w:t xml:space="preserve">umožnit pověřeným zaměstnancům ministerstva kontrolu realizace projektu, hospodaření s poskytnutou podporou a zpřístupnit jim k tomu veškeré potřebné doklady. </w:t>
      </w:r>
    </w:p>
    <w:p w14:paraId="68F7FE03" w14:textId="77777777" w:rsidR="00C83758" w:rsidRP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Pokud zaměstnanci ministerstva na základě provedené kontroly dojdou k závěru,</w:t>
      </w:r>
      <w:r w:rsidRPr="00C83758">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14:paraId="0CD8B660" w14:textId="57B90C06" w:rsidR="00C83758" w:rsidRPr="00C83758" w:rsidRDefault="00FF629D"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00C83758" w:rsidRPr="00C83758">
        <w:rPr>
          <w:rFonts w:cstheme="minorHAnsi"/>
        </w:rPr>
        <w:t xml:space="preserve">informovat </w:t>
      </w:r>
      <w:r w:rsidR="003E4E7B">
        <w:rPr>
          <w:rFonts w:cstheme="minorHAnsi"/>
        </w:rPr>
        <w:t>poskytovatel</w:t>
      </w:r>
      <w:r w:rsidR="00AE1CCF">
        <w:rPr>
          <w:rFonts w:cstheme="minorHAnsi"/>
        </w:rPr>
        <w:t>e</w:t>
      </w:r>
      <w:r w:rsidR="00C83758" w:rsidRPr="00C83758">
        <w:rPr>
          <w:rFonts w:cstheme="minorHAnsi"/>
        </w:rPr>
        <w:t xml:space="preserve"> o kontrolách, které u něj byly v souvislosti s poskytnutou podporou provedeny externími kontrolními orgány, včetně závěrů těchto kontrol, a to bezprostředně po jejich ukončení.</w:t>
      </w:r>
    </w:p>
    <w:p w14:paraId="70D928F6" w14:textId="4737948F" w:rsidR="00C83758" w:rsidRPr="00C83758" w:rsidRDefault="00C83758" w:rsidP="003E4E7B">
      <w:pPr>
        <w:pStyle w:val="Bezmezer"/>
        <w:numPr>
          <w:ilvl w:val="0"/>
          <w:numId w:val="22"/>
        </w:numPr>
        <w:spacing w:before="240" w:after="120"/>
        <w:jc w:val="both"/>
        <w:rPr>
          <w:rFonts w:cstheme="minorHAnsi"/>
        </w:rPr>
      </w:pPr>
      <w:r w:rsidRPr="00C83758">
        <w:rPr>
          <w:rFonts w:cstheme="minorHAnsi"/>
        </w:rPr>
        <w:t xml:space="preserve">Pokud se </w:t>
      </w:r>
      <w:r w:rsidR="003E4E7B">
        <w:rPr>
          <w:rFonts w:cstheme="minorHAnsi"/>
        </w:rPr>
        <w:t>poskytovatel</w:t>
      </w:r>
      <w:r w:rsidRPr="00C83758">
        <w:rPr>
          <w:rFonts w:cstheme="minorHAnsi"/>
        </w:rPr>
        <w:t xml:space="preserve"> na základě kontrolního zjištění důvodně domnívá, že příjemce podpory v přímé souvislosti s ní porušil některou z </w:t>
      </w:r>
      <w:r w:rsidR="00FF629D">
        <w:rPr>
          <w:rFonts w:cstheme="minorHAnsi"/>
        </w:rPr>
        <w:t>Dalších</w:t>
      </w:r>
      <w:r w:rsidRPr="00C83758">
        <w:rPr>
          <w:rFonts w:cstheme="minorHAnsi"/>
        </w:rPr>
        <w:t xml:space="preserve"> podmínek, jejíž povaha umožňuje nápravu v náhradní lhůtě, </w:t>
      </w:r>
      <w:r w:rsidR="003E4E7B" w:rsidRPr="003E4E7B">
        <w:rPr>
          <w:rFonts w:cstheme="minorHAnsi"/>
        </w:rPr>
        <w:t>poskytovatel</w:t>
      </w:r>
      <w:r w:rsidRPr="00C83758">
        <w:rPr>
          <w:rFonts w:cstheme="minorHAnsi"/>
        </w:rPr>
        <w:t xml:space="preserve"> bez zbytečného odkladu písemně vyzve příjemce k provedení opatření k nápravě podle § 14</w:t>
      </w:r>
      <w:r w:rsidR="00223038">
        <w:rPr>
          <w:rFonts w:cstheme="minorHAnsi"/>
        </w:rPr>
        <w:t xml:space="preserve"> písm</w:t>
      </w:r>
      <w:r w:rsidR="009571C4">
        <w:rPr>
          <w:rFonts w:cstheme="minorHAnsi"/>
        </w:rPr>
        <w:t xml:space="preserve">. </w:t>
      </w:r>
      <w:r w:rsidRPr="00C83758">
        <w:rPr>
          <w:rFonts w:cstheme="minorHAnsi"/>
        </w:rPr>
        <w:t>f</w:t>
      </w:r>
      <w:r w:rsidR="00223038">
        <w:rPr>
          <w:rFonts w:cstheme="minorHAnsi"/>
        </w:rPr>
        <w:t>)</w:t>
      </w:r>
      <w:r w:rsidRPr="00C83758">
        <w:rPr>
          <w:rFonts w:cstheme="minorHAnsi"/>
        </w:rPr>
        <w:t xml:space="preserve"> rozpočtových pravidel. </w:t>
      </w:r>
    </w:p>
    <w:p w14:paraId="56054606" w14:textId="77777777" w:rsidR="00C83758" w:rsidRDefault="00C83758" w:rsidP="00C83758">
      <w:pPr>
        <w:pStyle w:val="Bezmezer"/>
        <w:jc w:val="center"/>
        <w:rPr>
          <w:rFonts w:ascii="Times New Roman" w:hAnsi="Times New Roman" w:cs="Times New Roman"/>
          <w:sz w:val="24"/>
        </w:rPr>
      </w:pPr>
    </w:p>
    <w:p w14:paraId="3CB54F74" w14:textId="77777777" w:rsidR="00154345" w:rsidRDefault="00154345" w:rsidP="00C83758">
      <w:pPr>
        <w:pStyle w:val="Bezmezer"/>
        <w:jc w:val="center"/>
        <w:rPr>
          <w:rFonts w:ascii="Times New Roman" w:hAnsi="Times New Roman" w:cs="Times New Roman"/>
          <w:sz w:val="24"/>
        </w:rPr>
      </w:pPr>
    </w:p>
    <w:p w14:paraId="12B5EC23" w14:textId="77777777" w:rsidR="00154345" w:rsidRDefault="00154345" w:rsidP="00C83758">
      <w:pPr>
        <w:pStyle w:val="Bezmezer"/>
        <w:jc w:val="center"/>
        <w:rPr>
          <w:rFonts w:ascii="Times New Roman" w:hAnsi="Times New Roman" w:cs="Times New Roman"/>
          <w:sz w:val="24"/>
        </w:rPr>
      </w:pPr>
    </w:p>
    <w:p w14:paraId="6830A9C5" w14:textId="77777777" w:rsidR="00154345" w:rsidRDefault="00154345" w:rsidP="00C83758">
      <w:pPr>
        <w:pStyle w:val="Bezmezer"/>
        <w:jc w:val="center"/>
        <w:rPr>
          <w:rFonts w:ascii="Times New Roman" w:hAnsi="Times New Roman" w:cs="Times New Roman"/>
          <w:sz w:val="24"/>
        </w:rPr>
      </w:pPr>
    </w:p>
    <w:p w14:paraId="2DEDC71B" w14:textId="77777777" w:rsidR="00154345" w:rsidRDefault="00154345" w:rsidP="00C83758">
      <w:pPr>
        <w:pStyle w:val="Bezmezer"/>
        <w:jc w:val="center"/>
        <w:rPr>
          <w:rFonts w:ascii="Times New Roman" w:hAnsi="Times New Roman" w:cs="Times New Roman"/>
          <w:sz w:val="24"/>
        </w:rPr>
      </w:pPr>
    </w:p>
    <w:p w14:paraId="15FC16CD" w14:textId="77777777" w:rsidR="00154345" w:rsidRPr="00A757DC" w:rsidRDefault="00154345" w:rsidP="00C83758">
      <w:pPr>
        <w:pStyle w:val="Bezmezer"/>
        <w:jc w:val="center"/>
        <w:rPr>
          <w:rFonts w:ascii="Times New Roman" w:hAnsi="Times New Roman" w:cs="Times New Roman"/>
          <w:sz w:val="24"/>
        </w:rPr>
      </w:pPr>
    </w:p>
    <w:p w14:paraId="235C3A4F" w14:textId="0A22BAB2" w:rsidR="00C83758" w:rsidRPr="008742A6" w:rsidRDefault="00C83758" w:rsidP="00C83758">
      <w:pPr>
        <w:pStyle w:val="Bezmezer"/>
        <w:jc w:val="center"/>
        <w:rPr>
          <w:rFonts w:cstheme="minorHAnsi"/>
          <w:b/>
        </w:rPr>
      </w:pPr>
      <w:r w:rsidRPr="008742A6">
        <w:rPr>
          <w:rFonts w:cstheme="minorHAnsi"/>
          <w:b/>
        </w:rPr>
        <w:lastRenderedPageBreak/>
        <w:t>Čl</w:t>
      </w:r>
      <w:r w:rsidR="008742A6" w:rsidRPr="008742A6">
        <w:rPr>
          <w:rFonts w:cstheme="minorHAnsi"/>
          <w:b/>
        </w:rPr>
        <w:t>ánek</w:t>
      </w:r>
      <w:r w:rsidRPr="008742A6">
        <w:rPr>
          <w:rFonts w:cstheme="minorHAnsi"/>
          <w:b/>
        </w:rPr>
        <w:t xml:space="preserve"> </w:t>
      </w:r>
      <w:r w:rsidR="00C57047">
        <w:rPr>
          <w:rFonts w:cstheme="minorHAnsi"/>
          <w:b/>
        </w:rPr>
        <w:t>9</w:t>
      </w:r>
    </w:p>
    <w:p w14:paraId="2435B248" w14:textId="77777777" w:rsidR="00C83758" w:rsidRPr="00FF629D" w:rsidRDefault="00C83758" w:rsidP="00C83758">
      <w:pPr>
        <w:pStyle w:val="Bezmezer"/>
        <w:jc w:val="center"/>
        <w:rPr>
          <w:rFonts w:cstheme="minorHAnsi"/>
          <w:b/>
        </w:rPr>
      </w:pPr>
      <w:r w:rsidRPr="00FF629D">
        <w:rPr>
          <w:rFonts w:cstheme="minorHAnsi"/>
          <w:b/>
        </w:rPr>
        <w:t>Porušení rozpočtové kázně</w:t>
      </w:r>
    </w:p>
    <w:p w14:paraId="3B0535DE" w14:textId="498DF808"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Za porušení rozpočtové kázně ve smyslu §44 odst.</w:t>
      </w:r>
      <w:r w:rsidR="003B1522">
        <w:rPr>
          <w:rFonts w:cstheme="minorHAnsi"/>
        </w:rPr>
        <w:t xml:space="preserve"> </w:t>
      </w:r>
      <w:r w:rsidRPr="00FF629D">
        <w:rPr>
          <w:rFonts w:cstheme="minorHAnsi"/>
        </w:rPr>
        <w:t>1 písm. j) rozpočtových pravidel je považováno pouze porušení těch povinností, které jsou stanoveny v kategorii Podmínky a Další podmínky</w:t>
      </w:r>
      <w:r w:rsidR="00FF629D">
        <w:rPr>
          <w:rFonts w:cstheme="minorHAnsi"/>
        </w:rPr>
        <w:t>, jež jsou specifikovány v Příloze IV</w:t>
      </w:r>
      <w:r w:rsidRPr="00FF629D">
        <w:rPr>
          <w:rFonts w:cstheme="minorHAnsi"/>
        </w:rPr>
        <w:t xml:space="preserve">. </w:t>
      </w:r>
    </w:p>
    <w:p w14:paraId="51F06AF3" w14:textId="77777777"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p>
    <w:p w14:paraId="0F43DC4C" w14:textId="77777777"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Správu odvodů za porušení rozpočtové kázně a penále vykonávají místně příslušné finanční úřady podle zákona č. 280/2009 Sb., daňový řád, ve znění pozdějších předpisů. </w:t>
      </w:r>
    </w:p>
    <w:p w14:paraId="3F2735EE" w14:textId="77777777" w:rsidR="008742A6" w:rsidRPr="00A757DC" w:rsidRDefault="008742A6" w:rsidP="00C83758">
      <w:pPr>
        <w:pStyle w:val="Bezmezer"/>
        <w:ind w:left="714"/>
        <w:jc w:val="both"/>
        <w:rPr>
          <w:rFonts w:ascii="Times New Roman" w:hAnsi="Times New Roman" w:cs="Times New Roman"/>
          <w:sz w:val="24"/>
        </w:rPr>
      </w:pPr>
    </w:p>
    <w:p w14:paraId="431BB011" w14:textId="77777777" w:rsidR="00C83758" w:rsidRPr="00A757DC" w:rsidRDefault="00C83758" w:rsidP="00C83758">
      <w:pPr>
        <w:pStyle w:val="Bezmezer"/>
        <w:ind w:left="714"/>
        <w:jc w:val="both"/>
        <w:rPr>
          <w:rFonts w:ascii="Times New Roman" w:hAnsi="Times New Roman" w:cs="Times New Roman"/>
          <w:sz w:val="24"/>
        </w:rPr>
      </w:pPr>
    </w:p>
    <w:p w14:paraId="183E4635" w14:textId="31BCE3A7" w:rsidR="00C83758" w:rsidRPr="008742A6" w:rsidRDefault="00C83758" w:rsidP="00C83758">
      <w:pPr>
        <w:pStyle w:val="Bezmezer"/>
        <w:tabs>
          <w:tab w:val="left" w:pos="4111"/>
          <w:tab w:val="left" w:pos="4253"/>
        </w:tabs>
        <w:jc w:val="center"/>
        <w:rPr>
          <w:rFonts w:cstheme="minorHAnsi"/>
          <w:b/>
        </w:rPr>
      </w:pPr>
      <w:r w:rsidRPr="008742A6">
        <w:rPr>
          <w:rFonts w:cstheme="minorHAnsi"/>
          <w:b/>
        </w:rPr>
        <w:t>Čl</w:t>
      </w:r>
      <w:r w:rsidR="008742A6" w:rsidRPr="008742A6">
        <w:rPr>
          <w:rFonts w:cstheme="minorHAnsi"/>
          <w:b/>
        </w:rPr>
        <w:t>ánek</w:t>
      </w:r>
      <w:r w:rsidRPr="008742A6">
        <w:rPr>
          <w:rFonts w:cstheme="minorHAnsi"/>
          <w:b/>
        </w:rPr>
        <w:t xml:space="preserve"> </w:t>
      </w:r>
      <w:r w:rsidR="00C57047">
        <w:rPr>
          <w:rFonts w:cstheme="minorHAnsi"/>
          <w:b/>
        </w:rPr>
        <w:t>10</w:t>
      </w:r>
    </w:p>
    <w:p w14:paraId="522B3636" w14:textId="77777777" w:rsidR="00C57047" w:rsidRPr="00656426" w:rsidRDefault="00C57047" w:rsidP="00C57047">
      <w:pPr>
        <w:keepNext/>
        <w:tabs>
          <w:tab w:val="left" w:pos="5245"/>
        </w:tabs>
        <w:jc w:val="center"/>
        <w:rPr>
          <w:rFonts w:asciiTheme="minorHAnsi" w:hAnsiTheme="minorHAnsi" w:cstheme="minorHAnsi"/>
          <w:b/>
          <w:sz w:val="22"/>
          <w:szCs w:val="22"/>
        </w:rPr>
      </w:pPr>
      <w:r w:rsidRPr="00656426">
        <w:rPr>
          <w:rFonts w:asciiTheme="minorHAnsi" w:hAnsiTheme="minorHAnsi" w:cstheme="minorHAnsi"/>
          <w:b/>
          <w:sz w:val="22"/>
          <w:szCs w:val="22"/>
        </w:rPr>
        <w:t xml:space="preserve">Odnětí nebo zastavení podpory, sankce </w:t>
      </w:r>
    </w:p>
    <w:p w14:paraId="5ECBA7F5" w14:textId="7D4F497E" w:rsidR="00C57047" w:rsidRPr="00656426"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zahájí řízení o odnětí podpory podle ustanovení § 15 odst</w:t>
      </w:r>
      <w:r w:rsidR="00A21671">
        <w:rPr>
          <w:rFonts w:asciiTheme="minorHAnsi" w:hAnsiTheme="minorHAnsi" w:cstheme="minorHAnsi"/>
          <w:sz w:val="22"/>
          <w:szCs w:val="22"/>
        </w:rPr>
        <w:t>.</w:t>
      </w:r>
      <w:r w:rsidRPr="00656426">
        <w:rPr>
          <w:rFonts w:asciiTheme="minorHAnsi" w:hAnsiTheme="minorHAnsi" w:cstheme="minorHAnsi"/>
          <w:sz w:val="22"/>
          <w:szCs w:val="22"/>
        </w:rPr>
        <w:t xml:space="preserve"> 1 </w:t>
      </w:r>
      <w:r>
        <w:rPr>
          <w:rFonts w:asciiTheme="minorHAnsi" w:hAnsiTheme="minorHAnsi" w:cstheme="minorHAnsi"/>
          <w:sz w:val="22"/>
          <w:szCs w:val="22"/>
        </w:rPr>
        <w:t>r</w:t>
      </w:r>
      <w:r w:rsidRPr="00656426">
        <w:rPr>
          <w:rFonts w:asciiTheme="minorHAnsi" w:hAnsiTheme="minorHAnsi" w:cstheme="minorHAnsi"/>
          <w:sz w:val="22"/>
          <w:szCs w:val="22"/>
        </w:rPr>
        <w:t xml:space="preserve">ozpočtových pravidel postupem podle zákona č. 500/2004 Sb., správní řád, ve znění pozdějších předpisů, dojde-li po podpisu </w:t>
      </w:r>
      <w:r>
        <w:rPr>
          <w:rFonts w:asciiTheme="minorHAnsi" w:hAnsiTheme="minorHAnsi" w:cstheme="minorHAnsi"/>
          <w:sz w:val="22"/>
          <w:szCs w:val="22"/>
        </w:rPr>
        <w:t>této smlouvy</w:t>
      </w:r>
      <w:r w:rsidRPr="00656426">
        <w:rPr>
          <w:rFonts w:asciiTheme="minorHAnsi" w:hAnsiTheme="minorHAnsi" w:cstheme="minorHAnsi"/>
          <w:sz w:val="22"/>
          <w:szCs w:val="22"/>
        </w:rPr>
        <w:t xml:space="preserve"> a </w:t>
      </w:r>
      <w:r w:rsidRPr="0022744E">
        <w:rPr>
          <w:rFonts w:asciiTheme="minorHAnsi" w:hAnsiTheme="minorHAnsi" w:cstheme="minorHAnsi"/>
          <w:sz w:val="22"/>
          <w:szCs w:val="22"/>
        </w:rPr>
        <w:t>v době její účinnosti</w:t>
      </w:r>
      <w:r w:rsidRPr="00656426">
        <w:rPr>
          <w:rFonts w:asciiTheme="minorHAnsi" w:hAnsiTheme="minorHAnsi" w:cstheme="minorHAnsi"/>
          <w:sz w:val="22"/>
          <w:szCs w:val="22"/>
        </w:rPr>
        <w:t xml:space="preserve">: </w:t>
      </w:r>
    </w:p>
    <w:p w14:paraId="45F742E3" w14:textId="77777777" w:rsidR="00C57047" w:rsidRPr="00656426"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 vázání prostředků státního rozpočtu,</w:t>
      </w:r>
    </w:p>
    <w:p w14:paraId="39CDD2FC" w14:textId="77777777" w:rsidR="00C57047"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ke zjištění, že údaje, na jejichž základě byla podpora poskytnuta, byly neúplné nebo nepravdivé, nebo</w:t>
      </w:r>
    </w:p>
    <w:p w14:paraId="2823E331" w14:textId="77777777" w:rsidR="00C57047" w:rsidRPr="00A56EC5"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ke zjištění, že podpora byla poskytnuta nebo čerpána v rozporu se </w:t>
      </w:r>
      <w:r>
        <w:rPr>
          <w:rFonts w:asciiTheme="minorHAnsi" w:hAnsiTheme="minorHAnsi" w:cstheme="minorHAnsi"/>
          <w:sz w:val="22"/>
          <w:szCs w:val="22"/>
        </w:rPr>
        <w:t>z</w:t>
      </w:r>
      <w:r w:rsidRPr="00656426">
        <w:rPr>
          <w:rFonts w:asciiTheme="minorHAnsi" w:hAnsiTheme="minorHAnsi" w:cstheme="minorHAnsi"/>
          <w:sz w:val="22"/>
          <w:szCs w:val="22"/>
        </w:rPr>
        <w:t xml:space="preserve">ákonem nebo </w:t>
      </w:r>
      <w:r>
        <w:rPr>
          <w:rFonts w:asciiTheme="minorHAnsi" w:hAnsiTheme="minorHAnsi" w:cstheme="minorHAnsi"/>
          <w:sz w:val="22"/>
          <w:szCs w:val="22"/>
        </w:rPr>
        <w:t xml:space="preserve">právem </w:t>
      </w:r>
      <w:r w:rsidRPr="00656426">
        <w:rPr>
          <w:rFonts w:asciiTheme="minorHAnsi" w:hAnsiTheme="minorHAnsi" w:cstheme="minorHAnsi"/>
          <w:sz w:val="22"/>
          <w:szCs w:val="22"/>
        </w:rPr>
        <w:t>Evropské unie,</w:t>
      </w:r>
    </w:p>
    <w:p w14:paraId="03CF99E2" w14:textId="77777777" w:rsidR="00C57047"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ke zjištění, že nemůže být splněn řádně nebo včas účel, na který byla dotace poskytnuta, pokud již nedošlo k porušení rozpočtové kázně, </w:t>
      </w:r>
    </w:p>
    <w:p w14:paraId="4E4F26BA" w14:textId="77777777" w:rsidR="00C57047" w:rsidRPr="00A56EC5"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 vydání rozhodnutí Evropské komise o navrácení nebo o prozatímním navrácení </w:t>
      </w:r>
      <w:r>
        <w:rPr>
          <w:rFonts w:asciiTheme="minorHAnsi" w:hAnsiTheme="minorHAnsi" w:cstheme="minorHAnsi"/>
          <w:sz w:val="22"/>
          <w:szCs w:val="22"/>
        </w:rPr>
        <w:t>veřejné podpory</w:t>
      </w:r>
      <w:r w:rsidRPr="00A56EC5">
        <w:rPr>
          <w:rFonts w:asciiTheme="minorHAnsi" w:hAnsiTheme="minorHAnsi" w:cstheme="minorHAnsi"/>
          <w:sz w:val="22"/>
          <w:szCs w:val="22"/>
        </w:rPr>
        <w:t xml:space="preserve">, </w:t>
      </w:r>
    </w:p>
    <w:p w14:paraId="4D8D8D2E" w14:textId="77777777" w:rsidR="00C57047" w:rsidRPr="00A56EC5" w:rsidRDefault="00C57047" w:rsidP="00C57047">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f) </w:t>
      </w:r>
      <w:r>
        <w:rPr>
          <w:rFonts w:asciiTheme="minorHAnsi" w:hAnsiTheme="minorHAnsi" w:cstheme="minorHAnsi"/>
          <w:sz w:val="22"/>
          <w:szCs w:val="22"/>
        </w:rPr>
        <w:tab/>
      </w:r>
      <w:r w:rsidRPr="00A56EC5">
        <w:rPr>
          <w:rFonts w:asciiTheme="minorHAnsi" w:hAnsiTheme="minorHAnsi" w:cstheme="minorHAnsi"/>
          <w:sz w:val="22"/>
          <w:szCs w:val="22"/>
        </w:rPr>
        <w:t>ke zjištění, že byl umožněn výkon nelegální práce</w:t>
      </w:r>
      <w:r>
        <w:rPr>
          <w:rFonts w:asciiTheme="minorHAnsi" w:hAnsiTheme="minorHAnsi" w:cstheme="minorHAnsi"/>
          <w:sz w:val="22"/>
          <w:szCs w:val="22"/>
        </w:rPr>
        <w:t>.</w:t>
      </w:r>
      <w:r w:rsidRPr="00A56EC5">
        <w:rPr>
          <w:rFonts w:asciiTheme="minorHAnsi" w:hAnsiTheme="minorHAnsi" w:cstheme="minorHAnsi"/>
          <w:sz w:val="22"/>
          <w:szCs w:val="22"/>
        </w:rPr>
        <w:t xml:space="preserve"> </w:t>
      </w:r>
    </w:p>
    <w:p w14:paraId="4A6DEEDC" w14:textId="77777777" w:rsidR="00C57047" w:rsidRDefault="00C57047" w:rsidP="00C57047">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N</w:t>
      </w:r>
      <w:r w:rsidRPr="00945827">
        <w:rPr>
          <w:rFonts w:asciiTheme="minorHAnsi" w:hAnsiTheme="minorHAnsi" w:cstheme="minorHAnsi"/>
          <w:sz w:val="22"/>
          <w:szCs w:val="22"/>
        </w:rPr>
        <w:t>eoprávněn</w:t>
      </w:r>
      <w:r>
        <w:rPr>
          <w:rFonts w:asciiTheme="minorHAnsi" w:hAnsiTheme="minorHAnsi" w:cstheme="minorHAnsi"/>
          <w:sz w:val="22"/>
          <w:szCs w:val="22"/>
        </w:rPr>
        <w:t>ým</w:t>
      </w:r>
      <w:r w:rsidRPr="00945827">
        <w:rPr>
          <w:rFonts w:asciiTheme="minorHAnsi" w:hAnsiTheme="minorHAnsi" w:cstheme="minorHAnsi"/>
          <w:sz w:val="22"/>
          <w:szCs w:val="22"/>
        </w:rPr>
        <w:t xml:space="preserve"> použití</w:t>
      </w:r>
      <w:r>
        <w:rPr>
          <w:rFonts w:asciiTheme="minorHAnsi" w:hAnsiTheme="minorHAnsi" w:cstheme="minorHAnsi"/>
          <w:sz w:val="22"/>
          <w:szCs w:val="22"/>
        </w:rPr>
        <w:t>m</w:t>
      </w:r>
      <w:r w:rsidRPr="00945827">
        <w:rPr>
          <w:rFonts w:asciiTheme="minorHAnsi" w:hAnsiTheme="minorHAnsi" w:cstheme="minorHAnsi"/>
          <w:sz w:val="22"/>
          <w:szCs w:val="22"/>
        </w:rPr>
        <w:t xml:space="preserve"> peněžních prostředků poskytnutých ze státního rozpočtu a porušení</w:t>
      </w:r>
      <w:r>
        <w:rPr>
          <w:rFonts w:asciiTheme="minorHAnsi" w:hAnsiTheme="minorHAnsi" w:cstheme="minorHAnsi"/>
          <w:sz w:val="22"/>
          <w:szCs w:val="22"/>
        </w:rPr>
        <w:t>m</w:t>
      </w:r>
      <w:r w:rsidRPr="00945827">
        <w:rPr>
          <w:rFonts w:asciiTheme="minorHAnsi" w:hAnsiTheme="minorHAnsi" w:cstheme="minorHAnsi"/>
          <w:sz w:val="22"/>
          <w:szCs w:val="22"/>
        </w:rPr>
        <w:t xml:space="preserve"> rozpočtové kázně </w:t>
      </w:r>
      <w:r>
        <w:rPr>
          <w:rFonts w:asciiTheme="minorHAnsi" w:hAnsiTheme="minorHAnsi" w:cstheme="minorHAnsi"/>
          <w:sz w:val="22"/>
          <w:szCs w:val="22"/>
        </w:rPr>
        <w:t>se považuje p</w:t>
      </w:r>
      <w:r w:rsidRPr="00945827">
        <w:rPr>
          <w:rFonts w:asciiTheme="minorHAnsi" w:hAnsiTheme="minorHAnsi" w:cstheme="minorHAnsi"/>
          <w:sz w:val="22"/>
          <w:szCs w:val="22"/>
        </w:rPr>
        <w:t xml:space="preserve">oužití podpory příjemcem na jiný účel, než na jaký mu byla podle </w:t>
      </w:r>
      <w:r>
        <w:rPr>
          <w:rFonts w:asciiTheme="minorHAnsi" w:hAnsiTheme="minorHAnsi" w:cstheme="minorHAnsi"/>
          <w:sz w:val="22"/>
          <w:szCs w:val="22"/>
        </w:rPr>
        <w:t xml:space="preserve">této smlouvy </w:t>
      </w:r>
      <w:r w:rsidRPr="00945827">
        <w:rPr>
          <w:rFonts w:asciiTheme="minorHAnsi" w:hAnsiTheme="minorHAnsi" w:cstheme="minorHAnsi"/>
          <w:sz w:val="22"/>
          <w:szCs w:val="22"/>
        </w:rPr>
        <w:t>podpora poskytnuta, nebo v rozporu s jejich časovým určením</w:t>
      </w:r>
      <w:r>
        <w:rPr>
          <w:rFonts w:asciiTheme="minorHAnsi" w:hAnsiTheme="minorHAnsi" w:cstheme="minorHAnsi"/>
          <w:sz w:val="22"/>
          <w:szCs w:val="22"/>
        </w:rPr>
        <w:t>,</w:t>
      </w:r>
      <w:r w:rsidRPr="00945827">
        <w:rPr>
          <w:rFonts w:asciiTheme="minorHAnsi" w:hAnsiTheme="minorHAnsi" w:cstheme="minorHAnsi"/>
          <w:sz w:val="22"/>
          <w:szCs w:val="22"/>
        </w:rPr>
        <w:t xml:space="preserve"> i jakékoliv jiné použití podpory v rozporu s podmínkami stanovenými právními předpisy nebo </w:t>
      </w:r>
      <w:r>
        <w:rPr>
          <w:rFonts w:asciiTheme="minorHAnsi" w:hAnsiTheme="minorHAnsi" w:cstheme="minorHAnsi"/>
          <w:sz w:val="22"/>
          <w:szCs w:val="22"/>
        </w:rPr>
        <w:t>touto smlouvou.</w:t>
      </w:r>
      <w:r w:rsidRPr="00945827">
        <w:rPr>
          <w:rFonts w:asciiTheme="minorHAnsi" w:hAnsiTheme="minorHAnsi" w:cstheme="minorHAnsi"/>
          <w:sz w:val="22"/>
          <w:szCs w:val="22"/>
        </w:rPr>
        <w:t xml:space="preserve"> Neoprávněné použití nebo zadržení prostředků dotace je porušením rozpočtové kázně ve smyslu § 44 odst. 1 rozpočtových pravidel.</w:t>
      </w:r>
      <w:r w:rsidRPr="00656426" w:rsidDel="0054083C">
        <w:rPr>
          <w:rFonts w:asciiTheme="minorHAnsi" w:hAnsiTheme="minorHAnsi" w:cstheme="minorHAnsi"/>
          <w:sz w:val="22"/>
          <w:szCs w:val="22"/>
        </w:rPr>
        <w:t xml:space="preserve"> </w:t>
      </w:r>
      <w:r w:rsidRPr="00656426">
        <w:rPr>
          <w:rFonts w:asciiTheme="minorHAnsi" w:hAnsiTheme="minorHAnsi" w:cstheme="minorHAnsi"/>
          <w:sz w:val="22"/>
          <w:szCs w:val="22"/>
        </w:rPr>
        <w:t xml:space="preserve"> </w:t>
      </w:r>
    </w:p>
    <w:p w14:paraId="76713CE5" w14:textId="47456489" w:rsidR="00C57047" w:rsidRPr="00FF51A9" w:rsidRDefault="00C57047"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sidRPr="00FF51A9">
        <w:rPr>
          <w:rFonts w:asciiTheme="minorHAnsi" w:hAnsiTheme="minorHAnsi" w:cstheme="minorHAnsi"/>
          <w:sz w:val="22"/>
          <w:szCs w:val="22"/>
        </w:rPr>
        <w:t xml:space="preserve">Porušení </w:t>
      </w:r>
      <w:r w:rsidR="004B7E02" w:rsidRPr="00FF51A9">
        <w:rPr>
          <w:rFonts w:asciiTheme="minorHAnsi" w:hAnsiTheme="minorHAnsi" w:cstheme="minorHAnsi"/>
          <w:sz w:val="22"/>
          <w:szCs w:val="22"/>
        </w:rPr>
        <w:t>Po</w:t>
      </w:r>
      <w:r w:rsidRPr="00FF51A9">
        <w:rPr>
          <w:rFonts w:asciiTheme="minorHAnsi" w:hAnsiTheme="minorHAnsi" w:cstheme="minorHAnsi"/>
          <w:sz w:val="22"/>
          <w:szCs w:val="22"/>
        </w:rPr>
        <w:t>dmínek</w:t>
      </w:r>
      <w:r w:rsidR="004B7E02" w:rsidRPr="00FF51A9">
        <w:rPr>
          <w:rFonts w:asciiTheme="minorHAnsi" w:hAnsiTheme="minorHAnsi" w:cstheme="minorHAnsi"/>
          <w:sz w:val="22"/>
          <w:szCs w:val="22"/>
        </w:rPr>
        <w:t xml:space="preserve"> a Dalších podmínek uvedených v Příloze IV</w:t>
      </w:r>
      <w:r w:rsidRPr="00FF51A9">
        <w:rPr>
          <w:rFonts w:asciiTheme="minorHAnsi" w:hAnsiTheme="minorHAnsi" w:cstheme="minorHAnsi"/>
          <w:sz w:val="22"/>
          <w:szCs w:val="22"/>
        </w:rPr>
        <w:t xml:space="preserve"> </w:t>
      </w:r>
      <w:r w:rsidR="000F3579" w:rsidRPr="00FF51A9">
        <w:rPr>
          <w:rFonts w:asciiTheme="minorHAnsi" w:hAnsiTheme="minorHAnsi" w:cstheme="minorHAnsi"/>
          <w:sz w:val="22"/>
          <w:szCs w:val="22"/>
        </w:rPr>
        <w:t>S</w:t>
      </w:r>
      <w:r w:rsidRPr="00FF51A9">
        <w:rPr>
          <w:rFonts w:asciiTheme="minorHAnsi" w:hAnsiTheme="minorHAnsi" w:cstheme="minorHAnsi"/>
          <w:sz w:val="22"/>
          <w:szCs w:val="22"/>
        </w:rPr>
        <w:t xml:space="preserve">mlouvy nebo porušení právních povinností </w:t>
      </w:r>
      <w:r w:rsidR="004B7E02" w:rsidRPr="00FF51A9">
        <w:rPr>
          <w:rFonts w:asciiTheme="minorHAnsi" w:hAnsiTheme="minorHAnsi" w:cstheme="minorHAnsi"/>
          <w:sz w:val="22"/>
          <w:szCs w:val="22"/>
        </w:rPr>
        <w:t>specifikovaných</w:t>
      </w:r>
      <w:r w:rsidRPr="00FF51A9">
        <w:rPr>
          <w:rFonts w:asciiTheme="minorHAnsi" w:hAnsiTheme="minorHAnsi" w:cstheme="minorHAnsi"/>
          <w:sz w:val="22"/>
          <w:szCs w:val="22"/>
        </w:rPr>
        <w:t xml:space="preserve"> v Příloze IV bude postiženo odvodem za porušení rozpočtové kázně nižším, nebo rovným celkové částce dotace.</w:t>
      </w:r>
      <w:r w:rsidRPr="00FF51A9">
        <w:rPr>
          <w:rFonts w:asciiTheme="minorHAnsi" w:hAnsiTheme="minorHAnsi" w:cstheme="minorHAnsi"/>
          <w:color w:val="FF0000"/>
          <w:sz w:val="22"/>
          <w:szCs w:val="22"/>
        </w:rPr>
        <w:t xml:space="preserve"> </w:t>
      </w:r>
      <w:r w:rsidRPr="00FF51A9">
        <w:rPr>
          <w:rFonts w:asciiTheme="minorHAnsi" w:hAnsiTheme="minorHAnsi" w:cstheme="minorHAnsi"/>
          <w:sz w:val="22"/>
          <w:szCs w:val="22"/>
        </w:rPr>
        <w:t xml:space="preserve">V Příloze </w:t>
      </w:r>
      <w:r w:rsidR="005C2E31" w:rsidRPr="00FF51A9">
        <w:rPr>
          <w:rFonts w:asciiTheme="minorHAnsi" w:hAnsiTheme="minorHAnsi" w:cstheme="minorHAnsi"/>
          <w:sz w:val="22"/>
          <w:szCs w:val="22"/>
        </w:rPr>
        <w:t>I</w:t>
      </w:r>
      <w:r w:rsidRPr="00FF51A9">
        <w:rPr>
          <w:rFonts w:asciiTheme="minorHAnsi" w:hAnsiTheme="minorHAnsi" w:cstheme="minorHAnsi"/>
          <w:sz w:val="22"/>
          <w:szCs w:val="22"/>
        </w:rPr>
        <w:t xml:space="preserve">V je pro stanovení nižšího odvodu uvedeno procentní rozmezí nebo pevný procentní podíl vztahující se k částce, ve které byla porušena rozpočtová kázeň nebo k celkové částce dotace. </w:t>
      </w:r>
    </w:p>
    <w:p w14:paraId="67C42BDA" w14:textId="138EDF5D" w:rsidR="004B7E02" w:rsidRPr="00FF51A9" w:rsidRDefault="004B7E02"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sidRPr="00FF51A9">
        <w:rPr>
          <w:rFonts w:asciiTheme="minorHAnsi" w:hAnsiTheme="minorHAnsi" w:cstheme="minorHAnsi"/>
          <w:sz w:val="22"/>
          <w:szCs w:val="22"/>
        </w:rPr>
        <w:t xml:space="preserve">Porušení Ostatních povinností specifikovaných v Příloze IV bude vždy </w:t>
      </w:r>
      <w:r w:rsidR="00812298" w:rsidRPr="00FF51A9">
        <w:rPr>
          <w:rFonts w:asciiTheme="minorHAnsi" w:hAnsiTheme="minorHAnsi" w:cstheme="minorHAnsi"/>
          <w:sz w:val="22"/>
          <w:szCs w:val="22"/>
        </w:rPr>
        <w:t xml:space="preserve">posuzováno z hlediska závažnosti. </w:t>
      </w:r>
      <w:r w:rsidRPr="00FF51A9">
        <w:rPr>
          <w:rFonts w:asciiTheme="minorHAnsi" w:hAnsiTheme="minorHAnsi" w:cstheme="minorHAnsi"/>
          <w:sz w:val="22"/>
          <w:szCs w:val="22"/>
        </w:rPr>
        <w:t>K případné sankci za porušení ostatních povinností bude použito přiměřeně ustanovení</w:t>
      </w:r>
      <w:r w:rsidR="00812298" w:rsidRPr="00FF51A9">
        <w:rPr>
          <w:rFonts w:asciiTheme="minorHAnsi" w:hAnsiTheme="minorHAnsi" w:cstheme="minorHAnsi"/>
          <w:sz w:val="22"/>
          <w:szCs w:val="22"/>
        </w:rPr>
        <w:t xml:space="preserve"> </w:t>
      </w:r>
      <w:r w:rsidR="00A21671" w:rsidRPr="00FF51A9">
        <w:rPr>
          <w:rFonts w:asciiTheme="minorHAnsi" w:hAnsiTheme="minorHAnsi" w:cstheme="minorHAnsi"/>
          <w:sz w:val="22"/>
          <w:szCs w:val="22"/>
        </w:rPr>
        <w:t>č</w:t>
      </w:r>
      <w:r w:rsidR="00D86AC3" w:rsidRPr="00FF51A9">
        <w:rPr>
          <w:rFonts w:asciiTheme="minorHAnsi" w:hAnsiTheme="minorHAnsi" w:cstheme="minorHAnsi"/>
          <w:sz w:val="22"/>
          <w:szCs w:val="22"/>
        </w:rPr>
        <w:t xml:space="preserve">lánku 10 </w:t>
      </w:r>
      <w:r w:rsidR="00812298" w:rsidRPr="00FF51A9">
        <w:rPr>
          <w:rFonts w:asciiTheme="minorHAnsi" w:hAnsiTheme="minorHAnsi" w:cstheme="minorHAnsi"/>
          <w:sz w:val="22"/>
          <w:szCs w:val="22"/>
        </w:rPr>
        <w:t>odst. 3</w:t>
      </w:r>
      <w:r w:rsidR="00A21671" w:rsidRPr="00FF51A9">
        <w:rPr>
          <w:rFonts w:asciiTheme="minorHAnsi" w:hAnsiTheme="minorHAnsi" w:cstheme="minorHAnsi"/>
          <w:sz w:val="22"/>
          <w:szCs w:val="22"/>
        </w:rPr>
        <w:t>)</w:t>
      </w:r>
      <w:r w:rsidR="00812298" w:rsidRPr="00FF51A9">
        <w:rPr>
          <w:rFonts w:asciiTheme="minorHAnsi" w:hAnsiTheme="minorHAnsi" w:cstheme="minorHAnsi"/>
          <w:sz w:val="22"/>
          <w:szCs w:val="22"/>
        </w:rPr>
        <w:t xml:space="preserve"> Smlouvy.</w:t>
      </w:r>
    </w:p>
    <w:p w14:paraId="713A0843" w14:textId="5DDD319B" w:rsidR="00C57047"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BA1EC8">
        <w:rPr>
          <w:rFonts w:asciiTheme="minorHAnsi" w:hAnsiTheme="minorHAnsi" w:cstheme="minorHAnsi"/>
          <w:sz w:val="22"/>
          <w:szCs w:val="22"/>
        </w:rPr>
        <w:lastRenderedPageBreak/>
        <w:t xml:space="preserve">Poskytovatel nemusí vyplatit </w:t>
      </w:r>
      <w:r>
        <w:rPr>
          <w:rFonts w:asciiTheme="minorHAnsi" w:hAnsiTheme="minorHAnsi" w:cstheme="minorHAnsi"/>
          <w:sz w:val="22"/>
          <w:szCs w:val="22"/>
        </w:rPr>
        <w:t xml:space="preserve">podporu </w:t>
      </w:r>
      <w:r w:rsidRPr="00BA1EC8">
        <w:rPr>
          <w:rFonts w:asciiTheme="minorHAnsi" w:hAnsiTheme="minorHAnsi" w:cstheme="minorHAnsi"/>
          <w:sz w:val="22"/>
          <w:szCs w:val="22"/>
        </w:rPr>
        <w:t>nebo její část, domnívá-li se</w:t>
      </w:r>
      <w:r>
        <w:rPr>
          <w:rFonts w:asciiTheme="minorHAnsi" w:hAnsiTheme="minorHAnsi" w:cstheme="minorHAnsi"/>
          <w:sz w:val="22"/>
          <w:szCs w:val="22"/>
        </w:rPr>
        <w:t xml:space="preserve"> důvodně</w:t>
      </w:r>
      <w:r w:rsidRPr="00BA1EC8">
        <w:rPr>
          <w:rFonts w:asciiTheme="minorHAnsi" w:hAnsiTheme="minorHAnsi" w:cstheme="minorHAnsi"/>
          <w:sz w:val="22"/>
          <w:szCs w:val="22"/>
        </w:rPr>
        <w:t xml:space="preserve">, že příjemce v přímé souvislosti s ní porušil povinnosti stanovené právním předpisem nebo nedodržel účel </w:t>
      </w:r>
      <w:r>
        <w:rPr>
          <w:rFonts w:asciiTheme="minorHAnsi" w:hAnsiTheme="minorHAnsi" w:cstheme="minorHAnsi"/>
          <w:sz w:val="22"/>
          <w:szCs w:val="22"/>
        </w:rPr>
        <w:t xml:space="preserve">podpory </w:t>
      </w:r>
      <w:r w:rsidRPr="00BA1EC8">
        <w:rPr>
          <w:rFonts w:asciiTheme="minorHAnsi" w:hAnsiTheme="minorHAnsi" w:cstheme="minorHAnsi"/>
          <w:sz w:val="22"/>
          <w:szCs w:val="22"/>
        </w:rPr>
        <w:t xml:space="preserve">nebo podmínky, za kterých byla </w:t>
      </w:r>
      <w:r>
        <w:rPr>
          <w:rFonts w:asciiTheme="minorHAnsi" w:hAnsiTheme="minorHAnsi" w:cstheme="minorHAnsi"/>
          <w:sz w:val="22"/>
          <w:szCs w:val="22"/>
        </w:rPr>
        <w:t xml:space="preserve">podpora </w:t>
      </w:r>
      <w:r w:rsidRPr="00BA1EC8">
        <w:rPr>
          <w:rFonts w:asciiTheme="minorHAnsi" w:hAnsiTheme="minorHAnsi" w:cstheme="minorHAnsi"/>
          <w:sz w:val="22"/>
          <w:szCs w:val="22"/>
        </w:rPr>
        <w:t>poskytnuta</w:t>
      </w:r>
      <w:r>
        <w:rPr>
          <w:rFonts w:asciiTheme="minorHAnsi" w:hAnsiTheme="minorHAnsi" w:cstheme="minorHAnsi"/>
          <w:sz w:val="22"/>
          <w:szCs w:val="22"/>
        </w:rPr>
        <w:t>.</w:t>
      </w:r>
    </w:p>
    <w:p w14:paraId="5A5BE1E8" w14:textId="4C2EB3A9" w:rsidR="00C57047" w:rsidRPr="00FF51A9"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FF51A9">
        <w:rPr>
          <w:rFonts w:asciiTheme="minorHAnsi" w:hAnsiTheme="minorHAnsi" w:cstheme="minorHAnsi"/>
          <w:color w:val="000000"/>
          <w:sz w:val="22"/>
          <w:szCs w:val="22"/>
          <w:shd w:val="clear" w:color="auto" w:fill="FFFFFF"/>
        </w:rPr>
        <w:t>Poskyto</w:t>
      </w:r>
      <w:r w:rsidR="00860B77" w:rsidRPr="00FF51A9">
        <w:rPr>
          <w:rFonts w:asciiTheme="minorHAnsi" w:hAnsiTheme="minorHAnsi" w:cstheme="minorHAnsi"/>
          <w:color w:val="000000"/>
          <w:sz w:val="22"/>
          <w:szCs w:val="22"/>
          <w:shd w:val="clear" w:color="auto" w:fill="FFFFFF"/>
        </w:rPr>
        <w:t xml:space="preserve">vatel o opatření podle odst. 3) a odst. </w:t>
      </w:r>
      <w:r w:rsidRPr="00FF51A9">
        <w:rPr>
          <w:rFonts w:asciiTheme="minorHAnsi" w:hAnsiTheme="minorHAnsi" w:cstheme="minorHAnsi"/>
          <w:color w:val="000000"/>
          <w:sz w:val="22"/>
          <w:szCs w:val="22"/>
          <w:shd w:val="clear" w:color="auto" w:fill="FFFFFF"/>
        </w:rPr>
        <w:t>4</w:t>
      </w:r>
      <w:r w:rsidR="00860B77" w:rsidRPr="00FF51A9">
        <w:rPr>
          <w:rFonts w:asciiTheme="minorHAnsi" w:hAnsiTheme="minorHAnsi" w:cstheme="minorHAnsi"/>
          <w:color w:val="000000"/>
          <w:sz w:val="22"/>
          <w:szCs w:val="22"/>
          <w:shd w:val="clear" w:color="auto" w:fill="FFFFFF"/>
        </w:rPr>
        <w:t xml:space="preserve">) Smlouvy </w:t>
      </w:r>
      <w:r w:rsidRPr="00FF51A9">
        <w:rPr>
          <w:rFonts w:asciiTheme="minorHAnsi" w:hAnsiTheme="minorHAnsi" w:cstheme="minorHAnsi"/>
          <w:color w:val="000000"/>
          <w:sz w:val="22"/>
          <w:szCs w:val="22"/>
          <w:shd w:val="clear" w:color="auto" w:fill="FFFFFF"/>
        </w:rPr>
        <w:t xml:space="preserve">bez zbytečného odkladu vhodným způsobem informuje příjemce. Příjemce může do </w:t>
      </w:r>
      <w:r w:rsidRPr="00FF51A9">
        <w:rPr>
          <w:rFonts w:asciiTheme="minorHAnsi" w:hAnsiTheme="minorHAnsi" w:cstheme="minorHAnsi"/>
          <w:b/>
          <w:color w:val="000000"/>
          <w:sz w:val="22"/>
          <w:szCs w:val="22"/>
          <w:shd w:val="clear" w:color="auto" w:fill="FFFFFF"/>
        </w:rPr>
        <w:t>15 dnů</w:t>
      </w:r>
      <w:r w:rsidRPr="00FF51A9">
        <w:rPr>
          <w:rFonts w:asciiTheme="minorHAnsi" w:hAnsiTheme="minorHAnsi" w:cstheme="minorHAnsi"/>
          <w:color w:val="000000"/>
          <w:sz w:val="22"/>
          <w:szCs w:val="22"/>
          <w:shd w:val="clear" w:color="auto" w:fill="FFFFFF"/>
        </w:rPr>
        <w:t xml:space="preserve"> ode dne, kdy tuto informaci obdržel, podat poskytovateli proti tomuto opatření námitky. O námitkách rozhoduje ministr školství, mládeže a tělovýchovy.</w:t>
      </w:r>
    </w:p>
    <w:p w14:paraId="11F66CF5" w14:textId="77777777" w:rsidR="00C57047" w:rsidRPr="002211DF"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Je-li při finanční nebo jiné kontrole zjištěno, že příjemce </w:t>
      </w:r>
    </w:p>
    <w:p w14:paraId="35BEA728" w14:textId="46DEB733" w:rsidR="00C57047" w:rsidRPr="00A21671"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color w:val="FF0000"/>
          <w:sz w:val="22"/>
          <w:szCs w:val="22"/>
        </w:rPr>
      </w:pPr>
      <w:r w:rsidRPr="002211DF">
        <w:rPr>
          <w:rFonts w:asciiTheme="minorHAnsi" w:hAnsiTheme="minorHAnsi" w:cstheme="minorHAnsi"/>
          <w:sz w:val="22"/>
          <w:szCs w:val="22"/>
        </w:rPr>
        <w:t>porušil povinnost stanovenou právním předpisem</w:t>
      </w:r>
      <w:r w:rsidR="00FF51A9">
        <w:rPr>
          <w:rFonts w:asciiTheme="minorHAnsi" w:hAnsiTheme="minorHAnsi" w:cstheme="minorHAnsi"/>
          <w:sz w:val="22"/>
          <w:szCs w:val="22"/>
        </w:rPr>
        <w:t>,</w:t>
      </w:r>
    </w:p>
    <w:p w14:paraId="6E1F6D30" w14:textId="77777777"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nedodržel účel </w:t>
      </w:r>
      <w:r>
        <w:rPr>
          <w:rFonts w:asciiTheme="minorHAnsi" w:hAnsiTheme="minorHAnsi" w:cstheme="minorHAnsi"/>
          <w:sz w:val="22"/>
          <w:szCs w:val="22"/>
        </w:rPr>
        <w:t>dotace</w:t>
      </w:r>
      <w:r w:rsidRPr="002211DF">
        <w:rPr>
          <w:rFonts w:asciiTheme="minorHAnsi" w:hAnsiTheme="minorHAnsi" w:cstheme="minorHAnsi"/>
          <w:sz w:val="22"/>
          <w:szCs w:val="22"/>
        </w:rPr>
        <w:t>, nebo</w:t>
      </w:r>
    </w:p>
    <w:p w14:paraId="46ACCB77" w14:textId="6926FF44"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porušil jinou podmínku, za které byla </w:t>
      </w:r>
      <w:r>
        <w:rPr>
          <w:rFonts w:asciiTheme="minorHAnsi" w:hAnsiTheme="minorHAnsi" w:cstheme="minorHAnsi"/>
          <w:sz w:val="22"/>
          <w:szCs w:val="22"/>
        </w:rPr>
        <w:t>dotace</w:t>
      </w:r>
      <w:r w:rsidRPr="002211DF">
        <w:rPr>
          <w:rFonts w:asciiTheme="minorHAnsi" w:hAnsiTheme="minorHAnsi" w:cstheme="minorHAnsi"/>
          <w:sz w:val="22"/>
          <w:szCs w:val="22"/>
        </w:rPr>
        <w:t xml:space="preserve"> poskytnuta</w:t>
      </w:r>
      <w:r>
        <w:rPr>
          <w:rFonts w:asciiTheme="minorHAnsi" w:hAnsiTheme="minorHAnsi" w:cstheme="minorHAnsi"/>
          <w:sz w:val="22"/>
          <w:szCs w:val="22"/>
        </w:rPr>
        <w:t>, u které nelze vyzvat k provedení opatření k nápravě podle § 14f odst. 1</w:t>
      </w:r>
      <w:r w:rsidR="00FF51A9">
        <w:rPr>
          <w:rFonts w:asciiTheme="minorHAnsi" w:hAnsiTheme="minorHAnsi" w:cstheme="minorHAnsi"/>
          <w:sz w:val="22"/>
          <w:szCs w:val="22"/>
        </w:rPr>
        <w:t>,</w:t>
      </w:r>
    </w:p>
    <w:p w14:paraId="6E0665FA" w14:textId="77777777" w:rsidR="00C57047" w:rsidRPr="002211DF" w:rsidRDefault="00C57047" w:rsidP="00C57047">
      <w:pPr>
        <w:shd w:val="clear" w:color="auto" w:fill="FFFFFF" w:themeFill="background1"/>
        <w:suppressAutoHyphens/>
        <w:spacing w:before="120"/>
        <w:ind w:left="567"/>
        <w:jc w:val="both"/>
        <w:rPr>
          <w:rFonts w:asciiTheme="minorHAnsi" w:hAnsiTheme="minorHAnsi" w:cstheme="minorHAnsi"/>
          <w:sz w:val="22"/>
          <w:szCs w:val="22"/>
        </w:rPr>
      </w:pPr>
      <w:r w:rsidRPr="003E4E7B">
        <w:rPr>
          <w:rFonts w:asciiTheme="minorHAnsi" w:hAnsiTheme="minorHAnsi" w:cstheme="minorHAnsi"/>
          <w:sz w:val="22"/>
          <w:szCs w:val="22"/>
          <w:shd w:val="clear" w:color="auto" w:fill="FFFFFF" w:themeFill="background1"/>
        </w:rPr>
        <w:t xml:space="preserve">vyzve poskytovatel </w:t>
      </w:r>
      <w:r w:rsidRPr="002211DF">
        <w:rPr>
          <w:rFonts w:asciiTheme="minorHAnsi" w:hAnsiTheme="minorHAnsi" w:cstheme="minorHAnsi"/>
          <w:color w:val="000000"/>
          <w:sz w:val="22"/>
          <w:szCs w:val="22"/>
          <w:shd w:val="clear" w:color="auto" w:fill="FFFFFF" w:themeFill="background1"/>
        </w:rPr>
        <w:t>příjemce k vrácení podpory nebo její části v jím stanovené lhůtě.</w:t>
      </w:r>
      <w:r w:rsidRPr="002211DF">
        <w:rPr>
          <w:rFonts w:asciiTheme="minorHAnsi" w:hAnsiTheme="minorHAnsi" w:cstheme="minorHAnsi"/>
          <w:color w:val="000000"/>
          <w:sz w:val="22"/>
          <w:szCs w:val="22"/>
          <w:shd w:val="clear" w:color="auto" w:fill="E0FFE0"/>
        </w:rPr>
        <w:t xml:space="preserve"> </w:t>
      </w:r>
    </w:p>
    <w:p w14:paraId="0683082F" w14:textId="77777777"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Jsou-li do IS VaVaI předány údaje, které neodpovídají definici datových prvků a které ovlivní výši poskytnuté podpory</w:t>
      </w:r>
      <w:r w:rsidRPr="00945827">
        <w:rPr>
          <w:rFonts w:asciiTheme="minorHAnsi" w:hAnsiTheme="minorHAnsi" w:cstheme="minorHAnsi"/>
          <w:sz w:val="22"/>
          <w:szCs w:val="22"/>
        </w:rPr>
        <w:t xml:space="preserve"> a Rada pro výzkum, vývoj a inovace proto v návrhu výdajů na výzkum, vývoj a inovace příslušnému poskytovateli výši výdajů na následující pětileté období sníží podle § 14 odst</w:t>
      </w:r>
      <w:r w:rsidRPr="00697722">
        <w:rPr>
          <w:rFonts w:asciiTheme="minorHAnsi" w:hAnsiTheme="minorHAnsi" w:cstheme="minorHAnsi"/>
          <w:sz w:val="22"/>
          <w:szCs w:val="22"/>
        </w:rPr>
        <w:t>avce</w:t>
      </w:r>
      <w:r w:rsidRPr="009128C1">
        <w:rPr>
          <w:rFonts w:asciiTheme="minorHAnsi" w:hAnsiTheme="minorHAnsi" w:cstheme="minorHAnsi"/>
          <w:sz w:val="22"/>
          <w:szCs w:val="22"/>
        </w:rPr>
        <w:t xml:space="preserve"> 5 Zákona, poskytovatel obdobným způsobem sníží podporu příjemci, který mu nesprávné údaje předal.</w:t>
      </w:r>
    </w:p>
    <w:p w14:paraId="6BDD96F6" w14:textId="77777777"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V případě, kdy byl příjemce pravomocně odsouzen pro trestný čin uvedený v § 7 odst. 3 písm</w:t>
      </w:r>
      <w:r>
        <w:rPr>
          <w:rFonts w:asciiTheme="minorHAnsi" w:hAnsiTheme="minorHAnsi" w:cstheme="minorHAnsi"/>
          <w:sz w:val="22"/>
          <w:szCs w:val="22"/>
        </w:rPr>
        <w:t>. a) až d) Zákona</w:t>
      </w:r>
      <w:r w:rsidRPr="009128C1">
        <w:rPr>
          <w:rFonts w:asciiTheme="minorHAnsi" w:hAnsiTheme="minorHAnsi" w:cstheme="minorHAnsi"/>
          <w:sz w:val="22"/>
          <w:szCs w:val="22"/>
        </w:rPr>
        <w:t xml:space="preserve">, může poskytovatel zcela nebo zčásti odstoupit od </w:t>
      </w:r>
      <w:r>
        <w:rPr>
          <w:rFonts w:asciiTheme="minorHAnsi" w:hAnsiTheme="minorHAnsi" w:cstheme="minorHAnsi"/>
          <w:sz w:val="22"/>
          <w:szCs w:val="22"/>
        </w:rPr>
        <w:t xml:space="preserve">této </w:t>
      </w:r>
      <w:r w:rsidRPr="009128C1">
        <w:rPr>
          <w:rFonts w:asciiTheme="minorHAnsi" w:hAnsiTheme="minorHAnsi" w:cstheme="minorHAnsi"/>
          <w:sz w:val="22"/>
          <w:szCs w:val="22"/>
        </w:rPr>
        <w:t xml:space="preserve">smlouvy. Odstoupením z tohoto důvodu se </w:t>
      </w:r>
      <w:r>
        <w:rPr>
          <w:rFonts w:asciiTheme="minorHAnsi" w:hAnsiTheme="minorHAnsi" w:cstheme="minorHAnsi"/>
          <w:sz w:val="22"/>
          <w:szCs w:val="22"/>
        </w:rPr>
        <w:t xml:space="preserve">tato </w:t>
      </w:r>
      <w:r w:rsidRPr="009128C1">
        <w:rPr>
          <w:rFonts w:asciiTheme="minorHAnsi" w:hAnsiTheme="minorHAnsi" w:cstheme="minorHAnsi"/>
          <w:sz w:val="22"/>
          <w:szCs w:val="22"/>
        </w:rPr>
        <w:t>smlouva od počátku zcela nebo zčásti ruší a příjemce je povinen vrátit veškerou podporu nebo její část.</w:t>
      </w:r>
    </w:p>
    <w:p w14:paraId="4686D0E0" w14:textId="1E2E1E77" w:rsidR="001B7AD3" w:rsidRPr="009128C1" w:rsidRDefault="001B7AD3"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Příjemce podpory je povinen vrátit poskytovateli poskytnutou podporu nebo její část, pokud příjemce od projektu nebo záměru uvedené</w:t>
      </w:r>
      <w:r w:rsidR="003B1522">
        <w:rPr>
          <w:rFonts w:asciiTheme="minorHAnsi" w:hAnsiTheme="minorHAnsi" w:cstheme="minorHAnsi"/>
          <w:sz w:val="22"/>
          <w:szCs w:val="22"/>
        </w:rPr>
        <w:t>ho v žádosti odstoupí. Příjemce</w:t>
      </w:r>
      <w:r>
        <w:rPr>
          <w:rFonts w:asciiTheme="minorHAnsi" w:hAnsiTheme="minorHAnsi" w:cstheme="minorHAnsi"/>
          <w:sz w:val="22"/>
          <w:szCs w:val="22"/>
        </w:rPr>
        <w:t xml:space="preserve"> je povinen tento svůj záměr oznámit poskytovateli bezprostředně poté, co bude mít objektivní možnost zjistit, že projekt nebude možné realizovat.</w:t>
      </w:r>
    </w:p>
    <w:p w14:paraId="4AE53971" w14:textId="77777777"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14:paraId="56D99019" w14:textId="73FF73CB" w:rsidR="00D36B3A" w:rsidRPr="00656426" w:rsidRDefault="00D36B3A"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1</w:t>
      </w:r>
    </w:p>
    <w:p w14:paraId="7379E612" w14:textId="77777777" w:rsidR="00D36B3A" w:rsidRPr="00656426" w:rsidRDefault="00780FDB"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Závazek mlčenlivosti </w:t>
      </w:r>
    </w:p>
    <w:p w14:paraId="267C3C53" w14:textId="77777777" w:rsidR="009E2168" w:rsidRPr="002B7158"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 je povinen zajistit mlčenlivost o údajích, podkladech a vnesených právech, které mu</w:t>
      </w:r>
      <w:r w:rsidR="00C744D0" w:rsidRPr="00656426">
        <w:rPr>
          <w:rFonts w:asciiTheme="minorHAnsi" w:hAnsiTheme="minorHAnsi" w:cstheme="minorHAnsi"/>
          <w:sz w:val="22"/>
          <w:szCs w:val="22"/>
        </w:rPr>
        <w:t xml:space="preserve"> byly poskytnuty</w:t>
      </w:r>
      <w:r w:rsidRPr="00656426">
        <w:rPr>
          <w:rFonts w:asciiTheme="minorHAnsi" w:hAnsiTheme="minorHAnsi" w:cstheme="minorHAnsi"/>
          <w:sz w:val="22"/>
          <w:szCs w:val="22"/>
        </w:rPr>
        <w:t xml:space="preserve"> jako důvěrné a jejichž předání dalším subjektům by mohlo být pro toho, kdo je poskytl, nevýhodné. </w:t>
      </w:r>
      <w:r w:rsidR="002B7158" w:rsidRPr="001F0228">
        <w:rPr>
          <w:rFonts w:asciiTheme="minorHAnsi" w:hAnsiTheme="minorHAnsi" w:cstheme="minorHAnsi"/>
          <w:sz w:val="22"/>
          <w:szCs w:val="22"/>
        </w:rPr>
        <w:t xml:space="preserve">Vnesenými právy se pro účely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rozumí poznatky a informace, které jsou vlastnictvím příjemce Projektu před uzavřením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nebo které příjemce získá paralelně, avšak mimo </w:t>
      </w:r>
      <w:r w:rsidR="00AA6430">
        <w:rPr>
          <w:rFonts w:asciiTheme="minorHAnsi" w:hAnsiTheme="minorHAnsi" w:cstheme="minorHAnsi"/>
          <w:sz w:val="22"/>
          <w:szCs w:val="22"/>
        </w:rPr>
        <w:t>naplňování této smlouvy</w:t>
      </w:r>
      <w:r w:rsidR="002B7158" w:rsidRPr="001F0228">
        <w:rPr>
          <w:rFonts w:asciiTheme="minorHAnsi" w:hAnsiTheme="minorHAnsi" w:cstheme="minorHAnsi"/>
          <w:sz w:val="22"/>
          <w:szCs w:val="22"/>
        </w:rPr>
        <w:t xml:space="preserve">, a které jsou nezbytné pro </w:t>
      </w:r>
      <w:r w:rsidR="006A7613">
        <w:rPr>
          <w:rFonts w:asciiTheme="minorHAnsi" w:hAnsiTheme="minorHAnsi" w:cstheme="minorHAnsi"/>
          <w:sz w:val="22"/>
          <w:szCs w:val="22"/>
        </w:rPr>
        <w:t>řešení</w:t>
      </w:r>
      <w:r w:rsidR="002B7158" w:rsidRPr="001F0228">
        <w:rPr>
          <w:rFonts w:asciiTheme="minorHAnsi" w:hAnsiTheme="minorHAnsi" w:cstheme="minorHAnsi"/>
          <w:sz w:val="22"/>
          <w:szCs w:val="22"/>
        </w:rPr>
        <w:t xml:space="preserve">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p>
    <w:p w14:paraId="0722F254" w14:textId="77777777"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Závazek mlčenlivosti</w:t>
      </w:r>
      <w:r w:rsidR="00DC6477">
        <w:rPr>
          <w:rFonts w:asciiTheme="minorHAnsi" w:hAnsiTheme="minorHAnsi" w:cstheme="minorHAnsi"/>
          <w:sz w:val="22"/>
          <w:szCs w:val="22"/>
        </w:rPr>
        <w:t xml:space="preserve"> zaniká</w:t>
      </w:r>
      <w:r w:rsidRPr="00656426">
        <w:rPr>
          <w:rFonts w:asciiTheme="minorHAnsi" w:hAnsiTheme="minorHAnsi" w:cstheme="minorHAnsi"/>
          <w:sz w:val="22"/>
          <w:szCs w:val="22"/>
        </w:rPr>
        <w:t>:</w:t>
      </w:r>
    </w:p>
    <w:p w14:paraId="62B74081" w14:textId="77777777"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pokud se obsah těchto údajů, podkladů a vnesených práv stane veřejně přístupným, a to na základě jiných prací prováděných mimo rámec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nebo na základě opatření, která nesouvisejí s těmito pracemi,</w:t>
      </w:r>
    </w:p>
    <w:p w14:paraId="2B327359" w14:textId="77777777"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lastRenderedPageBreak/>
        <w:t>sdělením těchto údajů, podkladů a vnesených práv bez požadavku mlčenlivosti nebo pozdějším odvoláním požadavku mlčenlivosti těmi, kteří požadavek stanovili.</w:t>
      </w:r>
    </w:p>
    <w:p w14:paraId="497FF90B" w14:textId="77777777"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Pokud je příjemce na základě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oprávněn předávat údaje, podklady a vnesená práva dalším osobám, je povinen zajistit, aby tyto osoby zachovávaly mlčenlivost a veškeré údaje používaly jen k účelům, k nimž jim byly předány.</w:t>
      </w:r>
    </w:p>
    <w:p w14:paraId="4D82016C" w14:textId="77777777"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zajistit zachování mlčenlivosti podle odstavce 1 až 3 tohoto článku i u případných dalších účastníků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p>
    <w:p w14:paraId="0F7D71B1" w14:textId="77777777" w:rsidR="00776A3E" w:rsidRPr="00656426" w:rsidRDefault="00776A3E" w:rsidP="00E3195A">
      <w:pPr>
        <w:pStyle w:val="Odstavec-1"/>
        <w:spacing w:before="240"/>
        <w:ind w:left="425" w:firstLine="0"/>
        <w:rPr>
          <w:rFonts w:asciiTheme="minorHAnsi" w:hAnsiTheme="minorHAnsi" w:cstheme="minorHAnsi"/>
          <w:sz w:val="22"/>
          <w:szCs w:val="22"/>
        </w:rPr>
      </w:pPr>
    </w:p>
    <w:p w14:paraId="5A7F4487" w14:textId="6393AE8F" w:rsidR="00780FDB" w:rsidRPr="00656426" w:rsidRDefault="00780FDB" w:rsidP="00C57047">
      <w:pPr>
        <w:pStyle w:val="Odstavec-1"/>
        <w:keepNext/>
        <w:spacing w:after="0"/>
        <w:ind w:left="72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2</w:t>
      </w:r>
    </w:p>
    <w:p w14:paraId="5F74D5D8" w14:textId="77777777" w:rsidR="00780FDB" w:rsidRPr="00656426" w:rsidRDefault="00780FDB" w:rsidP="00C57047">
      <w:pPr>
        <w:pStyle w:val="Odstavec-1"/>
        <w:keepNext/>
        <w:spacing w:after="0"/>
        <w:ind w:left="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Poskytování informací a údajů Projektu a jeho výsledcích</w:t>
      </w:r>
    </w:p>
    <w:p w14:paraId="203CA167" w14:textId="77777777" w:rsidR="00225CAE" w:rsidRPr="00656426" w:rsidRDefault="00D36B3A" w:rsidP="002D641B">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9E2168" w:rsidRPr="00656426">
        <w:rPr>
          <w:rFonts w:asciiTheme="minorHAnsi" w:hAnsiTheme="minorHAnsi" w:cstheme="minorHAnsi"/>
          <w:sz w:val="22"/>
          <w:szCs w:val="22"/>
        </w:rPr>
        <w:t>předávat</w:t>
      </w:r>
      <w:r w:rsidRPr="00656426">
        <w:rPr>
          <w:rFonts w:asciiTheme="minorHAnsi" w:hAnsiTheme="minorHAnsi" w:cstheme="minorHAnsi"/>
          <w:sz w:val="22"/>
          <w:szCs w:val="22"/>
        </w:rPr>
        <w:t xml:space="preserve"> </w:t>
      </w:r>
      <w:r w:rsidR="009E2168" w:rsidRPr="00656426">
        <w:rPr>
          <w:rFonts w:asciiTheme="minorHAnsi" w:hAnsiTheme="minorHAnsi" w:cstheme="minorHAnsi"/>
          <w:sz w:val="22"/>
          <w:szCs w:val="22"/>
        </w:rPr>
        <w:t xml:space="preserve">poskytovateli </w:t>
      </w:r>
      <w:r w:rsidRPr="00656426">
        <w:rPr>
          <w:rFonts w:asciiTheme="minorHAnsi" w:hAnsiTheme="minorHAnsi" w:cstheme="minorHAnsi"/>
          <w:sz w:val="22"/>
          <w:szCs w:val="22"/>
        </w:rPr>
        <w:t>úplné, pravdivé a včasné informace o Projektu a získaných poznatcích a jiných výsledcích Projektu.</w:t>
      </w:r>
      <w:r w:rsidR="00186B56" w:rsidRPr="00656426">
        <w:rPr>
          <w:rFonts w:asciiTheme="minorHAnsi" w:hAnsiTheme="minorHAnsi" w:cstheme="minorHAnsi"/>
          <w:sz w:val="22"/>
          <w:szCs w:val="22"/>
        </w:rPr>
        <w:t xml:space="preserve"> Za tímto účelem je Příjemce povinen </w:t>
      </w:r>
      <w:r w:rsidR="00B6541D" w:rsidRPr="00656426">
        <w:rPr>
          <w:rFonts w:asciiTheme="minorHAnsi" w:hAnsiTheme="minorHAnsi" w:cstheme="minorHAnsi"/>
          <w:sz w:val="22"/>
          <w:szCs w:val="22"/>
        </w:rPr>
        <w:t xml:space="preserve">postupovat </w:t>
      </w:r>
      <w:r w:rsidR="00186B56" w:rsidRPr="00656426">
        <w:rPr>
          <w:rFonts w:asciiTheme="minorHAnsi" w:hAnsiTheme="minorHAnsi" w:cstheme="minorHAnsi"/>
          <w:sz w:val="22"/>
          <w:szCs w:val="22"/>
        </w:rPr>
        <w:t>podle pokynů poskytovatele a v</w:t>
      </w:r>
      <w:r w:rsidR="00B6541D" w:rsidRPr="00656426">
        <w:rPr>
          <w:rFonts w:asciiTheme="minorHAnsi" w:hAnsiTheme="minorHAnsi" w:cstheme="minorHAnsi"/>
          <w:sz w:val="22"/>
          <w:szCs w:val="22"/>
        </w:rPr>
        <w:t> </w:t>
      </w:r>
      <w:r w:rsidR="00186B56" w:rsidRPr="00656426">
        <w:rPr>
          <w:rFonts w:asciiTheme="minorHAnsi" w:hAnsiTheme="minorHAnsi" w:cstheme="minorHAnsi"/>
          <w:sz w:val="22"/>
          <w:szCs w:val="22"/>
        </w:rPr>
        <w:t>souladu</w:t>
      </w:r>
      <w:r w:rsidR="00B6541D" w:rsidRPr="00656426">
        <w:rPr>
          <w:rFonts w:asciiTheme="minorHAnsi" w:hAnsiTheme="minorHAnsi" w:cstheme="minorHAnsi"/>
          <w:sz w:val="22"/>
          <w:szCs w:val="22"/>
        </w:rPr>
        <w:t xml:space="preserve"> s</w:t>
      </w:r>
      <w:r w:rsidR="00186B56" w:rsidRPr="00656426">
        <w:rPr>
          <w:rFonts w:asciiTheme="minorHAnsi" w:hAnsiTheme="minorHAnsi" w:cstheme="minorHAnsi"/>
          <w:sz w:val="22"/>
          <w:szCs w:val="22"/>
        </w:rPr>
        <w:t xml:space="preserve"> § 31 odst</w:t>
      </w:r>
      <w:r w:rsidR="0098279B">
        <w:rPr>
          <w:rFonts w:asciiTheme="minorHAnsi" w:hAnsiTheme="minorHAnsi" w:cstheme="minorHAnsi"/>
          <w:sz w:val="22"/>
          <w:szCs w:val="22"/>
        </w:rPr>
        <w:t>avcem</w:t>
      </w:r>
      <w:r w:rsidR="00186B56" w:rsidRPr="00656426">
        <w:rPr>
          <w:rFonts w:asciiTheme="minorHAnsi" w:hAnsiTheme="minorHAnsi" w:cstheme="minorHAnsi"/>
          <w:sz w:val="22"/>
          <w:szCs w:val="22"/>
        </w:rPr>
        <w:t xml:space="preserve"> 3 Zákona předávat </w:t>
      </w:r>
      <w:r w:rsidR="00B6541D" w:rsidRPr="00656426">
        <w:rPr>
          <w:rFonts w:asciiTheme="minorHAnsi" w:hAnsiTheme="minorHAnsi" w:cstheme="minorHAnsi"/>
          <w:sz w:val="22"/>
          <w:szCs w:val="22"/>
        </w:rPr>
        <w:t xml:space="preserve">poskytovateli požadované údaje. Současně příjemce souhlasí se zveřejňováním těchto </w:t>
      </w:r>
      <w:r w:rsidR="00522FA8" w:rsidRPr="00656426">
        <w:rPr>
          <w:rFonts w:asciiTheme="minorHAnsi" w:hAnsiTheme="minorHAnsi" w:cstheme="minorHAnsi"/>
          <w:sz w:val="22"/>
          <w:szCs w:val="22"/>
        </w:rPr>
        <w:t xml:space="preserve">požadovaných </w:t>
      </w:r>
      <w:r w:rsidR="00B6541D" w:rsidRPr="00656426">
        <w:rPr>
          <w:rFonts w:asciiTheme="minorHAnsi" w:hAnsiTheme="minorHAnsi" w:cstheme="minorHAnsi"/>
          <w:sz w:val="22"/>
          <w:szCs w:val="22"/>
        </w:rPr>
        <w:t xml:space="preserve">údajů a se zpřístupněním redakčně upravené závěrečné zprávy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 veřejnosti poskytovatelem.</w:t>
      </w:r>
      <w:r w:rsidR="00225CAE"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 xml:space="preserve">Poskytovatel </w:t>
      </w:r>
      <w:r w:rsidR="00186B56" w:rsidRPr="00656426">
        <w:rPr>
          <w:rFonts w:asciiTheme="minorHAnsi" w:hAnsiTheme="minorHAnsi" w:cstheme="minorHAnsi"/>
          <w:sz w:val="22"/>
          <w:szCs w:val="22"/>
        </w:rPr>
        <w:t>předá</w:t>
      </w:r>
      <w:r w:rsidR="00B6541D" w:rsidRPr="00656426">
        <w:rPr>
          <w:rFonts w:asciiTheme="minorHAnsi" w:hAnsiTheme="minorHAnsi" w:cstheme="minorHAnsi"/>
          <w:sz w:val="22"/>
          <w:szCs w:val="22"/>
        </w:rPr>
        <w:t xml:space="preserve">vá údaje o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w:t>
      </w:r>
      <w:r w:rsidR="00186B56" w:rsidRPr="00656426">
        <w:rPr>
          <w:rFonts w:asciiTheme="minorHAnsi" w:hAnsiTheme="minorHAnsi" w:cstheme="minorHAnsi"/>
          <w:sz w:val="22"/>
          <w:szCs w:val="22"/>
        </w:rPr>
        <w:t xml:space="preserve"> do IS VaVaI a evropských informačních systémů.</w:t>
      </w:r>
    </w:p>
    <w:p w14:paraId="5108AF67" w14:textId="77777777" w:rsidR="00292D71" w:rsidRPr="00656426" w:rsidRDefault="00292D71" w:rsidP="002D641B">
      <w:pPr>
        <w:pStyle w:val="Odstavec-1"/>
        <w:keepNext/>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 souhlasí</w:t>
      </w:r>
      <w:r w:rsidR="00522FA8" w:rsidRPr="00656426">
        <w:rPr>
          <w:rFonts w:asciiTheme="minorHAnsi" w:hAnsiTheme="minorHAnsi" w:cstheme="minorHAnsi"/>
          <w:sz w:val="22"/>
          <w:szCs w:val="22"/>
        </w:rPr>
        <w:t>,</w:t>
      </w:r>
      <w:r w:rsidRPr="00656426">
        <w:rPr>
          <w:rFonts w:asciiTheme="minorHAnsi" w:hAnsiTheme="minorHAnsi" w:cstheme="minorHAnsi"/>
          <w:sz w:val="22"/>
          <w:szCs w:val="22"/>
        </w:rPr>
        <w:t xml:space="preserve"> že v případě, kdy jako další zdroj financování Projektu jsou finanční prostředky státního rozpočtu ČR poskytnuté některým jiným poskytovatelem, mohou být </w:t>
      </w:r>
      <w:r w:rsidR="00C21DB6" w:rsidRPr="00656426">
        <w:rPr>
          <w:rFonts w:asciiTheme="minorHAnsi" w:hAnsiTheme="minorHAnsi" w:cstheme="minorHAnsi"/>
          <w:sz w:val="22"/>
          <w:szCs w:val="22"/>
        </w:rPr>
        <w:t xml:space="preserve">poskytovatelem </w:t>
      </w:r>
      <w:r w:rsidRPr="00656426">
        <w:rPr>
          <w:rFonts w:asciiTheme="minorHAnsi" w:hAnsiTheme="minorHAnsi" w:cstheme="minorHAnsi"/>
          <w:sz w:val="22"/>
          <w:szCs w:val="22"/>
        </w:rPr>
        <w:t xml:space="preserve">tomuto </w:t>
      </w:r>
      <w:r w:rsidR="00C21DB6" w:rsidRPr="00656426">
        <w:rPr>
          <w:rFonts w:asciiTheme="minorHAnsi" w:hAnsiTheme="minorHAnsi" w:cstheme="minorHAnsi"/>
          <w:sz w:val="22"/>
          <w:szCs w:val="22"/>
        </w:rPr>
        <w:t xml:space="preserve">jinému </w:t>
      </w:r>
      <w:r w:rsidRPr="00656426">
        <w:rPr>
          <w:rFonts w:asciiTheme="minorHAnsi" w:hAnsiTheme="minorHAnsi" w:cstheme="minorHAnsi"/>
          <w:sz w:val="22"/>
          <w:szCs w:val="22"/>
        </w:rPr>
        <w:t xml:space="preserve">poskytovateli (pokud o to požádá) sděleny údaje </w:t>
      </w:r>
      <w:r w:rsidR="00914E96" w:rsidRPr="00656426">
        <w:rPr>
          <w:rFonts w:asciiTheme="minorHAnsi" w:hAnsiTheme="minorHAnsi" w:cstheme="minorHAnsi"/>
          <w:sz w:val="22"/>
          <w:szCs w:val="22"/>
        </w:rPr>
        <w:t>o Projektu, které</w:t>
      </w:r>
      <w:r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jsou</w:t>
      </w:r>
      <w:r w:rsidRPr="00656426">
        <w:rPr>
          <w:rFonts w:asciiTheme="minorHAnsi" w:hAnsiTheme="minorHAnsi" w:cstheme="minorHAnsi"/>
          <w:sz w:val="22"/>
          <w:szCs w:val="22"/>
        </w:rPr>
        <w:t xml:space="preserve"> </w:t>
      </w:r>
      <w:r w:rsidR="00914E96" w:rsidRPr="00656426">
        <w:rPr>
          <w:rFonts w:asciiTheme="minorHAnsi" w:hAnsiTheme="minorHAnsi" w:cstheme="minorHAnsi"/>
          <w:sz w:val="22"/>
          <w:szCs w:val="22"/>
        </w:rPr>
        <w:t xml:space="preserve">jinak </w:t>
      </w:r>
      <w:r w:rsidRPr="00656426">
        <w:rPr>
          <w:rFonts w:asciiTheme="minorHAnsi" w:hAnsiTheme="minorHAnsi" w:cstheme="minorHAnsi"/>
          <w:sz w:val="22"/>
          <w:szCs w:val="22"/>
        </w:rPr>
        <w:t>považovány za důvěrné.</w:t>
      </w:r>
    </w:p>
    <w:p w14:paraId="553DEB18" w14:textId="06465588" w:rsidR="00030273" w:rsidRPr="00656426" w:rsidRDefault="00030273" w:rsidP="002D641B">
      <w:pPr>
        <w:pStyle w:val="Odstavec-1"/>
        <w:keepNext/>
        <w:numPr>
          <w:ilvl w:val="0"/>
          <w:numId w:val="16"/>
        </w:numPr>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Pokud je předmět řešení Projektu předmětem obchodního tajemství</w:t>
      </w:r>
      <w:r w:rsidR="004462EE">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9E38A9">
        <w:rPr>
          <w:rFonts w:asciiTheme="minorHAnsi" w:hAnsiTheme="minorHAnsi" w:cstheme="minorHAnsi"/>
          <w:color w:val="000000"/>
          <w:sz w:val="22"/>
          <w:szCs w:val="22"/>
        </w:rPr>
        <w:t xml:space="preserve">je </w:t>
      </w:r>
      <w:r w:rsidRPr="00656426">
        <w:rPr>
          <w:rFonts w:asciiTheme="minorHAnsi" w:hAnsiTheme="minorHAnsi" w:cstheme="minorHAnsi"/>
          <w:color w:val="000000"/>
          <w:sz w:val="22"/>
          <w:szCs w:val="22"/>
        </w:rPr>
        <w:t>příjemce</w:t>
      </w:r>
      <w:r w:rsidR="004A7AB8" w:rsidRPr="00656426">
        <w:rPr>
          <w:rFonts w:asciiTheme="minorHAnsi" w:hAnsiTheme="minorHAnsi" w:cstheme="minorHAnsi"/>
          <w:color w:val="000000"/>
          <w:sz w:val="22"/>
          <w:szCs w:val="22"/>
        </w:rPr>
        <w:t xml:space="preserve"> povinen</w:t>
      </w:r>
      <w:r w:rsidRPr="00656426">
        <w:rPr>
          <w:rFonts w:asciiTheme="minorHAnsi" w:hAnsiTheme="minorHAnsi" w:cstheme="minorHAnsi"/>
          <w:color w:val="000000"/>
          <w:sz w:val="22"/>
          <w:szCs w:val="22"/>
        </w:rPr>
        <w:t xml:space="preserve"> poskytnout konkrétní informace o Projektu a poznatcích a jiných výsledcích Projektu </w:t>
      </w:r>
      <w:r w:rsidR="007A072B" w:rsidRPr="00656426">
        <w:rPr>
          <w:rFonts w:asciiTheme="minorHAnsi" w:hAnsiTheme="minorHAnsi" w:cstheme="minorHAnsi"/>
          <w:color w:val="000000"/>
          <w:sz w:val="22"/>
          <w:szCs w:val="22"/>
        </w:rPr>
        <w:t>v takovém rozsahu a formě</w:t>
      </w:r>
      <w:r w:rsidRPr="00656426">
        <w:rPr>
          <w:rFonts w:asciiTheme="minorHAnsi" w:hAnsiTheme="minorHAnsi" w:cstheme="minorHAnsi"/>
          <w:color w:val="000000"/>
          <w:sz w:val="22"/>
          <w:szCs w:val="22"/>
        </w:rPr>
        <w:t>, aby byly zveřejnitelné. Pokud předmět řešení Projektu nebo jiné aktivity výzkumu</w:t>
      </w:r>
      <w:r w:rsidR="004A7AB8" w:rsidRPr="00656426">
        <w:rPr>
          <w:rFonts w:asciiTheme="minorHAnsi" w:hAnsiTheme="minorHAnsi" w:cstheme="minorHAnsi"/>
          <w:color w:val="000000"/>
          <w:sz w:val="22"/>
          <w:szCs w:val="22"/>
        </w:rPr>
        <w:t xml:space="preserve"> a</w:t>
      </w:r>
      <w:r w:rsidRPr="00656426">
        <w:rPr>
          <w:rFonts w:asciiTheme="minorHAnsi" w:hAnsiTheme="minorHAnsi" w:cstheme="minorHAnsi"/>
          <w:color w:val="000000"/>
          <w:sz w:val="22"/>
          <w:szCs w:val="22"/>
        </w:rPr>
        <w:t xml:space="preserve"> vývoje p</w:t>
      </w:r>
      <w:r w:rsidR="007A072B" w:rsidRPr="00656426">
        <w:rPr>
          <w:rFonts w:asciiTheme="minorHAnsi" w:hAnsiTheme="minorHAnsi" w:cstheme="minorHAnsi"/>
          <w:color w:val="000000"/>
          <w:sz w:val="22"/>
          <w:szCs w:val="22"/>
        </w:rPr>
        <w:t>odléhají</w:t>
      </w:r>
      <w:r w:rsidRPr="00656426">
        <w:rPr>
          <w:rFonts w:asciiTheme="minorHAnsi" w:hAnsiTheme="minorHAnsi" w:cstheme="minorHAnsi"/>
          <w:color w:val="000000"/>
          <w:sz w:val="22"/>
          <w:szCs w:val="22"/>
        </w:rPr>
        <w:t xml:space="preserve"> mlčenlivosti</w:t>
      </w:r>
      <w:r w:rsidR="007A072B" w:rsidRPr="00656426">
        <w:rPr>
          <w:rFonts w:asciiTheme="minorHAnsi" w:hAnsiTheme="minorHAnsi" w:cstheme="minorHAnsi"/>
          <w:color w:val="000000"/>
          <w:sz w:val="22"/>
          <w:szCs w:val="22"/>
        </w:rPr>
        <w:t xml:space="preserve"> stanovené příslušným zvláštním právním předpisem</w:t>
      </w:r>
      <w:r w:rsidRPr="00656426">
        <w:rPr>
          <w:rFonts w:asciiTheme="minorHAnsi" w:hAnsiTheme="minorHAnsi" w:cstheme="minorHAnsi"/>
          <w:color w:val="000000"/>
          <w:sz w:val="22"/>
          <w:szCs w:val="22"/>
        </w:rPr>
        <w:t>, poskytovatel a příjemce poskytují informace o prováděném výzkumu</w:t>
      </w:r>
      <w:r w:rsidR="00C94F5B" w:rsidRPr="00656426">
        <w:rPr>
          <w:rFonts w:asciiTheme="minorHAnsi" w:hAnsiTheme="minorHAnsi" w:cstheme="minorHAnsi"/>
          <w:color w:val="000000"/>
          <w:sz w:val="22"/>
          <w:szCs w:val="22"/>
        </w:rPr>
        <w:t>,</w:t>
      </w:r>
      <w:r w:rsidR="004A7AB8" w:rsidRPr="00656426">
        <w:rPr>
          <w:rFonts w:asciiTheme="minorHAnsi" w:hAnsiTheme="minorHAnsi" w:cstheme="minorHAnsi"/>
          <w:color w:val="000000"/>
          <w:sz w:val="22"/>
          <w:szCs w:val="22"/>
        </w:rPr>
        <w:t xml:space="preserve"> </w:t>
      </w:r>
      <w:r w:rsidRPr="00656426">
        <w:rPr>
          <w:rFonts w:asciiTheme="minorHAnsi" w:hAnsiTheme="minorHAnsi" w:cstheme="minorHAnsi"/>
          <w:color w:val="000000"/>
          <w:sz w:val="22"/>
          <w:szCs w:val="22"/>
        </w:rPr>
        <w:t xml:space="preserve">vývoji a jejich výsledcích s vyloučením těch informací, o nichž to stanoví příslušný </w:t>
      </w:r>
      <w:r w:rsidR="007A072B" w:rsidRPr="00656426">
        <w:rPr>
          <w:rFonts w:asciiTheme="minorHAnsi" w:hAnsiTheme="minorHAnsi" w:cstheme="minorHAnsi"/>
          <w:color w:val="000000"/>
          <w:sz w:val="22"/>
          <w:szCs w:val="22"/>
        </w:rPr>
        <w:t>zvláštní právní předpis</w:t>
      </w:r>
      <w:r w:rsidRPr="00656426">
        <w:rPr>
          <w:rFonts w:asciiTheme="minorHAnsi" w:hAnsiTheme="minorHAnsi" w:cstheme="minorHAnsi"/>
          <w:color w:val="000000"/>
          <w:sz w:val="22"/>
          <w:szCs w:val="22"/>
        </w:rPr>
        <w:t xml:space="preserve">. </w:t>
      </w:r>
    </w:p>
    <w:p w14:paraId="4370C80B" w14:textId="77777777" w:rsidR="004D1558" w:rsidRPr="00656426" w:rsidRDefault="004D1558" w:rsidP="004D1558">
      <w:pPr>
        <w:pStyle w:val="Odstavec-1"/>
        <w:keepNext/>
        <w:spacing w:before="240"/>
        <w:ind w:left="567" w:firstLine="0"/>
        <w:rPr>
          <w:rFonts w:asciiTheme="minorHAnsi" w:hAnsiTheme="minorHAnsi" w:cstheme="minorHAnsi"/>
          <w:color w:val="000000"/>
          <w:sz w:val="22"/>
          <w:szCs w:val="22"/>
        </w:rPr>
      </w:pPr>
    </w:p>
    <w:p w14:paraId="58B71D0B" w14:textId="1710CEDB"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A2072C" w:rsidRPr="00656426">
        <w:rPr>
          <w:rFonts w:asciiTheme="minorHAnsi" w:hAnsiTheme="minorHAnsi" w:cstheme="minorHAnsi"/>
          <w:b/>
          <w:bCs/>
          <w:sz w:val="22"/>
          <w:szCs w:val="22"/>
        </w:rPr>
        <w:t>1</w:t>
      </w:r>
      <w:r w:rsidR="00C57047">
        <w:rPr>
          <w:rFonts w:asciiTheme="minorHAnsi" w:hAnsiTheme="minorHAnsi" w:cstheme="minorHAnsi"/>
          <w:b/>
          <w:bCs/>
          <w:sz w:val="22"/>
          <w:szCs w:val="22"/>
        </w:rPr>
        <w:t>3</w:t>
      </w:r>
    </w:p>
    <w:p w14:paraId="03E2210A" w14:textId="77777777"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Další účastníci </w:t>
      </w:r>
      <w:r w:rsidR="002730A6" w:rsidRPr="00656426">
        <w:rPr>
          <w:rFonts w:asciiTheme="minorHAnsi" w:hAnsiTheme="minorHAnsi" w:cstheme="minorHAnsi"/>
          <w:b/>
          <w:bCs/>
          <w:sz w:val="22"/>
          <w:szCs w:val="22"/>
        </w:rPr>
        <w:t>P</w:t>
      </w:r>
      <w:r w:rsidRPr="00656426">
        <w:rPr>
          <w:rFonts w:asciiTheme="minorHAnsi" w:hAnsiTheme="minorHAnsi" w:cstheme="minorHAnsi"/>
          <w:b/>
          <w:bCs/>
          <w:sz w:val="22"/>
          <w:szCs w:val="22"/>
        </w:rPr>
        <w:t>rojektu</w:t>
      </w:r>
      <w:r w:rsidR="00EB309E" w:rsidRPr="00656426">
        <w:rPr>
          <w:rFonts w:asciiTheme="minorHAnsi" w:hAnsiTheme="minorHAnsi" w:cstheme="minorHAnsi"/>
          <w:b/>
          <w:bCs/>
          <w:sz w:val="22"/>
          <w:szCs w:val="22"/>
        </w:rPr>
        <w:t xml:space="preserve"> a účast třetích stran</w:t>
      </w:r>
    </w:p>
    <w:p w14:paraId="151A41A5" w14:textId="30D17751" w:rsidR="00D36B3A" w:rsidRPr="00656426" w:rsidRDefault="00D36B3A" w:rsidP="002D641B">
      <w:pPr>
        <w:numPr>
          <w:ilvl w:val="0"/>
          <w:numId w:val="5"/>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7D5722" w:rsidRPr="00656426">
        <w:rPr>
          <w:rFonts w:asciiTheme="minorHAnsi" w:hAnsiTheme="minorHAnsi" w:cstheme="minorHAnsi"/>
          <w:sz w:val="22"/>
          <w:szCs w:val="22"/>
        </w:rPr>
        <w:t> </w:t>
      </w:r>
      <w:r w:rsidRPr="00656426">
        <w:rPr>
          <w:rFonts w:asciiTheme="minorHAnsi" w:hAnsiTheme="minorHAnsi" w:cstheme="minorHAnsi"/>
          <w:sz w:val="22"/>
          <w:szCs w:val="22"/>
        </w:rPr>
        <w:t>případě</w:t>
      </w:r>
      <w:r w:rsidR="007D5722" w:rsidRPr="00656426">
        <w:rPr>
          <w:rFonts w:asciiTheme="minorHAnsi" w:hAnsiTheme="minorHAnsi" w:cstheme="minorHAnsi"/>
          <w:sz w:val="22"/>
          <w:szCs w:val="22"/>
        </w:rPr>
        <w:t xml:space="preserve">, že </w:t>
      </w:r>
      <w:r w:rsidR="0098279B">
        <w:rPr>
          <w:rFonts w:asciiTheme="minorHAnsi" w:hAnsiTheme="minorHAnsi" w:cstheme="minorHAnsi"/>
          <w:sz w:val="22"/>
          <w:szCs w:val="22"/>
        </w:rPr>
        <w:t>po</w:t>
      </w:r>
      <w:r w:rsidR="007D5722" w:rsidRPr="00656426">
        <w:rPr>
          <w:rFonts w:asciiTheme="minorHAnsi" w:hAnsiTheme="minorHAnsi" w:cstheme="minorHAnsi"/>
          <w:sz w:val="22"/>
          <w:szCs w:val="22"/>
        </w:rPr>
        <w:t>dle</w:t>
      </w:r>
      <w:r w:rsidR="00F112D3" w:rsidRPr="00656426">
        <w:rPr>
          <w:rFonts w:asciiTheme="minorHAnsi" w:hAnsiTheme="minorHAnsi" w:cstheme="minorHAnsi"/>
          <w:sz w:val="22"/>
          <w:szCs w:val="22"/>
        </w:rPr>
        <w:t xml:space="preserve"> § 2 odstavce 2 písm</w:t>
      </w:r>
      <w:r w:rsidR="0098279B">
        <w:rPr>
          <w:rFonts w:asciiTheme="minorHAnsi" w:hAnsiTheme="minorHAnsi" w:cstheme="minorHAnsi"/>
          <w:sz w:val="22"/>
          <w:szCs w:val="22"/>
        </w:rPr>
        <w:t>ene</w:t>
      </w:r>
      <w:r w:rsidR="00C02105">
        <w:rPr>
          <w:rFonts w:asciiTheme="minorHAnsi" w:hAnsiTheme="minorHAnsi" w:cstheme="minorHAnsi"/>
          <w:sz w:val="22"/>
          <w:szCs w:val="22"/>
        </w:rPr>
        <w:t> h</w:t>
      </w:r>
      <w:r w:rsidR="00F112D3" w:rsidRPr="00656426">
        <w:rPr>
          <w:rFonts w:asciiTheme="minorHAnsi" w:hAnsiTheme="minorHAnsi" w:cstheme="minorHAnsi"/>
          <w:sz w:val="22"/>
          <w:szCs w:val="22"/>
        </w:rPr>
        <w:t>) Zákona</w:t>
      </w:r>
      <w:r w:rsidR="007D5722" w:rsidRPr="00656426">
        <w:rPr>
          <w:rFonts w:asciiTheme="minorHAnsi" w:hAnsiTheme="minorHAnsi" w:cstheme="minorHAnsi"/>
          <w:sz w:val="22"/>
          <w:szCs w:val="22"/>
        </w:rPr>
        <w:t xml:space="preserve"> </w:t>
      </w:r>
      <w:r w:rsidR="00F112D3" w:rsidRPr="00656426">
        <w:rPr>
          <w:rFonts w:asciiTheme="minorHAnsi" w:hAnsiTheme="minorHAnsi" w:cstheme="minorHAnsi"/>
          <w:sz w:val="22"/>
          <w:szCs w:val="22"/>
        </w:rPr>
        <w:t xml:space="preserve">a v souladu s </w:t>
      </w:r>
      <w:r w:rsidR="005236FC" w:rsidRPr="00656426">
        <w:rPr>
          <w:rFonts w:asciiTheme="minorHAnsi" w:hAnsiTheme="minorHAnsi" w:cstheme="minorHAnsi"/>
          <w:sz w:val="22"/>
          <w:szCs w:val="22"/>
        </w:rPr>
        <w:t>Příloh</w:t>
      </w:r>
      <w:r w:rsidR="00F112D3" w:rsidRPr="00656426">
        <w:rPr>
          <w:rFonts w:asciiTheme="minorHAnsi" w:hAnsiTheme="minorHAnsi" w:cstheme="minorHAnsi"/>
          <w:sz w:val="22"/>
          <w:szCs w:val="22"/>
        </w:rPr>
        <w:t>ou</w:t>
      </w:r>
      <w:r w:rsidR="005236FC" w:rsidRPr="00656426">
        <w:rPr>
          <w:rFonts w:asciiTheme="minorHAnsi" w:hAnsiTheme="minorHAnsi" w:cstheme="minorHAnsi"/>
          <w:sz w:val="22"/>
          <w:szCs w:val="22"/>
        </w:rPr>
        <w:t> </w:t>
      </w:r>
      <w:r w:rsidR="007D5722" w:rsidRPr="00656426">
        <w:rPr>
          <w:rFonts w:asciiTheme="minorHAnsi" w:hAnsiTheme="minorHAnsi" w:cstheme="minorHAnsi"/>
          <w:sz w:val="22"/>
          <w:szCs w:val="22"/>
        </w:rPr>
        <w:t xml:space="preserve">I </w:t>
      </w:r>
      <w:r w:rsidR="005236FC" w:rsidRPr="00656426">
        <w:rPr>
          <w:rFonts w:asciiTheme="minorHAnsi" w:hAnsiTheme="minorHAnsi" w:cstheme="minorHAnsi"/>
          <w:sz w:val="22"/>
          <w:szCs w:val="22"/>
        </w:rPr>
        <w:t xml:space="preserve">se </w:t>
      </w:r>
      <w:r w:rsidR="007D5722" w:rsidRPr="00656426">
        <w:rPr>
          <w:rFonts w:asciiTheme="minorHAnsi" w:hAnsiTheme="minorHAnsi" w:cstheme="minorHAnsi"/>
          <w:sz w:val="22"/>
          <w:szCs w:val="22"/>
        </w:rPr>
        <w:t xml:space="preserve">na řešení </w:t>
      </w:r>
      <w:r w:rsidR="00CB2655" w:rsidRPr="00656426">
        <w:rPr>
          <w:rFonts w:asciiTheme="minorHAnsi" w:hAnsiTheme="minorHAnsi" w:cstheme="minorHAnsi"/>
          <w:sz w:val="22"/>
          <w:szCs w:val="22"/>
        </w:rPr>
        <w:t>P</w:t>
      </w:r>
      <w:r w:rsidR="007D5722" w:rsidRPr="00656426">
        <w:rPr>
          <w:rFonts w:asciiTheme="minorHAnsi" w:hAnsiTheme="minorHAnsi" w:cstheme="minorHAnsi"/>
          <w:sz w:val="22"/>
          <w:szCs w:val="22"/>
        </w:rPr>
        <w:t>rojektu podílí</w:t>
      </w:r>
      <w:r w:rsidRPr="00656426">
        <w:rPr>
          <w:rFonts w:asciiTheme="minorHAnsi" w:hAnsiTheme="minorHAnsi" w:cstheme="minorHAnsi"/>
          <w:sz w:val="22"/>
          <w:szCs w:val="22"/>
        </w:rPr>
        <w:t xml:space="preserve"> další </w:t>
      </w:r>
      <w:r w:rsidR="00F112D3" w:rsidRPr="00656426">
        <w:rPr>
          <w:rFonts w:asciiTheme="minorHAnsi" w:hAnsiTheme="minorHAnsi" w:cstheme="minorHAnsi"/>
          <w:sz w:val="22"/>
          <w:szCs w:val="22"/>
        </w:rPr>
        <w:t>účastník (další účastníci)</w:t>
      </w:r>
      <w:r w:rsidRPr="00656426">
        <w:rPr>
          <w:rFonts w:asciiTheme="minorHAnsi" w:hAnsiTheme="minorHAnsi" w:cstheme="minorHAnsi"/>
          <w:sz w:val="22"/>
          <w:szCs w:val="22"/>
        </w:rPr>
        <w:t xml:space="preserve"> Projektu, </w:t>
      </w:r>
      <w:r w:rsidR="007D5722" w:rsidRPr="00656426">
        <w:rPr>
          <w:rFonts w:asciiTheme="minorHAnsi" w:hAnsiTheme="minorHAnsi" w:cstheme="minorHAnsi"/>
          <w:sz w:val="22"/>
          <w:szCs w:val="22"/>
        </w:rPr>
        <w:t xml:space="preserve">je </w:t>
      </w:r>
      <w:r w:rsidRPr="00656426">
        <w:rPr>
          <w:rFonts w:asciiTheme="minorHAnsi" w:hAnsiTheme="minorHAnsi" w:cstheme="minorHAnsi"/>
          <w:sz w:val="22"/>
          <w:szCs w:val="22"/>
        </w:rPr>
        <w:t xml:space="preserve">příjemce povinen </w:t>
      </w:r>
      <w:r w:rsidR="005236FC" w:rsidRPr="00656426">
        <w:rPr>
          <w:rFonts w:asciiTheme="minorHAnsi" w:hAnsiTheme="minorHAnsi" w:cstheme="minorHAnsi"/>
          <w:sz w:val="22"/>
          <w:szCs w:val="22"/>
        </w:rPr>
        <w:t xml:space="preserve">koordinovat činnost všech těchto účastníků </w:t>
      </w:r>
      <w:r w:rsidR="002730A6" w:rsidRPr="00656426">
        <w:rPr>
          <w:rFonts w:asciiTheme="minorHAnsi" w:hAnsiTheme="minorHAnsi" w:cstheme="minorHAnsi"/>
          <w:sz w:val="22"/>
          <w:szCs w:val="22"/>
        </w:rPr>
        <w:t>P</w:t>
      </w:r>
      <w:r w:rsidR="005236FC" w:rsidRPr="00656426">
        <w:rPr>
          <w:rFonts w:asciiTheme="minorHAnsi" w:hAnsiTheme="minorHAnsi" w:cstheme="minorHAnsi"/>
          <w:sz w:val="22"/>
          <w:szCs w:val="22"/>
        </w:rPr>
        <w:t>rojektu</w:t>
      </w:r>
      <w:r w:rsidR="00A867B7" w:rsidRPr="00656426">
        <w:rPr>
          <w:rFonts w:asciiTheme="minorHAnsi" w:hAnsiTheme="minorHAnsi" w:cstheme="minorHAnsi"/>
          <w:sz w:val="22"/>
          <w:szCs w:val="22"/>
        </w:rPr>
        <w:t>.</w:t>
      </w:r>
      <w:r w:rsidR="00292D71" w:rsidRPr="00656426">
        <w:rPr>
          <w:rFonts w:asciiTheme="minorHAnsi" w:hAnsiTheme="minorHAnsi" w:cstheme="minorHAnsi"/>
          <w:sz w:val="22"/>
          <w:szCs w:val="22"/>
        </w:rPr>
        <w:t xml:space="preserve"> </w:t>
      </w:r>
      <w:r w:rsidR="00EE2D4C" w:rsidRPr="00656426">
        <w:rPr>
          <w:rFonts w:asciiTheme="minorHAnsi" w:hAnsiTheme="minorHAnsi" w:cstheme="minorHAnsi"/>
          <w:sz w:val="22"/>
          <w:szCs w:val="22"/>
        </w:rPr>
        <w:t xml:space="preserve">Podmínkou uzavření </w:t>
      </w:r>
      <w:r w:rsidR="000C4B51">
        <w:rPr>
          <w:rFonts w:asciiTheme="minorHAnsi" w:hAnsiTheme="minorHAnsi" w:cstheme="minorHAnsi"/>
          <w:sz w:val="22"/>
          <w:szCs w:val="22"/>
        </w:rPr>
        <w:t xml:space="preserve">této </w:t>
      </w:r>
      <w:r w:rsidR="00EE2D4C" w:rsidRPr="00656426">
        <w:rPr>
          <w:rFonts w:asciiTheme="minorHAnsi" w:hAnsiTheme="minorHAnsi" w:cstheme="minorHAnsi"/>
          <w:sz w:val="22"/>
          <w:szCs w:val="22"/>
        </w:rPr>
        <w:t xml:space="preserve">smlouvy o poskytnutí dotace je uzavření smlouvy o účasti na řešení </w:t>
      </w:r>
      <w:r w:rsidR="00166205">
        <w:rPr>
          <w:rFonts w:asciiTheme="minorHAnsi" w:hAnsiTheme="minorHAnsi" w:cstheme="minorHAnsi"/>
          <w:sz w:val="22"/>
          <w:szCs w:val="22"/>
        </w:rPr>
        <w:t>P</w:t>
      </w:r>
      <w:r w:rsidR="00EE2D4C" w:rsidRPr="00656426">
        <w:rPr>
          <w:rFonts w:asciiTheme="minorHAnsi" w:hAnsiTheme="minorHAnsi" w:cstheme="minorHAnsi"/>
          <w:sz w:val="22"/>
          <w:szCs w:val="22"/>
        </w:rPr>
        <w:t xml:space="preserve">rojektu s dalšími účastníky Projektu a její předložení poskytovateli. </w:t>
      </w:r>
      <w:r w:rsidR="00C12303" w:rsidRPr="00656426">
        <w:rPr>
          <w:rFonts w:asciiTheme="minorHAnsi" w:hAnsiTheme="minorHAnsi" w:cstheme="minorHAnsi"/>
          <w:sz w:val="22"/>
          <w:szCs w:val="22"/>
        </w:rPr>
        <w:t xml:space="preserve">Smlouva o účasti na řešení projektu s dalšími účastníky Projektu </w:t>
      </w:r>
      <w:r w:rsidR="004E4895" w:rsidRPr="00656426">
        <w:rPr>
          <w:rFonts w:asciiTheme="minorHAnsi" w:hAnsiTheme="minorHAnsi" w:cstheme="minorHAnsi"/>
          <w:sz w:val="22"/>
          <w:szCs w:val="22"/>
        </w:rPr>
        <w:t>by měla</w:t>
      </w:r>
      <w:r w:rsidR="00A45C4A" w:rsidRPr="00656426">
        <w:rPr>
          <w:rFonts w:asciiTheme="minorHAnsi" w:hAnsiTheme="minorHAnsi" w:cstheme="minorHAnsi"/>
          <w:sz w:val="22"/>
          <w:szCs w:val="22"/>
        </w:rPr>
        <w:t xml:space="preserve"> mimo jiné </w:t>
      </w:r>
      <w:r w:rsidR="00C12303" w:rsidRPr="00656426">
        <w:rPr>
          <w:rFonts w:asciiTheme="minorHAnsi" w:hAnsiTheme="minorHAnsi" w:cstheme="minorHAnsi"/>
          <w:sz w:val="22"/>
          <w:szCs w:val="22"/>
        </w:rPr>
        <w:t>obsah</w:t>
      </w:r>
      <w:r w:rsidR="004E4895" w:rsidRPr="00656426">
        <w:rPr>
          <w:rFonts w:asciiTheme="minorHAnsi" w:hAnsiTheme="minorHAnsi" w:cstheme="minorHAnsi"/>
          <w:sz w:val="22"/>
          <w:szCs w:val="22"/>
        </w:rPr>
        <w:t>ovat</w:t>
      </w:r>
      <w:r w:rsidR="00C12303" w:rsidRPr="00656426">
        <w:rPr>
          <w:rFonts w:asciiTheme="minorHAnsi" w:hAnsiTheme="minorHAnsi" w:cstheme="minorHAnsi"/>
          <w:sz w:val="22"/>
          <w:szCs w:val="22"/>
        </w:rPr>
        <w:t xml:space="preserve"> rozdělení kompetencí</w:t>
      </w:r>
      <w:r w:rsidR="004E4895" w:rsidRPr="00656426">
        <w:rPr>
          <w:rFonts w:asciiTheme="minorHAnsi" w:hAnsiTheme="minorHAnsi" w:cstheme="minorHAnsi"/>
          <w:sz w:val="22"/>
          <w:szCs w:val="22"/>
        </w:rPr>
        <w:t>,</w:t>
      </w:r>
      <w:r w:rsidR="00C12303" w:rsidRPr="00656426">
        <w:rPr>
          <w:rFonts w:asciiTheme="minorHAnsi" w:hAnsiTheme="minorHAnsi" w:cstheme="minorHAnsi"/>
          <w:sz w:val="22"/>
          <w:szCs w:val="22"/>
        </w:rPr>
        <w:t xml:space="preserve"> jednotlivých činností</w:t>
      </w:r>
      <w:r w:rsidR="004E4895" w:rsidRPr="00656426">
        <w:rPr>
          <w:rFonts w:asciiTheme="minorHAnsi" w:hAnsiTheme="minorHAnsi" w:cstheme="minorHAnsi"/>
          <w:sz w:val="22"/>
          <w:szCs w:val="22"/>
        </w:rPr>
        <w:t xml:space="preserve"> a poskytnuté podpory mezi příjemce a další účastníky Projektu. </w:t>
      </w:r>
      <w:r w:rsidR="00C12303" w:rsidRPr="00656426">
        <w:rPr>
          <w:rFonts w:asciiTheme="minorHAnsi" w:hAnsiTheme="minorHAnsi" w:cstheme="minorHAnsi"/>
          <w:sz w:val="22"/>
          <w:szCs w:val="22"/>
        </w:rPr>
        <w:t xml:space="preserve">   </w:t>
      </w:r>
    </w:p>
    <w:p w14:paraId="2B551595" w14:textId="6B499787" w:rsidR="00F112D3" w:rsidRDefault="00F112D3" w:rsidP="002D641B">
      <w:pPr>
        <w:pStyle w:val="Odstavec-1"/>
        <w:numPr>
          <w:ilvl w:val="0"/>
          <w:numId w:val="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poskytnout část podpory připadající na další účastníky Projektu nejpozději </w:t>
      </w:r>
      <w:r w:rsidR="00EE2D4C" w:rsidRPr="00656426">
        <w:rPr>
          <w:rFonts w:asciiTheme="minorHAnsi" w:hAnsiTheme="minorHAnsi" w:cstheme="minorHAnsi"/>
          <w:sz w:val="22"/>
          <w:szCs w:val="22"/>
        </w:rPr>
        <w:t xml:space="preserve">v prvním roce jejího poskytnutí do </w:t>
      </w:r>
      <w:r w:rsidR="00C02105">
        <w:rPr>
          <w:rFonts w:asciiTheme="minorHAnsi" w:hAnsiTheme="minorHAnsi" w:cstheme="minorHAnsi"/>
          <w:b/>
          <w:sz w:val="22"/>
          <w:szCs w:val="22"/>
        </w:rPr>
        <w:t>2</w:t>
      </w:r>
      <w:r w:rsidR="00EE2D4C" w:rsidRPr="00DA3BA0">
        <w:rPr>
          <w:rFonts w:asciiTheme="minorHAnsi" w:hAnsiTheme="minorHAnsi" w:cstheme="minorHAnsi"/>
          <w:b/>
          <w:sz w:val="22"/>
          <w:szCs w:val="22"/>
        </w:rPr>
        <w:t>0</w:t>
      </w:r>
      <w:r w:rsidR="00EE2D4C" w:rsidRPr="00DA3BA0">
        <w:rPr>
          <w:rFonts w:asciiTheme="minorHAnsi" w:hAnsiTheme="minorHAnsi" w:cstheme="minorHAnsi"/>
          <w:sz w:val="22"/>
          <w:szCs w:val="22"/>
        </w:rPr>
        <w:t xml:space="preserve"> </w:t>
      </w:r>
      <w:r w:rsidR="00EE2D4C" w:rsidRPr="00DA3BA0">
        <w:rPr>
          <w:rFonts w:asciiTheme="minorHAnsi" w:hAnsiTheme="minorHAnsi" w:cstheme="minorHAnsi"/>
          <w:b/>
          <w:sz w:val="22"/>
          <w:szCs w:val="22"/>
        </w:rPr>
        <w:t>kalendářních dnů</w:t>
      </w:r>
      <w:r w:rsidR="00EE2D4C" w:rsidRPr="00DA3BA0">
        <w:rPr>
          <w:rFonts w:asciiTheme="minorHAnsi" w:hAnsiTheme="minorHAnsi" w:cstheme="minorHAnsi"/>
          <w:sz w:val="22"/>
          <w:szCs w:val="22"/>
        </w:rPr>
        <w:t xml:space="preserve"> ode dne, kdy ji obdržel od poskytovatele a v dalších letech jejího poskytování </w:t>
      </w:r>
      <w:r w:rsidRPr="00DA3BA0">
        <w:rPr>
          <w:rFonts w:asciiTheme="minorHAnsi" w:hAnsiTheme="minorHAnsi" w:cstheme="minorHAnsi"/>
          <w:sz w:val="22"/>
          <w:szCs w:val="22"/>
        </w:rPr>
        <w:t xml:space="preserve">do </w:t>
      </w:r>
      <w:r w:rsidRPr="00DA3BA0">
        <w:rPr>
          <w:rFonts w:asciiTheme="minorHAnsi" w:hAnsiTheme="minorHAnsi" w:cstheme="minorHAnsi"/>
          <w:b/>
          <w:sz w:val="22"/>
          <w:szCs w:val="22"/>
        </w:rPr>
        <w:t>30</w:t>
      </w:r>
      <w:r w:rsidRPr="00DA3BA0">
        <w:rPr>
          <w:rFonts w:asciiTheme="minorHAnsi" w:hAnsiTheme="minorHAnsi" w:cstheme="minorHAnsi"/>
          <w:sz w:val="22"/>
          <w:szCs w:val="22"/>
        </w:rPr>
        <w:t xml:space="preserve"> </w:t>
      </w:r>
      <w:r w:rsidRPr="00DA3BA0">
        <w:rPr>
          <w:rFonts w:asciiTheme="minorHAnsi" w:hAnsiTheme="minorHAnsi" w:cstheme="minorHAnsi"/>
          <w:b/>
          <w:sz w:val="22"/>
          <w:szCs w:val="22"/>
        </w:rPr>
        <w:t>kalendářních dnů</w:t>
      </w:r>
      <w:r w:rsidRPr="00DA3BA0">
        <w:rPr>
          <w:rFonts w:asciiTheme="minorHAnsi" w:hAnsiTheme="minorHAnsi" w:cstheme="minorHAnsi"/>
          <w:sz w:val="22"/>
          <w:szCs w:val="22"/>
        </w:rPr>
        <w:t xml:space="preserve"> ode dne, kdy </w:t>
      </w:r>
      <w:r w:rsidR="00EE2D4C" w:rsidRPr="00DA3BA0">
        <w:rPr>
          <w:rFonts w:asciiTheme="minorHAnsi" w:hAnsiTheme="minorHAnsi" w:cstheme="minorHAnsi"/>
          <w:sz w:val="22"/>
          <w:szCs w:val="22"/>
        </w:rPr>
        <w:t xml:space="preserve">ji </w:t>
      </w:r>
      <w:r w:rsidRPr="00DA3BA0">
        <w:rPr>
          <w:rFonts w:asciiTheme="minorHAnsi" w:hAnsiTheme="minorHAnsi" w:cstheme="minorHAnsi"/>
          <w:sz w:val="22"/>
          <w:szCs w:val="22"/>
        </w:rPr>
        <w:t>obdržel od poskytovatele</w:t>
      </w:r>
      <w:r w:rsidRPr="00656426">
        <w:rPr>
          <w:rFonts w:asciiTheme="minorHAnsi" w:hAnsiTheme="minorHAnsi" w:cstheme="minorHAnsi"/>
          <w:sz w:val="22"/>
          <w:szCs w:val="22"/>
        </w:rPr>
        <w:t xml:space="preserve">. </w:t>
      </w:r>
    </w:p>
    <w:p w14:paraId="301B5B98" w14:textId="77777777" w:rsidR="00D36B3A" w:rsidRPr="00656426" w:rsidRDefault="00D36B3A" w:rsidP="00A87970">
      <w:pPr>
        <w:pStyle w:val="Odstavec-1"/>
        <w:keepNext/>
        <w:spacing w:before="240"/>
        <w:ind w:left="0" w:firstLine="0"/>
        <w:rPr>
          <w:rFonts w:asciiTheme="minorHAnsi" w:hAnsiTheme="minorHAnsi" w:cstheme="minorHAnsi"/>
          <w:bCs/>
          <w:sz w:val="22"/>
          <w:szCs w:val="22"/>
        </w:rPr>
      </w:pPr>
    </w:p>
    <w:p w14:paraId="2495B60E" w14:textId="76A52B83"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F76E19" w:rsidRPr="0065642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4</w:t>
      </w:r>
    </w:p>
    <w:p w14:paraId="1E75F6C7" w14:textId="77777777"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Výsledky a </w:t>
      </w:r>
      <w:r w:rsidR="00C055DB" w:rsidRPr="00656426">
        <w:rPr>
          <w:rFonts w:asciiTheme="minorHAnsi" w:hAnsiTheme="minorHAnsi" w:cstheme="minorHAnsi"/>
          <w:b/>
          <w:color w:val="000000"/>
          <w:sz w:val="22"/>
          <w:szCs w:val="22"/>
        </w:rPr>
        <w:t xml:space="preserve">jejich </w:t>
      </w:r>
      <w:r w:rsidRPr="00656426">
        <w:rPr>
          <w:rFonts w:asciiTheme="minorHAnsi" w:hAnsiTheme="minorHAnsi" w:cstheme="minorHAnsi"/>
          <w:b/>
          <w:color w:val="000000"/>
          <w:sz w:val="22"/>
          <w:szCs w:val="22"/>
        </w:rPr>
        <w:t xml:space="preserve">využití  </w:t>
      </w:r>
    </w:p>
    <w:p w14:paraId="2E88F2E8" w14:textId="0A6C5E8E" w:rsidR="004A4CB8" w:rsidRPr="00656426" w:rsidRDefault="003327D7"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Úprava užívacích a vlastnických práv k výsledkům a jejich využití</w:t>
      </w:r>
      <w:r w:rsidR="001A4FE9" w:rsidRPr="00656426">
        <w:rPr>
          <w:rStyle w:val="Znakapoznpodarou"/>
          <w:rFonts w:asciiTheme="minorHAnsi" w:hAnsiTheme="minorHAnsi" w:cstheme="minorHAnsi"/>
          <w:sz w:val="22"/>
          <w:szCs w:val="22"/>
        </w:rPr>
        <w:footnoteReference w:id="6"/>
      </w:r>
      <w:r w:rsidRPr="00656426">
        <w:rPr>
          <w:rFonts w:asciiTheme="minorHAnsi" w:hAnsiTheme="minorHAnsi" w:cstheme="minorHAnsi"/>
          <w:sz w:val="22"/>
          <w:szCs w:val="22"/>
        </w:rPr>
        <w:t xml:space="preserve"> mezi příjemcem a </w:t>
      </w:r>
      <w:r w:rsidR="00CF08CA" w:rsidRPr="00656426">
        <w:rPr>
          <w:rFonts w:asciiTheme="minorHAnsi" w:hAnsiTheme="minorHAnsi" w:cstheme="minorHAnsi"/>
          <w:sz w:val="22"/>
          <w:szCs w:val="22"/>
        </w:rPr>
        <w:t xml:space="preserve">dalšími účastníky </w:t>
      </w:r>
      <w:r w:rsidR="00CB2655" w:rsidRPr="00656426">
        <w:rPr>
          <w:rFonts w:asciiTheme="minorHAnsi" w:hAnsiTheme="minorHAnsi" w:cstheme="minorHAnsi"/>
          <w:sz w:val="22"/>
          <w:szCs w:val="22"/>
        </w:rPr>
        <w:t>P</w:t>
      </w:r>
      <w:r w:rsidR="00CF08CA" w:rsidRPr="00656426">
        <w:rPr>
          <w:rFonts w:asciiTheme="minorHAnsi" w:hAnsiTheme="minorHAnsi" w:cstheme="minorHAnsi"/>
          <w:sz w:val="22"/>
          <w:szCs w:val="22"/>
        </w:rPr>
        <w:t xml:space="preserve">rojektu </w:t>
      </w:r>
      <w:r w:rsidR="00AA4A50">
        <w:rPr>
          <w:rFonts w:asciiTheme="minorHAnsi" w:hAnsiTheme="minorHAnsi" w:cstheme="minorHAnsi"/>
          <w:sz w:val="22"/>
          <w:szCs w:val="22"/>
        </w:rPr>
        <w:t>musí být upravena ve smlouvě o účasti na řešení projektu mezi příjemcem a</w:t>
      </w:r>
      <w:r w:rsidR="00915402">
        <w:rPr>
          <w:rFonts w:asciiTheme="minorHAnsi" w:hAnsiTheme="minorHAnsi" w:cstheme="minorHAnsi"/>
          <w:sz w:val="22"/>
          <w:szCs w:val="22"/>
        </w:rPr>
        <w:t> </w:t>
      </w:r>
      <w:r w:rsidR="00AA4A50">
        <w:rPr>
          <w:rFonts w:asciiTheme="minorHAnsi" w:hAnsiTheme="minorHAnsi" w:cstheme="minorHAnsi"/>
          <w:sz w:val="22"/>
          <w:szCs w:val="22"/>
        </w:rPr>
        <w:t xml:space="preserve">dalšími účastníkem projektu a </w:t>
      </w:r>
      <w:r w:rsidRPr="00656426">
        <w:rPr>
          <w:rFonts w:asciiTheme="minorHAnsi" w:hAnsiTheme="minorHAnsi" w:cstheme="minorHAnsi"/>
          <w:sz w:val="22"/>
          <w:szCs w:val="22"/>
        </w:rPr>
        <w:t>je podmínkou pro poskytnutí podpory podle t</w:t>
      </w:r>
      <w:r w:rsidR="00BB05B7" w:rsidRPr="00656426">
        <w:rPr>
          <w:rFonts w:asciiTheme="minorHAnsi" w:hAnsiTheme="minorHAnsi" w:cstheme="minorHAnsi"/>
          <w:sz w:val="22"/>
          <w:szCs w:val="22"/>
        </w:rPr>
        <w:t xml:space="preserve">éto </w:t>
      </w:r>
      <w:r w:rsidR="00AA6430">
        <w:rPr>
          <w:rFonts w:asciiTheme="minorHAnsi" w:hAnsiTheme="minorHAnsi" w:cstheme="minorHAnsi"/>
          <w:sz w:val="22"/>
          <w:szCs w:val="22"/>
        </w:rPr>
        <w:t>smlouvy</w:t>
      </w:r>
      <w:r w:rsidR="00A26304">
        <w:rPr>
          <w:rFonts w:asciiTheme="minorHAnsi" w:hAnsiTheme="minorHAnsi" w:cstheme="minorHAnsi"/>
          <w:sz w:val="22"/>
          <w:szCs w:val="22"/>
        </w:rPr>
        <w:t xml:space="preserve">. </w:t>
      </w:r>
      <w:r w:rsidR="004A4CB8" w:rsidRPr="00656426">
        <w:rPr>
          <w:rFonts w:asciiTheme="minorHAnsi" w:hAnsiTheme="minorHAnsi" w:cstheme="minorHAnsi"/>
          <w:sz w:val="22"/>
          <w:szCs w:val="22"/>
        </w:rPr>
        <w:t xml:space="preserve">Tato </w:t>
      </w:r>
      <w:r w:rsidR="001A4FE9" w:rsidRPr="00656426">
        <w:rPr>
          <w:rFonts w:asciiTheme="minorHAnsi" w:hAnsiTheme="minorHAnsi" w:cstheme="minorHAnsi"/>
          <w:sz w:val="22"/>
          <w:szCs w:val="22"/>
        </w:rPr>
        <w:t>úprava</w:t>
      </w:r>
      <w:r w:rsidR="004A4CB8" w:rsidRPr="00656426">
        <w:rPr>
          <w:rFonts w:asciiTheme="minorHAnsi" w:hAnsiTheme="minorHAnsi" w:cstheme="minorHAnsi"/>
          <w:sz w:val="22"/>
          <w:szCs w:val="22"/>
        </w:rPr>
        <w:t xml:space="preserve"> musí příjemci umožnit </w:t>
      </w:r>
      <w:r w:rsidR="00F76E19" w:rsidRPr="00656426">
        <w:rPr>
          <w:rFonts w:asciiTheme="minorHAnsi" w:hAnsiTheme="minorHAnsi" w:cstheme="minorHAnsi"/>
          <w:color w:val="000000"/>
          <w:sz w:val="22"/>
          <w:szCs w:val="22"/>
        </w:rPr>
        <w:t xml:space="preserve">zveřejňovat úplné, pravdivé a včasné informace o Projektu a jeho výsledcích ve formě, rozsahu a způsobem stanoveným poskytovatelem a v souladu s požadavky Zákona </w:t>
      </w:r>
      <w:r w:rsidR="0055510B">
        <w:rPr>
          <w:rFonts w:asciiTheme="minorHAnsi" w:hAnsiTheme="minorHAnsi" w:cstheme="minorHAnsi"/>
          <w:color w:val="000000"/>
          <w:sz w:val="22"/>
          <w:szCs w:val="22"/>
        </w:rPr>
        <w:t xml:space="preserve">a </w:t>
      </w:r>
      <w:r w:rsidR="00AA6430">
        <w:rPr>
          <w:rFonts w:asciiTheme="minorHAnsi" w:hAnsiTheme="minorHAnsi" w:cstheme="minorHAnsi"/>
          <w:sz w:val="22"/>
          <w:szCs w:val="22"/>
        </w:rPr>
        <w:t>této smlouvy</w:t>
      </w:r>
      <w:r w:rsidR="004A4CB8" w:rsidRPr="00656426">
        <w:rPr>
          <w:rFonts w:asciiTheme="minorHAnsi" w:hAnsiTheme="minorHAnsi" w:cstheme="minorHAnsi"/>
          <w:sz w:val="22"/>
          <w:szCs w:val="22"/>
        </w:rPr>
        <w:t>.</w:t>
      </w:r>
    </w:p>
    <w:p w14:paraId="56DB741D" w14:textId="79902F28" w:rsidR="003327D7" w:rsidRPr="00656426" w:rsidRDefault="00015F18"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3327D7" w:rsidRPr="00656426">
        <w:rPr>
          <w:rFonts w:asciiTheme="minorHAnsi" w:hAnsiTheme="minorHAnsi" w:cstheme="minorHAnsi"/>
          <w:sz w:val="22"/>
          <w:szCs w:val="22"/>
        </w:rPr>
        <w:t>šechna vlastnická</w:t>
      </w:r>
      <w:r w:rsidR="00727A71">
        <w:rPr>
          <w:rFonts w:asciiTheme="minorHAnsi" w:hAnsiTheme="minorHAnsi" w:cstheme="minorHAnsi"/>
          <w:sz w:val="22"/>
          <w:szCs w:val="22"/>
        </w:rPr>
        <w:t xml:space="preserve">, </w:t>
      </w:r>
      <w:r w:rsidR="003327D7" w:rsidRPr="00656426">
        <w:rPr>
          <w:rFonts w:asciiTheme="minorHAnsi" w:hAnsiTheme="minorHAnsi" w:cstheme="minorHAnsi"/>
          <w:sz w:val="22"/>
          <w:szCs w:val="22"/>
        </w:rPr>
        <w:t xml:space="preserve">užívací práva </w:t>
      </w:r>
      <w:r w:rsidR="00727A71">
        <w:rPr>
          <w:rFonts w:asciiTheme="minorHAnsi" w:hAnsiTheme="minorHAnsi" w:cstheme="minorHAnsi"/>
          <w:sz w:val="22"/>
          <w:szCs w:val="22"/>
        </w:rPr>
        <w:t xml:space="preserve">a práva duševního vlastnictví </w:t>
      </w:r>
      <w:r w:rsidR="003327D7" w:rsidRPr="00656426">
        <w:rPr>
          <w:rFonts w:asciiTheme="minorHAnsi" w:hAnsiTheme="minorHAnsi" w:cstheme="minorHAnsi"/>
          <w:sz w:val="22"/>
          <w:szCs w:val="22"/>
        </w:rPr>
        <w:t xml:space="preserve">k výsledkům Projektu </w:t>
      </w:r>
      <w:r w:rsidRPr="00656426">
        <w:rPr>
          <w:rFonts w:asciiTheme="minorHAnsi" w:hAnsiTheme="minorHAnsi" w:cstheme="minorHAnsi"/>
          <w:sz w:val="22"/>
          <w:szCs w:val="22"/>
        </w:rPr>
        <w:t xml:space="preserve">patří </w:t>
      </w:r>
      <w:r w:rsidR="003327D7" w:rsidRPr="00656426">
        <w:rPr>
          <w:rFonts w:asciiTheme="minorHAnsi" w:hAnsiTheme="minorHAnsi" w:cstheme="minorHAnsi"/>
          <w:sz w:val="22"/>
          <w:szCs w:val="22"/>
        </w:rPr>
        <w:t>příjemci</w:t>
      </w:r>
      <w:r w:rsidR="00053220">
        <w:rPr>
          <w:rFonts w:asciiTheme="minorHAnsi" w:hAnsiTheme="minorHAnsi" w:cstheme="minorHAnsi"/>
          <w:sz w:val="22"/>
          <w:szCs w:val="22"/>
        </w:rPr>
        <w:t>, popř.</w:t>
      </w:r>
      <w:r w:rsidR="004A4CB8" w:rsidRPr="00656426">
        <w:rPr>
          <w:rFonts w:asciiTheme="minorHAnsi" w:hAnsiTheme="minorHAnsi" w:cstheme="minorHAnsi"/>
          <w:sz w:val="22"/>
          <w:szCs w:val="22"/>
        </w:rPr>
        <w:t xml:space="preserve"> dalším účastníkům </w:t>
      </w:r>
      <w:r w:rsidR="00CB2655" w:rsidRPr="00656426">
        <w:rPr>
          <w:rFonts w:asciiTheme="minorHAnsi" w:hAnsiTheme="minorHAnsi" w:cstheme="minorHAnsi"/>
          <w:sz w:val="22"/>
          <w:szCs w:val="22"/>
        </w:rPr>
        <w:t>P</w:t>
      </w:r>
      <w:r w:rsidR="004A4CB8" w:rsidRPr="00656426">
        <w:rPr>
          <w:rFonts w:asciiTheme="minorHAnsi" w:hAnsiTheme="minorHAnsi" w:cstheme="minorHAnsi"/>
          <w:sz w:val="22"/>
          <w:szCs w:val="22"/>
        </w:rPr>
        <w:t>rojektu</w:t>
      </w:r>
      <w:r w:rsidRPr="00656426">
        <w:rPr>
          <w:rFonts w:asciiTheme="minorHAnsi" w:hAnsiTheme="minorHAnsi" w:cstheme="minorHAnsi"/>
          <w:sz w:val="22"/>
          <w:szCs w:val="22"/>
        </w:rPr>
        <w:t xml:space="preserve"> a jsou upravena zvláštními právními předpisy</w:t>
      </w:r>
      <w:r w:rsidRPr="00656426">
        <w:rPr>
          <w:rStyle w:val="Znakapoznpodarou"/>
          <w:rFonts w:asciiTheme="minorHAnsi" w:hAnsiTheme="minorHAnsi"/>
          <w:sz w:val="22"/>
          <w:szCs w:val="22"/>
        </w:rPr>
        <w:footnoteReference w:id="7"/>
      </w:r>
      <w:r w:rsidRPr="00656426">
        <w:rPr>
          <w:rFonts w:asciiTheme="minorHAnsi" w:hAnsiTheme="minorHAnsi" w:cstheme="minorHAnsi"/>
          <w:sz w:val="22"/>
          <w:szCs w:val="22"/>
        </w:rPr>
        <w:t xml:space="preserve">. </w:t>
      </w:r>
    </w:p>
    <w:p w14:paraId="3C026177" w14:textId="77777777" w:rsidR="00DB6F61" w:rsidRDefault="00A935E5" w:rsidP="002D641B">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Obecné zásady, které platí pro využití výsledků, jsou následující:</w:t>
      </w:r>
    </w:p>
    <w:p w14:paraId="4261DF68" w14:textId="2EE623C6"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e-li příjemcem výzkumná organizace nebo provozovatel výzkumné infrastruktury a má-li výlučná práva k výsledku plně financovanému z veřejných prostředků, je využití výsledků možné zejména výukou, veřejným šířením výsledků výzkumu na nevýlučném a</w:t>
      </w:r>
      <w:r>
        <w:rPr>
          <w:rFonts w:asciiTheme="minorHAnsi" w:hAnsiTheme="minorHAnsi" w:cstheme="minorHAnsi"/>
          <w:sz w:val="22"/>
          <w:szCs w:val="22"/>
        </w:rPr>
        <w:t> </w:t>
      </w:r>
      <w:r w:rsidR="00C02105">
        <w:rPr>
          <w:rFonts w:asciiTheme="minorHAnsi" w:hAnsiTheme="minorHAnsi" w:cstheme="minorHAnsi"/>
          <w:sz w:val="22"/>
          <w:szCs w:val="22"/>
        </w:rPr>
        <w:t xml:space="preserve">nediskriminačním základě nebo transferem znalostí, </w:t>
      </w:r>
    </w:p>
    <w:p w14:paraId="3FC47611" w14:textId="1EEEF9BE"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 xml:space="preserve">e-li příjemcem účelové podpory podnik spolu s výzkumnou organizací nebo provozovatelem výzkumné infrastruktury, pak </w:t>
      </w:r>
    </w:p>
    <w:p w14:paraId="6EF2497B" w14:textId="28AA66DA" w:rsidR="00AA4A50"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C02105">
        <w:rPr>
          <w:rFonts w:asciiTheme="minorHAnsi" w:hAnsiTheme="minorHAnsi" w:cstheme="minorHAnsi"/>
          <w:sz w:val="22"/>
          <w:szCs w:val="22"/>
        </w:rPr>
        <w:t>ýsledky</w:t>
      </w:r>
      <w:r w:rsidR="002C513F">
        <w:rPr>
          <w:rFonts w:asciiTheme="minorHAnsi" w:hAnsiTheme="minorHAnsi" w:cstheme="minorHAnsi"/>
          <w:sz w:val="22"/>
          <w:szCs w:val="22"/>
        </w:rPr>
        <w:t xml:space="preserve"> této spolupráce</w:t>
      </w:r>
      <w:r w:rsidR="00C02105">
        <w:rPr>
          <w:rFonts w:asciiTheme="minorHAnsi" w:hAnsiTheme="minorHAnsi" w:cstheme="minorHAnsi"/>
          <w:sz w:val="22"/>
          <w:szCs w:val="22"/>
        </w:rPr>
        <w:t>, které nelze chránit podle zákonů upravujících ochranu výsledků autorské, vynálezecké nebo obdobné tvůrčí činnosti</w:t>
      </w:r>
      <w:r w:rsidR="002C513F">
        <w:rPr>
          <w:rFonts w:asciiTheme="minorHAnsi" w:hAnsiTheme="minorHAnsi" w:cstheme="minorHAnsi"/>
          <w:sz w:val="22"/>
          <w:szCs w:val="22"/>
        </w:rPr>
        <w:t xml:space="preserve">, mohou být volně šířeny a práva k výsledkům vycházejícím z činnosti výzkumné organizace nebo výzkumné infrastruktury plně náleží těmto příjemcům, </w:t>
      </w:r>
    </w:p>
    <w:p w14:paraId="5F83471C" w14:textId="2C388F5D"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j</w:t>
      </w:r>
      <w:r w:rsidR="002C513F">
        <w:rPr>
          <w:rFonts w:asciiTheme="minorHAnsi" w:hAnsiTheme="minorHAnsi" w:cstheme="minorHAnsi"/>
          <w:sz w:val="22"/>
          <w:szCs w:val="22"/>
        </w:rPr>
        <w:t>akákoliv práva k výsledkům projektu, jakož i související přístupová práva, náleží všem spolupracujícím subjektům v míře odpovídající rozsahu jejich účasti na řešení projektu, nebo</w:t>
      </w:r>
    </w:p>
    <w:p w14:paraId="0D3FBFC4" w14:textId="10E0B848"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2C513F" w:rsidRPr="002C513F">
        <w:rPr>
          <w:rFonts w:asciiTheme="minorHAnsi" w:hAnsiTheme="minorHAnsi" w:cstheme="minorHAnsi"/>
          <w:sz w:val="22"/>
          <w:szCs w:val="22"/>
        </w:rPr>
        <w:t xml:space="preserve">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14:paraId="13531A1C" w14:textId="61AC6F62" w:rsidR="006047F0" w:rsidRPr="002C513F" w:rsidRDefault="00F76E19" w:rsidP="002D641B">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2C513F">
        <w:rPr>
          <w:rFonts w:asciiTheme="minorHAnsi" w:hAnsiTheme="minorHAnsi" w:cstheme="minorHAnsi"/>
          <w:sz w:val="22"/>
          <w:szCs w:val="22"/>
        </w:rPr>
        <w:t xml:space="preserve">Příjemce </w:t>
      </w:r>
      <w:r w:rsidR="004A4CB8" w:rsidRPr="002C513F">
        <w:rPr>
          <w:rFonts w:asciiTheme="minorHAnsi" w:hAnsiTheme="minorHAnsi" w:cstheme="minorHAnsi"/>
          <w:sz w:val="22"/>
          <w:szCs w:val="22"/>
        </w:rPr>
        <w:t>a další účastníci Projektu, kteří uplatňují práva k výsledkům Projektu</w:t>
      </w:r>
      <w:r w:rsidR="000C1E74" w:rsidRPr="002C513F">
        <w:rPr>
          <w:rFonts w:asciiTheme="minorHAnsi" w:hAnsiTheme="minorHAnsi" w:cstheme="minorHAnsi"/>
          <w:sz w:val="22"/>
          <w:szCs w:val="22"/>
        </w:rPr>
        <w:t>,</w:t>
      </w:r>
      <w:r w:rsidR="004A4CB8" w:rsidRPr="002C513F">
        <w:rPr>
          <w:rFonts w:asciiTheme="minorHAnsi" w:hAnsiTheme="minorHAnsi" w:cstheme="minorHAnsi"/>
          <w:sz w:val="22"/>
          <w:szCs w:val="22"/>
        </w:rPr>
        <w:t xml:space="preserve"> jsou</w:t>
      </w:r>
      <w:r w:rsidRPr="002C513F">
        <w:rPr>
          <w:rFonts w:asciiTheme="minorHAnsi" w:hAnsiTheme="minorHAnsi" w:cstheme="minorHAnsi"/>
          <w:sz w:val="22"/>
          <w:szCs w:val="22"/>
        </w:rPr>
        <w:t xml:space="preserve"> povinn</w:t>
      </w:r>
      <w:r w:rsidR="004A4CB8" w:rsidRPr="002C513F">
        <w:rPr>
          <w:rFonts w:asciiTheme="minorHAnsi" w:hAnsiTheme="minorHAnsi" w:cstheme="minorHAnsi"/>
          <w:sz w:val="22"/>
          <w:szCs w:val="22"/>
        </w:rPr>
        <w:t>i</w:t>
      </w:r>
      <w:r w:rsidRPr="002C513F">
        <w:rPr>
          <w:rFonts w:asciiTheme="minorHAnsi" w:hAnsiTheme="minorHAnsi" w:cstheme="minorHAnsi"/>
          <w:sz w:val="22"/>
          <w:szCs w:val="22"/>
        </w:rPr>
        <w:t xml:space="preserve"> zajistit</w:t>
      </w:r>
      <w:r w:rsidR="00D701F8" w:rsidRPr="002C513F">
        <w:rPr>
          <w:rFonts w:asciiTheme="minorHAnsi" w:hAnsiTheme="minorHAnsi" w:cstheme="minorHAnsi"/>
          <w:sz w:val="22"/>
          <w:szCs w:val="22"/>
        </w:rPr>
        <w:t>,</w:t>
      </w:r>
      <w:r w:rsidRPr="002C513F">
        <w:rPr>
          <w:rFonts w:asciiTheme="minorHAnsi" w:hAnsiTheme="minorHAnsi" w:cstheme="minorHAnsi"/>
          <w:sz w:val="22"/>
          <w:szCs w:val="22"/>
        </w:rPr>
        <w:t xml:space="preserve"> aby výsledky, k nimž m</w:t>
      </w:r>
      <w:r w:rsidR="004A4CB8" w:rsidRPr="002C513F">
        <w:rPr>
          <w:rFonts w:asciiTheme="minorHAnsi" w:hAnsiTheme="minorHAnsi" w:cstheme="minorHAnsi"/>
          <w:sz w:val="22"/>
          <w:szCs w:val="22"/>
        </w:rPr>
        <w:t>ají</w:t>
      </w:r>
      <w:r w:rsidRPr="002C513F">
        <w:rPr>
          <w:rFonts w:asciiTheme="minorHAnsi" w:hAnsiTheme="minorHAnsi" w:cstheme="minorHAnsi"/>
          <w:sz w:val="22"/>
          <w:szCs w:val="22"/>
        </w:rPr>
        <w:t xml:space="preserve"> </w:t>
      </w:r>
      <w:r w:rsidR="00053220" w:rsidRPr="002C513F">
        <w:rPr>
          <w:rFonts w:asciiTheme="minorHAnsi" w:hAnsiTheme="minorHAnsi" w:cstheme="minorHAnsi"/>
          <w:sz w:val="22"/>
          <w:szCs w:val="22"/>
        </w:rPr>
        <w:t xml:space="preserve">vlastnická </w:t>
      </w:r>
      <w:r w:rsidRPr="002C513F">
        <w:rPr>
          <w:rFonts w:asciiTheme="minorHAnsi" w:hAnsiTheme="minorHAnsi" w:cstheme="minorHAnsi"/>
          <w:sz w:val="22"/>
          <w:szCs w:val="22"/>
        </w:rPr>
        <w:t xml:space="preserve">práva a které mohou být využity, </w:t>
      </w:r>
      <w:r w:rsidR="004A4CB8" w:rsidRPr="002C513F">
        <w:rPr>
          <w:rFonts w:asciiTheme="minorHAnsi" w:hAnsiTheme="minorHAnsi" w:cstheme="minorHAnsi"/>
          <w:sz w:val="22"/>
          <w:szCs w:val="22"/>
        </w:rPr>
        <w:t>b</w:t>
      </w:r>
      <w:r w:rsidRPr="002C513F">
        <w:rPr>
          <w:rFonts w:asciiTheme="minorHAnsi" w:hAnsiTheme="minorHAnsi" w:cstheme="minorHAnsi"/>
          <w:sz w:val="22"/>
          <w:szCs w:val="22"/>
        </w:rPr>
        <w:t xml:space="preserve">yly přiměřeně a </w:t>
      </w:r>
      <w:r w:rsidRPr="002C513F">
        <w:rPr>
          <w:rFonts w:asciiTheme="minorHAnsi" w:hAnsiTheme="minorHAnsi" w:cstheme="minorHAnsi"/>
          <w:sz w:val="22"/>
          <w:szCs w:val="22"/>
        </w:rPr>
        <w:lastRenderedPageBreak/>
        <w:t xml:space="preserve">účinně chráněny </w:t>
      </w:r>
      <w:r w:rsidR="000C1E74" w:rsidRPr="002C513F">
        <w:rPr>
          <w:rFonts w:asciiTheme="minorHAnsi" w:hAnsiTheme="minorHAnsi" w:cstheme="minorHAnsi"/>
          <w:sz w:val="22"/>
          <w:szCs w:val="22"/>
        </w:rPr>
        <w:t xml:space="preserve">a </w:t>
      </w:r>
      <w:r w:rsidRPr="002C513F">
        <w:rPr>
          <w:rFonts w:asciiTheme="minorHAnsi" w:hAnsiTheme="minorHAnsi" w:cstheme="minorHAnsi"/>
          <w:sz w:val="22"/>
          <w:szCs w:val="22"/>
        </w:rPr>
        <w:t xml:space="preserve">využít </w:t>
      </w:r>
      <w:r w:rsidR="000C1E74" w:rsidRPr="002C513F">
        <w:rPr>
          <w:rFonts w:asciiTheme="minorHAnsi" w:hAnsiTheme="minorHAnsi" w:cstheme="minorHAnsi"/>
          <w:sz w:val="22"/>
          <w:szCs w:val="22"/>
        </w:rPr>
        <w:t xml:space="preserve">je </w:t>
      </w:r>
      <w:r w:rsidRPr="002C513F">
        <w:rPr>
          <w:rFonts w:asciiTheme="minorHAnsi" w:hAnsiTheme="minorHAnsi" w:cstheme="minorHAnsi"/>
          <w:sz w:val="22"/>
          <w:szCs w:val="22"/>
        </w:rPr>
        <w:t xml:space="preserve">nebo umožnit jejich využití při respektování nezbytné ochrany </w:t>
      </w:r>
      <w:r w:rsidR="00DC6477" w:rsidRPr="002C513F">
        <w:rPr>
          <w:rFonts w:asciiTheme="minorHAnsi" w:hAnsiTheme="minorHAnsi" w:cstheme="minorHAnsi"/>
          <w:sz w:val="22"/>
          <w:szCs w:val="22"/>
        </w:rPr>
        <w:t xml:space="preserve">vlastnických </w:t>
      </w:r>
      <w:r w:rsidR="00053220" w:rsidRPr="002C513F">
        <w:rPr>
          <w:rFonts w:asciiTheme="minorHAnsi" w:hAnsiTheme="minorHAnsi" w:cstheme="minorHAnsi"/>
          <w:sz w:val="22"/>
          <w:szCs w:val="22"/>
        </w:rPr>
        <w:t xml:space="preserve">a uživatelských </w:t>
      </w:r>
      <w:r w:rsidRPr="002C513F">
        <w:rPr>
          <w:rFonts w:asciiTheme="minorHAnsi" w:hAnsiTheme="minorHAnsi" w:cstheme="minorHAnsi"/>
          <w:sz w:val="22"/>
          <w:szCs w:val="22"/>
        </w:rPr>
        <w:t>práv</w:t>
      </w:r>
      <w:r w:rsidR="00053220" w:rsidRPr="002C513F">
        <w:rPr>
          <w:rFonts w:asciiTheme="minorHAnsi" w:hAnsiTheme="minorHAnsi" w:cstheme="minorHAnsi"/>
          <w:sz w:val="22"/>
          <w:szCs w:val="22"/>
        </w:rPr>
        <w:t xml:space="preserve"> k výsledkům</w:t>
      </w:r>
      <w:r w:rsidRPr="002C513F">
        <w:rPr>
          <w:rFonts w:asciiTheme="minorHAnsi" w:hAnsiTheme="minorHAnsi" w:cstheme="minorHAnsi"/>
          <w:sz w:val="22"/>
          <w:szCs w:val="22"/>
        </w:rPr>
        <w:t xml:space="preserve"> a mlčenlivosti</w:t>
      </w:r>
      <w:r w:rsidR="004A4CB8" w:rsidRPr="002C513F">
        <w:rPr>
          <w:rFonts w:asciiTheme="minorHAnsi" w:hAnsiTheme="minorHAnsi" w:cstheme="minorHAnsi"/>
          <w:sz w:val="22"/>
          <w:szCs w:val="22"/>
        </w:rPr>
        <w:t xml:space="preserve"> podle zvláštních právních předpisů.</w:t>
      </w:r>
      <w:r w:rsidR="00C54C5E" w:rsidRPr="002C513F">
        <w:rPr>
          <w:rFonts w:asciiTheme="minorHAnsi" w:hAnsiTheme="minorHAnsi" w:cstheme="minorHAnsi"/>
          <w:sz w:val="22"/>
          <w:szCs w:val="22"/>
        </w:rPr>
        <w:t xml:space="preserve"> </w:t>
      </w:r>
    </w:p>
    <w:p w14:paraId="621F45CA" w14:textId="77777777" w:rsidR="00CD6062" w:rsidRPr="00656426" w:rsidRDefault="0092185C" w:rsidP="002D641B">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w:t>
      </w:r>
      <w:r w:rsidR="00015F18" w:rsidRPr="00656426">
        <w:rPr>
          <w:rFonts w:asciiTheme="minorHAnsi" w:hAnsiTheme="minorHAnsi" w:cstheme="minorHAnsi"/>
          <w:sz w:val="22"/>
          <w:szCs w:val="22"/>
        </w:rPr>
        <w:t xml:space="preserve">se </w:t>
      </w:r>
      <w:r w:rsidR="00422074" w:rsidRPr="00656426">
        <w:rPr>
          <w:rFonts w:asciiTheme="minorHAnsi" w:hAnsiTheme="minorHAnsi" w:cstheme="minorHAnsi"/>
          <w:sz w:val="22"/>
          <w:szCs w:val="22"/>
        </w:rPr>
        <w:t>Programu</w:t>
      </w:r>
      <w:r w:rsidRPr="00656426">
        <w:rPr>
          <w:rFonts w:asciiTheme="minorHAnsi" w:hAnsiTheme="minorHAnsi" w:cstheme="minorHAnsi"/>
          <w:sz w:val="22"/>
          <w:szCs w:val="22"/>
        </w:rPr>
        <w:t xml:space="preserve">, a současně mají publikační charakter, je příjemce podpory povinen </w:t>
      </w:r>
      <w:r w:rsidR="00310D64" w:rsidRPr="00656426">
        <w:rPr>
          <w:rFonts w:asciiTheme="minorHAnsi" w:hAnsiTheme="minorHAnsi" w:cstheme="minorHAnsi"/>
          <w:sz w:val="22"/>
          <w:szCs w:val="22"/>
        </w:rPr>
        <w:t xml:space="preserve">aktivně </w:t>
      </w:r>
      <w:r w:rsidRPr="00656426">
        <w:rPr>
          <w:rFonts w:asciiTheme="minorHAnsi" w:hAnsiTheme="minorHAnsi" w:cstheme="minorHAnsi"/>
          <w:sz w:val="22"/>
          <w:szCs w:val="22"/>
        </w:rPr>
        <w:t>veřejně šířit</w:t>
      </w:r>
      <w:r w:rsidR="00833F98">
        <w:rPr>
          <w:rFonts w:asciiTheme="minorHAnsi" w:hAnsiTheme="minorHAnsi" w:cstheme="minorHAnsi"/>
          <w:sz w:val="22"/>
          <w:szCs w:val="22"/>
        </w:rPr>
        <w:t>.</w:t>
      </w:r>
      <w:r w:rsidRPr="00656426">
        <w:rPr>
          <w:rFonts w:asciiTheme="minorHAnsi" w:hAnsiTheme="minorHAnsi" w:cstheme="minorHAnsi"/>
          <w:sz w:val="22"/>
          <w:szCs w:val="22"/>
        </w:rPr>
        <w:t xml:space="preserve">  </w:t>
      </w:r>
    </w:p>
    <w:p w14:paraId="64C54127" w14:textId="77777777" w:rsidR="00F139DF" w:rsidRPr="00656426" w:rsidRDefault="00F139DF" w:rsidP="002D641B">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Postoupí-li příjemce majetková práva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třetím osobám, zajistí odpovídajícími opatřeními nebo smlouvami, aby jeho závazky přešly na nového nositele majetkových práv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tak, aby byly zajištěny zájmy poskytovatele vyplývající z této smlouvy. </w:t>
      </w:r>
    </w:p>
    <w:p w14:paraId="7E616F26" w14:textId="77777777" w:rsidR="00324BED" w:rsidRPr="00656426" w:rsidRDefault="00324BED" w:rsidP="00D701F8">
      <w:pPr>
        <w:pStyle w:val="Odstavec-1"/>
        <w:tabs>
          <w:tab w:val="left" w:pos="567"/>
        </w:tabs>
        <w:spacing w:before="240"/>
        <w:ind w:left="567" w:hanging="567"/>
        <w:rPr>
          <w:rFonts w:asciiTheme="minorHAnsi" w:hAnsiTheme="minorHAnsi" w:cstheme="minorHAnsi"/>
          <w:sz w:val="22"/>
          <w:szCs w:val="22"/>
        </w:rPr>
      </w:pPr>
    </w:p>
    <w:p w14:paraId="7AF1F9EA" w14:textId="780C6383"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5</w:t>
      </w:r>
    </w:p>
    <w:p w14:paraId="300D829D" w14:textId="77777777"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Práva k majetku</w:t>
      </w:r>
    </w:p>
    <w:p w14:paraId="11589D93" w14:textId="3DDED96A" w:rsidR="009F62C1" w:rsidRPr="00656426" w:rsidRDefault="00DD0B86" w:rsidP="00F145BA">
      <w:pPr>
        <w:pStyle w:val="Odstavec-1"/>
        <w:spacing w:before="240"/>
        <w:ind w:left="0" w:firstLine="0"/>
        <w:rPr>
          <w:rFonts w:asciiTheme="minorHAnsi" w:hAnsiTheme="minorHAnsi" w:cstheme="minorHAnsi"/>
          <w:color w:val="000000"/>
          <w:sz w:val="22"/>
          <w:szCs w:val="22"/>
        </w:rPr>
      </w:pPr>
      <w:r w:rsidRPr="00656426">
        <w:rPr>
          <w:rFonts w:asciiTheme="minorHAnsi" w:hAnsiTheme="minorHAnsi" w:cstheme="minorHAnsi"/>
          <w:color w:val="000000"/>
          <w:sz w:val="22"/>
          <w:szCs w:val="22"/>
        </w:rPr>
        <w:t xml:space="preserve">Práva k majetku pořízeného </w:t>
      </w:r>
      <w:r w:rsidR="005F7A97" w:rsidRPr="00656426">
        <w:rPr>
          <w:rFonts w:asciiTheme="minorHAnsi" w:hAnsiTheme="minorHAnsi" w:cstheme="minorHAnsi"/>
          <w:color w:val="000000"/>
          <w:sz w:val="22"/>
          <w:szCs w:val="22"/>
        </w:rPr>
        <w:t xml:space="preserve">nebo </w:t>
      </w:r>
      <w:r w:rsidR="00EB34FF" w:rsidRPr="00656426">
        <w:rPr>
          <w:rFonts w:asciiTheme="minorHAnsi" w:hAnsiTheme="minorHAnsi" w:cstheme="minorHAnsi"/>
          <w:color w:val="000000"/>
          <w:sz w:val="22"/>
          <w:szCs w:val="22"/>
        </w:rPr>
        <w:t xml:space="preserve">částečně </w:t>
      </w:r>
      <w:r w:rsidR="005F7A97" w:rsidRPr="00656426">
        <w:rPr>
          <w:rFonts w:asciiTheme="minorHAnsi" w:hAnsiTheme="minorHAnsi" w:cstheme="minorHAnsi"/>
          <w:color w:val="000000"/>
          <w:sz w:val="22"/>
          <w:szCs w:val="22"/>
        </w:rPr>
        <w:t>pořízeného z podpory poskytnuté na </w:t>
      </w:r>
      <w:r w:rsidRPr="00656426">
        <w:rPr>
          <w:rFonts w:asciiTheme="minorHAnsi" w:hAnsiTheme="minorHAnsi" w:cstheme="minorHAnsi"/>
          <w:color w:val="000000"/>
          <w:sz w:val="22"/>
          <w:szCs w:val="22"/>
        </w:rPr>
        <w:t xml:space="preserve">řešení </w:t>
      </w:r>
      <w:r w:rsidR="00EB34FF" w:rsidRPr="00656426">
        <w:rPr>
          <w:rFonts w:asciiTheme="minorHAnsi" w:hAnsiTheme="minorHAnsi" w:cstheme="minorHAnsi"/>
          <w:color w:val="000000"/>
          <w:sz w:val="22"/>
          <w:szCs w:val="22"/>
        </w:rPr>
        <w:t>P</w:t>
      </w:r>
      <w:r w:rsidRPr="00656426">
        <w:rPr>
          <w:rFonts w:asciiTheme="minorHAnsi" w:hAnsiTheme="minorHAnsi" w:cstheme="minorHAnsi"/>
          <w:color w:val="000000"/>
          <w:sz w:val="22"/>
          <w:szCs w:val="22"/>
        </w:rPr>
        <w:t>rojektu se řídí § 15 Zákona</w:t>
      </w:r>
      <w:r w:rsidR="002C513F">
        <w:rPr>
          <w:rFonts w:asciiTheme="minorHAnsi" w:hAnsiTheme="minorHAnsi" w:cstheme="minorHAnsi"/>
          <w:color w:val="000000"/>
          <w:sz w:val="22"/>
          <w:szCs w:val="22"/>
        </w:rPr>
        <w:t xml:space="preserve"> a sjednanou smlouvou o účasti na řešení Projektu</w:t>
      </w:r>
      <w:r w:rsidR="005F7A97"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EB34FF" w:rsidRPr="00656426">
        <w:rPr>
          <w:rFonts w:asciiTheme="minorHAnsi" w:hAnsiTheme="minorHAnsi" w:cstheme="minorHAnsi"/>
          <w:color w:val="000000"/>
          <w:sz w:val="22"/>
          <w:szCs w:val="22"/>
        </w:rPr>
        <w:t>P</w:t>
      </w:r>
      <w:r w:rsidR="009F62C1" w:rsidRPr="00656426">
        <w:rPr>
          <w:rFonts w:asciiTheme="minorHAnsi" w:hAnsiTheme="minorHAnsi" w:cstheme="minorHAnsi"/>
          <w:color w:val="000000"/>
          <w:sz w:val="22"/>
          <w:szCs w:val="22"/>
        </w:rPr>
        <w:t>říjemce</w:t>
      </w:r>
      <w:r w:rsidRPr="00656426">
        <w:rPr>
          <w:rFonts w:asciiTheme="minorHAnsi" w:hAnsiTheme="minorHAnsi" w:cstheme="minorHAnsi"/>
          <w:color w:val="000000"/>
          <w:sz w:val="22"/>
          <w:szCs w:val="22"/>
        </w:rPr>
        <w:t xml:space="preserve"> nebo další účastníci </w:t>
      </w:r>
      <w:r w:rsidR="00EB34FF" w:rsidRPr="00656426">
        <w:rPr>
          <w:rFonts w:asciiTheme="minorHAnsi" w:hAnsiTheme="minorHAnsi" w:cstheme="minorHAnsi"/>
          <w:color w:val="000000"/>
          <w:sz w:val="22"/>
          <w:szCs w:val="22"/>
        </w:rPr>
        <w:t>P</w:t>
      </w:r>
      <w:r w:rsidRPr="00656426">
        <w:rPr>
          <w:rFonts w:asciiTheme="minorHAnsi" w:hAnsiTheme="minorHAnsi" w:cstheme="minorHAnsi"/>
          <w:color w:val="000000"/>
          <w:sz w:val="22"/>
          <w:szCs w:val="22"/>
        </w:rPr>
        <w:t>rojektu, kteří jsou vlastníky</w:t>
      </w:r>
      <w:r w:rsidR="00EB34FF" w:rsidRPr="00656426">
        <w:rPr>
          <w:rFonts w:asciiTheme="minorHAnsi" w:hAnsiTheme="minorHAnsi" w:cstheme="minorHAnsi"/>
          <w:color w:val="000000"/>
          <w:sz w:val="22"/>
          <w:szCs w:val="22"/>
        </w:rPr>
        <w:t xml:space="preserve"> tohoto majetku</w:t>
      </w:r>
      <w:r w:rsidR="003D1ABD" w:rsidRPr="00656426">
        <w:rPr>
          <w:rFonts w:asciiTheme="minorHAnsi" w:hAnsiTheme="minorHAnsi" w:cstheme="minorHAnsi"/>
          <w:color w:val="000000"/>
          <w:sz w:val="22"/>
          <w:szCs w:val="22"/>
        </w:rPr>
        <w:t xml:space="preserve"> v</w:t>
      </w:r>
      <w:r w:rsidR="00C75CD0" w:rsidRPr="00656426">
        <w:rPr>
          <w:rFonts w:asciiTheme="minorHAnsi" w:hAnsiTheme="minorHAnsi" w:cstheme="minorHAnsi"/>
          <w:color w:val="000000"/>
          <w:sz w:val="22"/>
          <w:szCs w:val="22"/>
        </w:rPr>
        <w:t> </w:t>
      </w:r>
      <w:r w:rsidR="003D1ABD" w:rsidRPr="00656426">
        <w:rPr>
          <w:rFonts w:asciiTheme="minorHAnsi" w:hAnsiTheme="minorHAnsi" w:cstheme="minorHAnsi"/>
          <w:color w:val="000000"/>
          <w:sz w:val="22"/>
          <w:szCs w:val="22"/>
        </w:rPr>
        <w:t>rozsahu</w:t>
      </w:r>
      <w:r w:rsidR="00C75CD0" w:rsidRPr="00656426">
        <w:rPr>
          <w:rFonts w:asciiTheme="minorHAnsi" w:hAnsiTheme="minorHAnsi" w:cstheme="minorHAnsi"/>
          <w:color w:val="000000"/>
          <w:sz w:val="22"/>
          <w:szCs w:val="22"/>
        </w:rPr>
        <w:t xml:space="preserve"> </w:t>
      </w:r>
      <w:r w:rsidR="003D1ABD" w:rsidRPr="00656426">
        <w:rPr>
          <w:rFonts w:asciiTheme="minorHAnsi" w:hAnsiTheme="minorHAnsi" w:cstheme="minorHAnsi"/>
          <w:color w:val="000000"/>
          <w:sz w:val="22"/>
          <w:szCs w:val="22"/>
        </w:rPr>
        <w:t>vymez</w:t>
      </w:r>
      <w:r w:rsidR="00C75CD0" w:rsidRPr="00656426">
        <w:rPr>
          <w:rFonts w:asciiTheme="minorHAnsi" w:hAnsiTheme="minorHAnsi" w:cstheme="minorHAnsi"/>
          <w:color w:val="000000"/>
          <w:sz w:val="22"/>
          <w:szCs w:val="22"/>
        </w:rPr>
        <w:t>eném</w:t>
      </w:r>
      <w:r w:rsidR="003D1ABD" w:rsidRPr="00656426">
        <w:rPr>
          <w:rFonts w:asciiTheme="minorHAnsi" w:hAnsiTheme="minorHAnsi" w:cstheme="minorHAnsi"/>
          <w:color w:val="000000"/>
          <w:sz w:val="22"/>
          <w:szCs w:val="22"/>
        </w:rPr>
        <w:t xml:space="preserve"> smlouv</w:t>
      </w:r>
      <w:r w:rsidR="00C75CD0" w:rsidRPr="00656426">
        <w:rPr>
          <w:rFonts w:asciiTheme="minorHAnsi" w:hAnsiTheme="minorHAnsi" w:cstheme="minorHAnsi"/>
          <w:color w:val="000000"/>
          <w:sz w:val="22"/>
          <w:szCs w:val="22"/>
        </w:rPr>
        <w:t>ou</w:t>
      </w:r>
      <w:r w:rsidR="003D1ABD" w:rsidRPr="00656426">
        <w:rPr>
          <w:rFonts w:asciiTheme="minorHAnsi" w:hAnsiTheme="minorHAnsi" w:cstheme="minorHAnsi"/>
          <w:color w:val="000000"/>
          <w:sz w:val="22"/>
          <w:szCs w:val="22"/>
        </w:rPr>
        <w:t xml:space="preserve"> o účasti na řešení </w:t>
      </w:r>
      <w:r w:rsidR="002730A6" w:rsidRPr="00656426">
        <w:rPr>
          <w:rFonts w:asciiTheme="minorHAnsi" w:hAnsiTheme="minorHAnsi" w:cstheme="minorHAnsi"/>
          <w:color w:val="000000"/>
          <w:sz w:val="22"/>
          <w:szCs w:val="22"/>
        </w:rPr>
        <w:t>P</w:t>
      </w:r>
      <w:r w:rsidR="003D1ABD" w:rsidRPr="00656426">
        <w:rPr>
          <w:rFonts w:asciiTheme="minorHAnsi" w:hAnsiTheme="minorHAnsi" w:cstheme="minorHAnsi"/>
          <w:color w:val="000000"/>
          <w:sz w:val="22"/>
          <w:szCs w:val="22"/>
        </w:rPr>
        <w:t xml:space="preserve">rojektu </w:t>
      </w:r>
      <w:r w:rsidR="00EB309E" w:rsidRPr="00656426">
        <w:rPr>
          <w:rFonts w:asciiTheme="minorHAnsi" w:hAnsiTheme="minorHAnsi" w:cstheme="minorHAnsi"/>
          <w:color w:val="000000"/>
          <w:sz w:val="22"/>
          <w:szCs w:val="22"/>
        </w:rPr>
        <w:t>uzavíran</w:t>
      </w:r>
      <w:r w:rsidR="00C75CD0" w:rsidRPr="00656426">
        <w:rPr>
          <w:rFonts w:asciiTheme="minorHAnsi" w:hAnsiTheme="minorHAnsi" w:cstheme="minorHAnsi"/>
          <w:color w:val="000000"/>
          <w:sz w:val="22"/>
          <w:szCs w:val="22"/>
        </w:rPr>
        <w:t>ou</w:t>
      </w:r>
      <w:r w:rsidR="00EB309E" w:rsidRPr="00656426">
        <w:rPr>
          <w:rFonts w:asciiTheme="minorHAnsi" w:hAnsiTheme="minorHAnsi" w:cstheme="minorHAnsi"/>
          <w:color w:val="000000"/>
          <w:sz w:val="22"/>
          <w:szCs w:val="22"/>
        </w:rPr>
        <w:t xml:space="preserve"> </w:t>
      </w:r>
      <w:r w:rsidR="0098279B">
        <w:rPr>
          <w:rFonts w:asciiTheme="minorHAnsi" w:hAnsiTheme="minorHAnsi" w:cstheme="minorHAnsi"/>
          <w:color w:val="000000"/>
          <w:sz w:val="22"/>
          <w:szCs w:val="22"/>
        </w:rPr>
        <w:t>po</w:t>
      </w:r>
      <w:r w:rsidR="003D1ABD" w:rsidRPr="00656426">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3D1ABD" w:rsidRPr="00656426">
        <w:rPr>
          <w:rFonts w:asciiTheme="minorHAnsi" w:hAnsiTheme="minorHAnsi" w:cstheme="minorHAnsi"/>
          <w:color w:val="000000"/>
          <w:sz w:val="22"/>
          <w:szCs w:val="22"/>
        </w:rPr>
        <w:t xml:space="preserve"> </w:t>
      </w:r>
      <w:r w:rsidR="00AE4836" w:rsidRPr="00656426">
        <w:rPr>
          <w:rFonts w:asciiTheme="minorHAnsi" w:hAnsiTheme="minorHAnsi" w:cstheme="minorHAnsi"/>
          <w:color w:val="000000"/>
          <w:sz w:val="22"/>
          <w:szCs w:val="22"/>
        </w:rPr>
        <w:t>10</w:t>
      </w:r>
      <w:r w:rsidR="00145A8E" w:rsidRPr="00656426">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této smlouvy</w:t>
      </w:r>
      <w:r w:rsidRPr="00656426">
        <w:rPr>
          <w:rFonts w:asciiTheme="minorHAnsi" w:hAnsiTheme="minorHAnsi" w:cstheme="minorHAnsi"/>
          <w:color w:val="000000"/>
          <w:sz w:val="22"/>
          <w:szCs w:val="22"/>
        </w:rPr>
        <w:t>,</w:t>
      </w:r>
      <w:r w:rsidR="009F62C1" w:rsidRPr="00656426">
        <w:rPr>
          <w:rFonts w:asciiTheme="minorHAnsi" w:hAnsiTheme="minorHAnsi" w:cstheme="minorHAnsi"/>
          <w:color w:val="000000"/>
          <w:sz w:val="22"/>
          <w:szCs w:val="22"/>
        </w:rPr>
        <w:t xml:space="preserve"> ne</w:t>
      </w:r>
      <w:r w:rsidRPr="00656426">
        <w:rPr>
          <w:rFonts w:asciiTheme="minorHAnsi" w:hAnsiTheme="minorHAnsi" w:cstheme="minorHAnsi"/>
          <w:color w:val="000000"/>
          <w:sz w:val="22"/>
          <w:szCs w:val="22"/>
        </w:rPr>
        <w:t>jsou</w:t>
      </w:r>
      <w:r w:rsidR="009F62C1" w:rsidRPr="00656426">
        <w:rPr>
          <w:rFonts w:asciiTheme="minorHAnsi" w:hAnsiTheme="minorHAnsi" w:cstheme="minorHAnsi"/>
          <w:color w:val="000000"/>
          <w:sz w:val="22"/>
          <w:szCs w:val="22"/>
        </w:rPr>
        <w:t xml:space="preserve"> oprávněn</w:t>
      </w:r>
      <w:r w:rsidRPr="00656426">
        <w:rPr>
          <w:rFonts w:asciiTheme="minorHAnsi" w:hAnsiTheme="minorHAnsi" w:cstheme="minorHAnsi"/>
          <w:color w:val="000000"/>
          <w:sz w:val="22"/>
          <w:szCs w:val="22"/>
        </w:rPr>
        <w:t>i</w:t>
      </w:r>
      <w:r w:rsidR="009F62C1" w:rsidRPr="00656426">
        <w:rPr>
          <w:rFonts w:asciiTheme="minorHAnsi" w:hAnsiTheme="minorHAnsi" w:cstheme="minorHAnsi"/>
          <w:color w:val="000000"/>
          <w:sz w:val="22"/>
          <w:szCs w:val="22"/>
        </w:rPr>
        <w:t xml:space="preserve"> bez souhlasu poskytovatele s tímto majetkem disponovat</w:t>
      </w:r>
      <w:r w:rsidR="007F3CDE" w:rsidRPr="00656426">
        <w:rPr>
          <w:rStyle w:val="Znakapoznpodarou"/>
          <w:rFonts w:asciiTheme="minorHAnsi" w:hAnsiTheme="minorHAnsi" w:cstheme="minorHAnsi"/>
          <w:color w:val="000000"/>
          <w:sz w:val="22"/>
          <w:szCs w:val="22"/>
        </w:rPr>
        <w:footnoteReference w:id="8"/>
      </w:r>
      <w:r w:rsidR="009F62C1" w:rsidRPr="00656426">
        <w:rPr>
          <w:rFonts w:asciiTheme="minorHAnsi" w:hAnsiTheme="minorHAnsi" w:cstheme="minorHAnsi"/>
          <w:color w:val="000000"/>
          <w:sz w:val="22"/>
          <w:szCs w:val="22"/>
        </w:rPr>
        <w:t xml:space="preserve"> ve</w:t>
      </w:r>
      <w:r w:rsidRPr="00656426">
        <w:rPr>
          <w:rFonts w:asciiTheme="minorHAnsi" w:hAnsiTheme="minorHAnsi" w:cstheme="minorHAnsi"/>
          <w:color w:val="000000"/>
          <w:sz w:val="22"/>
          <w:szCs w:val="22"/>
        </w:rPr>
        <w:t> </w:t>
      </w:r>
      <w:r w:rsidR="009F62C1" w:rsidRPr="00656426">
        <w:rPr>
          <w:rFonts w:asciiTheme="minorHAnsi" w:hAnsiTheme="minorHAnsi" w:cstheme="minorHAnsi"/>
          <w:color w:val="000000"/>
          <w:sz w:val="22"/>
          <w:szCs w:val="22"/>
        </w:rPr>
        <w:t xml:space="preserve">prospěch třetí osoby </w:t>
      </w:r>
      <w:r w:rsidR="007F3CDE" w:rsidRPr="00656426">
        <w:rPr>
          <w:rFonts w:asciiTheme="minorHAnsi" w:hAnsiTheme="minorHAnsi" w:cstheme="minorHAnsi"/>
          <w:color w:val="000000"/>
          <w:sz w:val="22"/>
          <w:szCs w:val="22"/>
        </w:rPr>
        <w:t>po celé období řešení Projektu</w:t>
      </w:r>
      <w:r w:rsidR="009F62C1" w:rsidRPr="00656426">
        <w:rPr>
          <w:rFonts w:asciiTheme="minorHAnsi" w:hAnsiTheme="minorHAnsi" w:cstheme="minorHAnsi"/>
          <w:color w:val="000000"/>
          <w:sz w:val="22"/>
          <w:szCs w:val="22"/>
        </w:rPr>
        <w:t>.</w:t>
      </w:r>
    </w:p>
    <w:p w14:paraId="0FA1D065" w14:textId="77777777" w:rsidR="00292D71" w:rsidRPr="00656426" w:rsidRDefault="00292D71" w:rsidP="00A87970">
      <w:pPr>
        <w:pStyle w:val="Odstavec-1"/>
        <w:spacing w:before="240"/>
        <w:ind w:left="360" w:firstLine="0"/>
        <w:rPr>
          <w:rFonts w:asciiTheme="minorHAnsi" w:hAnsiTheme="minorHAnsi" w:cstheme="minorHAnsi"/>
          <w:color w:val="000000"/>
          <w:sz w:val="22"/>
          <w:szCs w:val="22"/>
        </w:rPr>
      </w:pPr>
    </w:p>
    <w:p w14:paraId="4DC46AD0" w14:textId="104F65D8"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6</w:t>
      </w:r>
    </w:p>
    <w:p w14:paraId="03428947" w14:textId="77777777"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Odpovědnost za škodu</w:t>
      </w:r>
    </w:p>
    <w:p w14:paraId="2A9928DC" w14:textId="77777777" w:rsidR="005A0A02" w:rsidRPr="00656426" w:rsidRDefault="009F62C1"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14:paraId="50C13F03" w14:textId="77777777" w:rsidR="00AB7475" w:rsidRPr="00656426" w:rsidRDefault="00AB7475"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Prokáže-li třetí strana své nároky spojené s prováděním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vůči poskytovateli, je příjemce, který by mohl být považován za odpovědného, povinen poskytnout poskytovateli součinnost.</w:t>
      </w:r>
    </w:p>
    <w:p w14:paraId="2EF55BCC" w14:textId="77777777" w:rsidR="00C57047" w:rsidRDefault="00C57047" w:rsidP="004D1558">
      <w:pPr>
        <w:pStyle w:val="Nadpis3"/>
        <w:keepLines w:val="0"/>
        <w:widowControl w:val="0"/>
        <w:suppressAutoHyphens/>
        <w:spacing w:before="0"/>
        <w:jc w:val="center"/>
        <w:rPr>
          <w:rFonts w:asciiTheme="minorHAnsi" w:hAnsiTheme="minorHAnsi" w:cstheme="minorHAnsi"/>
          <w:color w:val="auto"/>
          <w:sz w:val="22"/>
          <w:szCs w:val="22"/>
        </w:rPr>
      </w:pPr>
    </w:p>
    <w:p w14:paraId="5C2E99A1" w14:textId="0C822B3D"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7</w:t>
      </w:r>
    </w:p>
    <w:p w14:paraId="02C8AF2D" w14:textId="77777777"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Spory smluvních stran</w:t>
      </w:r>
    </w:p>
    <w:p w14:paraId="67F50439" w14:textId="758DF2BE"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Spory smluvních stran vznikající z této smlouvy a v souvislosti s ní budou řešeny podle obecně závazných právních předpisů. </w:t>
      </w:r>
    </w:p>
    <w:p w14:paraId="3DAFE55D" w14:textId="77777777" w:rsidR="00F46553" w:rsidRPr="00656426" w:rsidRDefault="00F46553" w:rsidP="00F46553">
      <w:pPr>
        <w:jc w:val="both"/>
        <w:rPr>
          <w:rFonts w:asciiTheme="minorHAnsi" w:hAnsiTheme="minorHAnsi" w:cstheme="minorHAnsi"/>
          <w:sz w:val="22"/>
          <w:szCs w:val="22"/>
        </w:rPr>
      </w:pPr>
    </w:p>
    <w:p w14:paraId="1FFEE56C" w14:textId="77777777" w:rsidR="007E03E8" w:rsidRPr="00656426" w:rsidRDefault="007E03E8" w:rsidP="00F46553">
      <w:pPr>
        <w:jc w:val="both"/>
        <w:rPr>
          <w:rFonts w:asciiTheme="minorHAnsi" w:hAnsiTheme="minorHAnsi" w:cstheme="minorHAnsi"/>
          <w:sz w:val="22"/>
          <w:szCs w:val="22"/>
        </w:rPr>
      </w:pPr>
    </w:p>
    <w:p w14:paraId="10B42266" w14:textId="33B9FCD1"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8</w:t>
      </w:r>
    </w:p>
    <w:p w14:paraId="69986570" w14:textId="77777777"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Vymezení stupně důvěrnosti údajů</w:t>
      </w:r>
    </w:p>
    <w:p w14:paraId="16787758" w14:textId="77777777"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Údaje týkající se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7E03E8" w:rsidRPr="00656426">
        <w:rPr>
          <w:rFonts w:asciiTheme="minorHAnsi" w:hAnsiTheme="minorHAnsi" w:cstheme="minorHAnsi"/>
          <w:sz w:val="22"/>
          <w:szCs w:val="22"/>
        </w:rPr>
        <w:t>P</w:t>
      </w:r>
      <w:r w:rsidRPr="00656426">
        <w:rPr>
          <w:rFonts w:asciiTheme="minorHAnsi" w:hAnsiTheme="minorHAnsi" w:cstheme="minorHAnsi"/>
          <w:sz w:val="22"/>
          <w:szCs w:val="22"/>
        </w:rPr>
        <w:t>rojektu, poskytované na základě</w:t>
      </w:r>
      <w:r w:rsidR="007E03E8" w:rsidRPr="00656426">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Pr="00656426">
        <w:rPr>
          <w:rFonts w:asciiTheme="minorHAnsi" w:hAnsiTheme="minorHAnsi" w:cstheme="minorHAnsi"/>
          <w:sz w:val="22"/>
          <w:szCs w:val="22"/>
        </w:rPr>
        <w:t>, nebudou podléhat ochraně podle zákona č. 412/2005 Sb., o ochraně utajovaných informací a o bezpečnostní způsobilosti, ve znění pozdějších předpisů, ani ochraně podle občanského zákoníku.</w:t>
      </w:r>
    </w:p>
    <w:p w14:paraId="268735E6" w14:textId="77777777" w:rsidR="00F46553" w:rsidRPr="00656426" w:rsidRDefault="00F46553" w:rsidP="00255FF8">
      <w:pPr>
        <w:pStyle w:val="Odstavec-1"/>
        <w:spacing w:before="240"/>
        <w:ind w:left="0" w:firstLine="0"/>
        <w:rPr>
          <w:rFonts w:asciiTheme="minorHAnsi" w:hAnsiTheme="minorHAnsi" w:cstheme="minorHAnsi"/>
          <w:b/>
          <w:bCs/>
          <w:sz w:val="22"/>
          <w:szCs w:val="22"/>
        </w:rPr>
      </w:pPr>
    </w:p>
    <w:p w14:paraId="2C2B849C" w14:textId="74F056CF"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9483D" w:rsidRPr="00656426">
        <w:rPr>
          <w:rFonts w:asciiTheme="minorHAnsi" w:hAnsiTheme="minorHAnsi" w:cstheme="minorHAnsi"/>
          <w:b/>
          <w:bCs/>
          <w:sz w:val="22"/>
          <w:szCs w:val="22"/>
        </w:rPr>
        <w:t>1</w:t>
      </w:r>
      <w:r w:rsidR="002D641B">
        <w:rPr>
          <w:rFonts w:asciiTheme="minorHAnsi" w:hAnsiTheme="minorHAnsi" w:cstheme="minorHAnsi"/>
          <w:b/>
          <w:bCs/>
          <w:sz w:val="22"/>
          <w:szCs w:val="22"/>
        </w:rPr>
        <w:t>9</w:t>
      </w:r>
    </w:p>
    <w:p w14:paraId="1C8B1629" w14:textId="77777777"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Závěrečná ustanovení</w:t>
      </w:r>
    </w:p>
    <w:p w14:paraId="1EDDF34C" w14:textId="66235F5E" w:rsidR="00521B0D" w:rsidRPr="004C591D" w:rsidRDefault="007865F0" w:rsidP="00F145BA">
      <w:pPr>
        <w:pStyle w:val="Odstavec-1"/>
        <w:numPr>
          <w:ilvl w:val="0"/>
          <w:numId w:val="1"/>
        </w:numPr>
        <w:tabs>
          <w:tab w:val="clear" w:pos="502"/>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521B0D"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521B0D" w:rsidRPr="00656426">
        <w:rPr>
          <w:rFonts w:asciiTheme="minorHAnsi" w:hAnsiTheme="minorHAnsi" w:cstheme="minorHAnsi"/>
          <w:sz w:val="22"/>
          <w:szCs w:val="22"/>
        </w:rPr>
        <w:t xml:space="preserve">nabývá platnosti </w:t>
      </w:r>
      <w:r w:rsidR="005C3299" w:rsidRPr="00656426">
        <w:rPr>
          <w:rFonts w:asciiTheme="minorHAnsi" w:hAnsiTheme="minorHAnsi" w:cstheme="minorHAnsi"/>
          <w:sz w:val="22"/>
          <w:szCs w:val="22"/>
        </w:rPr>
        <w:t>dnem podpisu poslední ze smluvních stran</w:t>
      </w:r>
      <w:r w:rsidR="002C513F" w:rsidRPr="002C513F">
        <w:rPr>
          <w:rFonts w:asciiTheme="minorHAnsi" w:hAnsiTheme="minorHAnsi" w:cstheme="minorHAnsi"/>
          <w:sz w:val="22"/>
          <w:szCs w:val="22"/>
        </w:rPr>
        <w:t xml:space="preserve"> </w:t>
      </w:r>
      <w:r w:rsidR="002C513F">
        <w:rPr>
          <w:rFonts w:asciiTheme="minorHAnsi" w:hAnsiTheme="minorHAnsi" w:cstheme="minorHAnsi"/>
          <w:sz w:val="22"/>
          <w:szCs w:val="22"/>
        </w:rPr>
        <w:t xml:space="preserve">a </w:t>
      </w:r>
      <w:r w:rsidR="002C513F" w:rsidRPr="008E439B">
        <w:rPr>
          <w:rFonts w:asciiTheme="minorHAnsi" w:hAnsiTheme="minorHAnsi" w:cstheme="minorHAnsi"/>
          <w:sz w:val="22"/>
          <w:szCs w:val="22"/>
        </w:rPr>
        <w:t>účinnosti dnem</w:t>
      </w:r>
      <w:r w:rsidR="00B14780" w:rsidRPr="008E439B">
        <w:rPr>
          <w:rFonts w:asciiTheme="minorHAnsi" w:hAnsiTheme="minorHAnsi" w:cstheme="minorHAnsi"/>
          <w:sz w:val="22"/>
          <w:szCs w:val="22"/>
        </w:rPr>
        <w:t xml:space="preserve"> jejího zveřejnění v registru smluv podle zákona </w:t>
      </w:r>
      <w:r w:rsidR="00B14780" w:rsidRPr="008E439B">
        <w:t>č. 340/</w:t>
      </w:r>
      <w:r w:rsidR="00B14780" w:rsidRPr="008E439B">
        <w:rPr>
          <w:rFonts w:asciiTheme="minorHAnsi" w:hAnsiTheme="minorHAnsi" w:cstheme="minorHAnsi"/>
          <w:sz w:val="22"/>
          <w:szCs w:val="22"/>
        </w:rPr>
        <w:t>2015 Sb., o zvláštních podmínkách účinnosti některých smluv, uveřejňování těchto smluv a o registru smluv (zákon o registru smluv)</w:t>
      </w:r>
      <w:r w:rsidR="000A6C5E" w:rsidRPr="008E439B">
        <w:rPr>
          <w:rFonts w:asciiTheme="minorHAnsi" w:hAnsiTheme="minorHAnsi" w:cstheme="minorHAnsi"/>
          <w:sz w:val="22"/>
          <w:szCs w:val="22"/>
        </w:rPr>
        <w:t>.</w:t>
      </w:r>
      <w:r w:rsidR="00521B0D" w:rsidRPr="00656426">
        <w:rPr>
          <w:rFonts w:asciiTheme="minorHAnsi" w:hAnsiTheme="minorHAnsi" w:cstheme="minorHAnsi"/>
          <w:sz w:val="22"/>
          <w:szCs w:val="22"/>
        </w:rPr>
        <w:t xml:space="preserve"> </w:t>
      </w:r>
      <w:r w:rsidR="00456601">
        <w:rPr>
          <w:rFonts w:asciiTheme="minorHAnsi" w:hAnsiTheme="minorHAnsi" w:cstheme="minorHAnsi"/>
          <w:sz w:val="22"/>
          <w:szCs w:val="22"/>
        </w:rPr>
        <w:t>Ú</w:t>
      </w:r>
      <w:r w:rsidR="00521B0D" w:rsidRPr="004C591D">
        <w:rPr>
          <w:rFonts w:asciiTheme="minorHAnsi" w:hAnsiTheme="minorHAnsi" w:cstheme="minorHAnsi"/>
          <w:sz w:val="22"/>
          <w:szCs w:val="22"/>
        </w:rPr>
        <w:t xml:space="preserve">činnost </w:t>
      </w:r>
      <w:r w:rsidR="00AA6430" w:rsidRPr="004C591D">
        <w:rPr>
          <w:rFonts w:asciiTheme="minorHAnsi" w:hAnsiTheme="minorHAnsi" w:cstheme="minorHAnsi"/>
          <w:sz w:val="22"/>
          <w:szCs w:val="22"/>
        </w:rPr>
        <w:t>této smlouvy</w:t>
      </w:r>
      <w:r w:rsidR="00A067D4" w:rsidRPr="004C591D">
        <w:rPr>
          <w:rFonts w:asciiTheme="minorHAnsi" w:hAnsiTheme="minorHAnsi" w:cstheme="minorHAnsi"/>
          <w:sz w:val="22"/>
          <w:szCs w:val="22"/>
        </w:rPr>
        <w:t xml:space="preserve"> </w:t>
      </w:r>
      <w:r w:rsidR="00DC6477" w:rsidRPr="004C591D">
        <w:rPr>
          <w:rFonts w:asciiTheme="minorHAnsi" w:hAnsiTheme="minorHAnsi" w:cstheme="minorHAnsi"/>
          <w:sz w:val="22"/>
          <w:szCs w:val="22"/>
        </w:rPr>
        <w:t>zaniká</w:t>
      </w:r>
      <w:r w:rsidR="00521B0D" w:rsidRPr="004C591D">
        <w:rPr>
          <w:rFonts w:asciiTheme="minorHAnsi" w:hAnsiTheme="minorHAnsi" w:cstheme="minorHAnsi"/>
          <w:sz w:val="22"/>
          <w:szCs w:val="22"/>
        </w:rPr>
        <w:t xml:space="preserve"> dnem schválení závěrečné zprávy o řešení Projektu s výjimkou článku </w:t>
      </w:r>
      <w:r w:rsidR="00AA5E93">
        <w:rPr>
          <w:rFonts w:asciiTheme="minorHAnsi" w:hAnsiTheme="minorHAnsi" w:cstheme="minorHAnsi"/>
          <w:sz w:val="22"/>
          <w:szCs w:val="22"/>
        </w:rPr>
        <w:t>8</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K</w:t>
      </w:r>
      <w:r w:rsidR="00521B0D" w:rsidRPr="004C591D">
        <w:rPr>
          <w:rFonts w:asciiTheme="minorHAnsi" w:hAnsiTheme="minorHAnsi" w:cstheme="minorHAnsi"/>
          <w:sz w:val="22"/>
          <w:szCs w:val="22"/>
        </w:rPr>
        <w:t>ontrola</w:t>
      </w:r>
      <w:r w:rsidR="004A5031" w:rsidRPr="004C591D">
        <w:rPr>
          <w:rFonts w:asciiTheme="minorHAnsi" w:hAnsiTheme="minorHAnsi" w:cstheme="minorHAnsi"/>
          <w:sz w:val="22"/>
          <w:szCs w:val="22"/>
        </w:rPr>
        <w:t xml:space="preserve"> řešení Projektu</w:t>
      </w:r>
      <w:r w:rsidR="00521B0D" w:rsidRPr="004C591D">
        <w:rPr>
          <w:rFonts w:asciiTheme="minorHAnsi" w:hAnsiTheme="minorHAnsi" w:cstheme="minorHAnsi"/>
          <w:sz w:val="22"/>
          <w:szCs w:val="22"/>
        </w:rPr>
        <w:t xml:space="preserve">), článku </w:t>
      </w:r>
      <w:r w:rsidR="00AA5E93">
        <w:rPr>
          <w:rFonts w:asciiTheme="minorHAnsi" w:hAnsiTheme="minorHAnsi" w:cstheme="minorHAnsi"/>
          <w:sz w:val="22"/>
          <w:szCs w:val="22"/>
        </w:rPr>
        <w:t>12</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P</w:t>
      </w:r>
      <w:r w:rsidR="00521B0D" w:rsidRPr="004C591D">
        <w:rPr>
          <w:rFonts w:asciiTheme="minorHAnsi" w:hAnsiTheme="minorHAnsi" w:cstheme="minorHAnsi"/>
          <w:sz w:val="22"/>
          <w:szCs w:val="22"/>
        </w:rPr>
        <w:t>oskytování informací</w:t>
      </w:r>
      <w:r w:rsidR="004A5031" w:rsidRPr="004C591D">
        <w:rPr>
          <w:rFonts w:asciiTheme="minorHAnsi" w:hAnsiTheme="minorHAnsi" w:cstheme="minorHAnsi"/>
          <w:sz w:val="22"/>
          <w:szCs w:val="22"/>
        </w:rPr>
        <w:t xml:space="preserve"> a údajů o Projektu a jeho výsledcích</w:t>
      </w:r>
      <w:r w:rsidR="00521B0D" w:rsidRPr="004C591D">
        <w:rPr>
          <w:rFonts w:asciiTheme="minorHAnsi" w:hAnsiTheme="minorHAnsi" w:cstheme="minorHAnsi"/>
          <w:sz w:val="22"/>
          <w:szCs w:val="22"/>
        </w:rPr>
        <w:t>), článku 1</w:t>
      </w:r>
      <w:r w:rsidR="00AA5E93">
        <w:rPr>
          <w:rFonts w:asciiTheme="minorHAnsi" w:hAnsiTheme="minorHAnsi" w:cstheme="minorHAnsi"/>
          <w:sz w:val="22"/>
          <w:szCs w:val="22"/>
        </w:rPr>
        <w:t>4</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V</w:t>
      </w:r>
      <w:r w:rsidR="00521B0D" w:rsidRPr="004C591D">
        <w:rPr>
          <w:rFonts w:asciiTheme="minorHAnsi" w:hAnsiTheme="minorHAnsi" w:cstheme="minorHAnsi"/>
          <w:sz w:val="22"/>
          <w:szCs w:val="22"/>
        </w:rPr>
        <w:t>ýsledk</w:t>
      </w:r>
      <w:r w:rsidR="002A3A3D" w:rsidRPr="004C591D">
        <w:rPr>
          <w:rFonts w:asciiTheme="minorHAnsi" w:hAnsiTheme="minorHAnsi" w:cstheme="minorHAnsi"/>
          <w:sz w:val="22"/>
          <w:szCs w:val="22"/>
        </w:rPr>
        <w:t>y a jejich využití</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 xml:space="preserve"> a</w:t>
      </w:r>
      <w:r w:rsidR="00521B0D" w:rsidRPr="004C591D">
        <w:rPr>
          <w:rFonts w:asciiTheme="minorHAnsi" w:hAnsiTheme="minorHAnsi" w:cstheme="minorHAnsi"/>
          <w:sz w:val="22"/>
          <w:szCs w:val="22"/>
        </w:rPr>
        <w:t xml:space="preserve"> článku 1</w:t>
      </w:r>
      <w:r w:rsidR="00AA5E93">
        <w:rPr>
          <w:rFonts w:asciiTheme="minorHAnsi" w:hAnsiTheme="minorHAnsi" w:cstheme="minorHAnsi"/>
          <w:sz w:val="22"/>
          <w:szCs w:val="22"/>
        </w:rPr>
        <w:t>0</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Odnětí nebo zastavení podpory, sankce</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w:t>
      </w:r>
    </w:p>
    <w:p w14:paraId="43CB5A44" w14:textId="77777777" w:rsidR="00E005F7" w:rsidRPr="00656426" w:rsidRDefault="00521B0D" w:rsidP="00F145BA">
      <w:pPr>
        <w:pStyle w:val="Odstavec-1"/>
        <w:numPr>
          <w:ilvl w:val="0"/>
          <w:numId w:val="1"/>
        </w:numPr>
        <w:tabs>
          <w:tab w:val="clear" w:pos="50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Změny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mohou být prováděny pouze dohodou smluvních stran formou písemných číslovaných dodatků</w:t>
      </w:r>
      <w:r w:rsidR="00E005F7" w:rsidRPr="00656426">
        <w:rPr>
          <w:rFonts w:asciiTheme="minorHAnsi" w:hAnsiTheme="minorHAnsi" w:cstheme="minorHAnsi"/>
          <w:sz w:val="22"/>
          <w:szCs w:val="22"/>
        </w:rPr>
        <w:t>.</w:t>
      </w:r>
    </w:p>
    <w:p w14:paraId="6B52AA42" w14:textId="77777777" w:rsidR="00E005F7" w:rsidRPr="00656426" w:rsidRDefault="00E005F7" w:rsidP="00F145BA">
      <w:pPr>
        <w:pStyle w:val="Odstavec-1"/>
        <w:numPr>
          <w:ilvl w:val="0"/>
          <w:numId w:val="1"/>
        </w:numPr>
        <w:tabs>
          <w:tab w:val="clear" w:pos="502"/>
          <w:tab w:val="num" w:pos="567"/>
        </w:tabs>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Vztahy</w:t>
      </w:r>
      <w:r w:rsidR="00454CB3" w:rsidRPr="00656426">
        <w:rPr>
          <w:rFonts w:asciiTheme="minorHAnsi" w:hAnsiTheme="minorHAnsi" w:cstheme="minorHAnsi"/>
          <w:color w:val="000000"/>
          <w:sz w:val="22"/>
          <w:szCs w:val="22"/>
        </w:rPr>
        <w:t>, které nejsou</w:t>
      </w:r>
      <w:r w:rsidR="00B8013D">
        <w:rPr>
          <w:rFonts w:asciiTheme="minorHAnsi" w:hAnsiTheme="minorHAnsi" w:cstheme="minorHAnsi"/>
          <w:color w:val="000000"/>
          <w:sz w:val="22"/>
          <w:szCs w:val="22"/>
        </w:rPr>
        <w:t xml:space="preserve"> touto</w:t>
      </w:r>
      <w:r w:rsidRPr="00656426">
        <w:rPr>
          <w:rFonts w:asciiTheme="minorHAnsi" w:hAnsiTheme="minorHAnsi" w:cstheme="minorHAnsi"/>
          <w:color w:val="000000"/>
          <w:sz w:val="22"/>
          <w:szCs w:val="22"/>
        </w:rPr>
        <w:t xml:space="preserve"> </w:t>
      </w:r>
      <w:r w:rsidR="00A067D4" w:rsidRPr="00656426">
        <w:rPr>
          <w:rFonts w:asciiTheme="minorHAnsi" w:hAnsiTheme="minorHAnsi" w:cstheme="minorHAnsi"/>
          <w:color w:val="000000"/>
          <w:sz w:val="22"/>
          <w:szCs w:val="22"/>
        </w:rPr>
        <w:t>s</w:t>
      </w:r>
      <w:r w:rsidR="00521B0D" w:rsidRPr="00656426">
        <w:rPr>
          <w:rFonts w:asciiTheme="minorHAnsi" w:hAnsiTheme="minorHAnsi" w:cstheme="minorHAnsi"/>
          <w:color w:val="000000"/>
          <w:sz w:val="22"/>
          <w:szCs w:val="22"/>
        </w:rPr>
        <w:t>mlouvou</w:t>
      </w:r>
      <w:r w:rsidR="00A067D4" w:rsidRPr="00656426">
        <w:rPr>
          <w:rFonts w:asciiTheme="minorHAnsi" w:hAnsiTheme="minorHAnsi" w:cstheme="minorHAnsi"/>
          <w:color w:val="000000"/>
          <w:sz w:val="22"/>
          <w:szCs w:val="22"/>
        </w:rPr>
        <w:t xml:space="preserve"> </w:t>
      </w:r>
      <w:r w:rsidR="00B8013D">
        <w:rPr>
          <w:rFonts w:asciiTheme="minorHAnsi" w:hAnsiTheme="minorHAnsi" w:cstheme="minorHAnsi"/>
          <w:color w:val="000000"/>
          <w:sz w:val="22"/>
          <w:szCs w:val="22"/>
        </w:rPr>
        <w:t xml:space="preserve">přímo </w:t>
      </w:r>
      <w:r w:rsidRPr="00656426">
        <w:rPr>
          <w:rFonts w:asciiTheme="minorHAnsi" w:hAnsiTheme="minorHAnsi" w:cstheme="minorHAnsi"/>
          <w:color w:val="000000"/>
          <w:sz w:val="22"/>
          <w:szCs w:val="22"/>
        </w:rPr>
        <w:t>upravené</w:t>
      </w:r>
      <w:r w:rsidR="00454CB3"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se řídí rozpočtovými pravidly, Zákonem a dalšími souvisejícími zvláštními právními předpisy.</w:t>
      </w:r>
    </w:p>
    <w:p w14:paraId="5D5A91B9" w14:textId="3620ECC8" w:rsidR="008B6DB9" w:rsidRPr="00656426" w:rsidRDefault="00914474" w:rsidP="00F145BA">
      <w:pPr>
        <w:pStyle w:val="Odstavec-1"/>
        <w:numPr>
          <w:ilvl w:val="0"/>
          <w:numId w:val="1"/>
        </w:numPr>
        <w:tabs>
          <w:tab w:val="clear" w:pos="50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Nedíln</w:t>
      </w:r>
      <w:r w:rsidR="001F042A" w:rsidRPr="00656426">
        <w:rPr>
          <w:rFonts w:asciiTheme="minorHAnsi" w:hAnsiTheme="minorHAnsi" w:cstheme="minorHAnsi"/>
          <w:sz w:val="22"/>
          <w:szCs w:val="22"/>
        </w:rPr>
        <w:t xml:space="preserve">ou součástí </w:t>
      </w:r>
      <w:r w:rsidR="00AA6430">
        <w:rPr>
          <w:rFonts w:asciiTheme="minorHAnsi" w:hAnsiTheme="minorHAnsi" w:cstheme="minorHAnsi"/>
          <w:sz w:val="22"/>
          <w:szCs w:val="22"/>
        </w:rPr>
        <w:t>této smlouvy</w:t>
      </w:r>
      <w:r w:rsidR="001F042A" w:rsidRPr="00656426">
        <w:rPr>
          <w:rFonts w:asciiTheme="minorHAnsi" w:hAnsiTheme="minorHAnsi" w:cstheme="minorHAnsi"/>
          <w:sz w:val="22"/>
          <w:szCs w:val="22"/>
        </w:rPr>
        <w:t xml:space="preserve"> j</w:t>
      </w:r>
      <w:r w:rsidR="003B1AF4" w:rsidRPr="00656426">
        <w:rPr>
          <w:rFonts w:asciiTheme="minorHAnsi" w:hAnsiTheme="minorHAnsi" w:cstheme="minorHAnsi"/>
          <w:sz w:val="22"/>
          <w:szCs w:val="22"/>
        </w:rPr>
        <w:t>e</w:t>
      </w:r>
      <w:r w:rsidR="005F63C6">
        <w:rPr>
          <w:rFonts w:asciiTheme="minorHAnsi" w:hAnsiTheme="minorHAnsi" w:cstheme="minorHAnsi"/>
          <w:sz w:val="22"/>
          <w:szCs w:val="22"/>
        </w:rPr>
        <w:t>:</w:t>
      </w:r>
      <w:r w:rsidR="003B1AF4" w:rsidRPr="00656426">
        <w:rPr>
          <w:rFonts w:asciiTheme="minorHAnsi" w:hAnsiTheme="minorHAnsi" w:cstheme="minorHAnsi"/>
          <w:sz w:val="22"/>
          <w:szCs w:val="22"/>
        </w:rPr>
        <w:t xml:space="preserve"> </w:t>
      </w:r>
    </w:p>
    <w:p w14:paraId="57A7CF4F" w14:textId="18FA0AC4" w:rsidR="00C0306B" w:rsidRDefault="00D12FAB" w:rsidP="00AA39A8">
      <w:pPr>
        <w:pStyle w:val="Odstavec-1"/>
        <w:tabs>
          <w:tab w:val="num" w:pos="567"/>
        </w:tabs>
        <w:spacing w:before="240"/>
        <w:ind w:left="0" w:firstLine="0"/>
        <w:rPr>
          <w:rFonts w:asciiTheme="minorHAnsi" w:hAnsiTheme="minorHAnsi" w:cstheme="minorHAnsi"/>
          <w:color w:val="000000"/>
          <w:sz w:val="22"/>
          <w:szCs w:val="22"/>
        </w:rPr>
      </w:pPr>
      <w:r>
        <w:rPr>
          <w:rFonts w:asciiTheme="minorHAnsi" w:hAnsiTheme="minorHAnsi" w:cstheme="minorHAnsi"/>
          <w:sz w:val="22"/>
          <w:szCs w:val="22"/>
        </w:rPr>
        <w:tab/>
      </w:r>
      <w:r w:rsidR="00C0306B">
        <w:rPr>
          <w:rFonts w:asciiTheme="minorHAnsi" w:hAnsiTheme="minorHAnsi" w:cstheme="minorHAnsi"/>
          <w:sz w:val="22"/>
          <w:szCs w:val="22"/>
        </w:rPr>
        <w:t>a)</w:t>
      </w:r>
      <w:r w:rsidR="00CB0873" w:rsidRPr="00656426">
        <w:rPr>
          <w:rFonts w:asciiTheme="minorHAnsi" w:hAnsiTheme="minorHAnsi" w:cstheme="minorHAnsi"/>
          <w:sz w:val="22"/>
          <w:szCs w:val="22"/>
        </w:rPr>
        <w:tab/>
      </w:r>
      <w:r w:rsidR="00D84FAB" w:rsidRPr="00656426">
        <w:rPr>
          <w:rFonts w:asciiTheme="minorHAnsi" w:hAnsiTheme="minorHAnsi" w:cstheme="minorHAnsi"/>
          <w:sz w:val="22"/>
          <w:szCs w:val="22"/>
        </w:rPr>
        <w:t xml:space="preserve">Příloha I - </w:t>
      </w:r>
      <w:r w:rsidR="00D84FAB" w:rsidRPr="00656426">
        <w:rPr>
          <w:rFonts w:asciiTheme="minorHAnsi" w:hAnsiTheme="minorHAnsi" w:cstheme="minorHAnsi"/>
          <w:color w:val="000000"/>
          <w:sz w:val="22"/>
          <w:szCs w:val="22"/>
        </w:rPr>
        <w:t>Schválený návrh Projektu</w:t>
      </w:r>
      <w:r w:rsidR="00C0306B">
        <w:rPr>
          <w:rFonts w:asciiTheme="minorHAnsi" w:hAnsiTheme="minorHAnsi" w:cstheme="minorHAnsi"/>
          <w:color w:val="000000"/>
          <w:sz w:val="22"/>
          <w:szCs w:val="22"/>
        </w:rPr>
        <w:t>,</w:t>
      </w:r>
    </w:p>
    <w:p w14:paraId="57F1D095" w14:textId="0D016445" w:rsidR="00D84FAB" w:rsidRPr="00656426" w:rsidRDefault="00C0306B" w:rsidP="00AA39A8">
      <w:pPr>
        <w:pStyle w:val="Odstavec-1"/>
        <w:tabs>
          <w:tab w:val="num" w:pos="567"/>
        </w:tabs>
        <w:spacing w:before="240"/>
        <w:ind w:hanging="141"/>
        <w:rPr>
          <w:rFonts w:asciiTheme="minorHAnsi" w:hAnsiTheme="minorHAnsi" w:cstheme="minorHAnsi"/>
          <w:sz w:val="22"/>
          <w:szCs w:val="22"/>
        </w:rPr>
      </w:pPr>
      <w:r>
        <w:rPr>
          <w:rFonts w:asciiTheme="minorHAnsi" w:hAnsiTheme="minorHAnsi" w:cstheme="minorHAnsi"/>
          <w:sz w:val="22"/>
          <w:szCs w:val="22"/>
        </w:rPr>
        <w:t>b)</w:t>
      </w:r>
      <w:r w:rsidR="00CB0873" w:rsidRPr="00656426">
        <w:rPr>
          <w:rFonts w:asciiTheme="minorHAnsi" w:hAnsiTheme="minorHAnsi" w:cstheme="minorHAnsi"/>
          <w:color w:val="000000"/>
          <w:sz w:val="22"/>
          <w:szCs w:val="22"/>
        </w:rPr>
        <w:tab/>
      </w:r>
      <w:r w:rsidR="00D84FAB" w:rsidRPr="00656426">
        <w:rPr>
          <w:rFonts w:asciiTheme="minorHAnsi" w:hAnsiTheme="minorHAnsi" w:cstheme="minorHAnsi"/>
          <w:color w:val="000000"/>
          <w:sz w:val="22"/>
          <w:szCs w:val="22"/>
        </w:rPr>
        <w:t>Příloha II – Uznané náklady a finanční zdroje Projektu</w:t>
      </w:r>
      <w:r>
        <w:rPr>
          <w:rFonts w:asciiTheme="minorHAnsi" w:hAnsiTheme="minorHAnsi" w:cstheme="minorHAnsi"/>
          <w:color w:val="000000"/>
          <w:sz w:val="22"/>
          <w:szCs w:val="22"/>
        </w:rPr>
        <w:t>,</w:t>
      </w:r>
    </w:p>
    <w:p w14:paraId="1468C177" w14:textId="77777777" w:rsidR="003E4E7B" w:rsidRDefault="00D12FAB"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r>
      <w:r w:rsidR="00C0306B">
        <w:rPr>
          <w:rFonts w:asciiTheme="minorHAnsi" w:hAnsiTheme="minorHAnsi" w:cstheme="minorHAnsi"/>
          <w:sz w:val="22"/>
          <w:szCs w:val="22"/>
        </w:rPr>
        <w:t>c)</w:t>
      </w:r>
      <w:r w:rsidR="00CB0873" w:rsidRPr="00656426">
        <w:rPr>
          <w:rFonts w:asciiTheme="minorHAnsi" w:hAnsiTheme="minorHAnsi" w:cstheme="minorHAnsi"/>
          <w:sz w:val="22"/>
          <w:szCs w:val="22"/>
        </w:rPr>
        <w:tab/>
      </w:r>
      <w:r w:rsidR="00D84FAB" w:rsidRPr="00656426">
        <w:rPr>
          <w:rFonts w:asciiTheme="minorHAnsi" w:hAnsiTheme="minorHAnsi" w:cstheme="minorHAnsi"/>
          <w:sz w:val="22"/>
          <w:szCs w:val="22"/>
        </w:rPr>
        <w:t>Příloha III – Plán hodnocení</w:t>
      </w:r>
      <w:r w:rsidR="008E0D75">
        <w:rPr>
          <w:rFonts w:asciiTheme="minorHAnsi" w:hAnsiTheme="minorHAnsi" w:cstheme="minorHAnsi"/>
          <w:sz w:val="22"/>
          <w:szCs w:val="22"/>
        </w:rPr>
        <w:t xml:space="preserve"> Projektu</w:t>
      </w:r>
      <w:r w:rsidR="00C0306B">
        <w:rPr>
          <w:rFonts w:asciiTheme="minorHAnsi" w:hAnsiTheme="minorHAnsi" w:cstheme="minorHAnsi"/>
          <w:sz w:val="22"/>
          <w:szCs w:val="22"/>
        </w:rPr>
        <w:t>,</w:t>
      </w:r>
    </w:p>
    <w:p w14:paraId="3F2D82F4" w14:textId="2ABE9591" w:rsidR="003E4E7B" w:rsidRDefault="003E4E7B"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t>d)</w:t>
      </w:r>
      <w:r>
        <w:rPr>
          <w:rFonts w:asciiTheme="minorHAnsi" w:hAnsiTheme="minorHAnsi" w:cstheme="minorHAnsi"/>
          <w:sz w:val="22"/>
          <w:szCs w:val="22"/>
        </w:rPr>
        <w:tab/>
        <w:t>Příloha IV – Podmínky, Další podmínky a Ostatní povinnosti příjemce</w:t>
      </w:r>
    </w:p>
    <w:p w14:paraId="18509EB5" w14:textId="22B1EB77" w:rsidR="00656FEC" w:rsidRDefault="00656FEC"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t>e)</w:t>
      </w:r>
      <w:r>
        <w:rPr>
          <w:rFonts w:asciiTheme="minorHAnsi" w:hAnsiTheme="minorHAnsi" w:cstheme="minorHAnsi"/>
          <w:sz w:val="22"/>
          <w:szCs w:val="22"/>
        </w:rPr>
        <w:tab/>
        <w:t xml:space="preserve">Příloha V – </w:t>
      </w:r>
      <w:r w:rsidR="003B1522">
        <w:rPr>
          <w:rFonts w:asciiTheme="minorHAnsi" w:hAnsiTheme="minorHAnsi" w:cstheme="minorHAnsi"/>
          <w:sz w:val="22"/>
          <w:szCs w:val="22"/>
        </w:rPr>
        <w:t>podíly kategorií výzkumu</w:t>
      </w:r>
    </w:p>
    <w:p w14:paraId="49DFC46D" w14:textId="15804D3A" w:rsidR="004136ED" w:rsidRDefault="00D12FAB" w:rsidP="004136ED">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r>
    </w:p>
    <w:p w14:paraId="720B30A9" w14:textId="1D4C04C8" w:rsidR="00154345" w:rsidRDefault="004136ED" w:rsidP="00F145BA">
      <w:pPr>
        <w:pStyle w:val="Odstavec-1"/>
        <w:spacing w:before="240"/>
        <w:ind w:left="0" w:hanging="284"/>
        <w:rPr>
          <w:rFonts w:asciiTheme="minorHAnsi" w:hAnsiTheme="minorHAnsi" w:cstheme="minorHAnsi"/>
          <w:sz w:val="22"/>
          <w:szCs w:val="22"/>
        </w:rPr>
      </w:pPr>
      <w:r>
        <w:rPr>
          <w:rFonts w:asciiTheme="minorHAnsi" w:hAnsiTheme="minorHAnsi" w:cstheme="minorHAnsi"/>
          <w:sz w:val="22"/>
          <w:szCs w:val="22"/>
        </w:rPr>
        <w:tab/>
      </w:r>
      <w:r w:rsidR="00A935E5" w:rsidRPr="00656426">
        <w:rPr>
          <w:rFonts w:asciiTheme="minorHAnsi" w:hAnsiTheme="minorHAnsi" w:cstheme="minorHAnsi"/>
          <w:sz w:val="22"/>
          <w:szCs w:val="22"/>
        </w:rPr>
        <w:t xml:space="preserve">Smluvní strany souhlasně prohlašují, že si tuto smlouvu řádně přečetly, jejímu obsahu porozuměly, nejsou jim známy žádné důvody, pro které by tato smlouva nemohla být řádně plněna nebo které by způsobovaly </w:t>
      </w:r>
      <w:r w:rsidR="00B8013D">
        <w:rPr>
          <w:rFonts w:asciiTheme="minorHAnsi" w:hAnsiTheme="minorHAnsi" w:cstheme="minorHAnsi"/>
          <w:sz w:val="22"/>
          <w:szCs w:val="22"/>
        </w:rPr>
        <w:t xml:space="preserve">její </w:t>
      </w:r>
      <w:r w:rsidR="00A935E5" w:rsidRPr="00656426">
        <w:rPr>
          <w:rFonts w:asciiTheme="minorHAnsi" w:hAnsiTheme="minorHAnsi" w:cstheme="minorHAnsi"/>
          <w:sz w:val="22"/>
          <w:szCs w:val="22"/>
        </w:rPr>
        <w:t>neplatnost, a že tato smlouva je projevem jejich vážné vůle, což stvrzují svými podpisy.</w:t>
      </w:r>
    </w:p>
    <w:p w14:paraId="08602D40" w14:textId="77777777" w:rsidR="00154345" w:rsidRDefault="00154345">
      <w:pPr>
        <w:rPr>
          <w:rFonts w:asciiTheme="minorHAnsi" w:hAnsiTheme="minorHAnsi" w:cstheme="minorHAnsi"/>
          <w:sz w:val="22"/>
          <w:szCs w:val="22"/>
        </w:rPr>
      </w:pPr>
      <w:r>
        <w:rPr>
          <w:rFonts w:asciiTheme="minorHAnsi" w:hAnsiTheme="minorHAnsi" w:cstheme="minorHAnsi"/>
          <w:sz w:val="22"/>
          <w:szCs w:val="22"/>
        </w:rPr>
        <w:br w:type="page"/>
      </w:r>
    </w:p>
    <w:p w14:paraId="3DFC90CE" w14:textId="77777777" w:rsidR="00A935E5" w:rsidRPr="00656426" w:rsidRDefault="00A935E5" w:rsidP="004136ED">
      <w:pPr>
        <w:pStyle w:val="Odstavec-1"/>
        <w:tabs>
          <w:tab w:val="num" w:pos="567"/>
        </w:tabs>
        <w:spacing w:before="240"/>
        <w:ind w:left="567" w:hanging="567"/>
        <w:rPr>
          <w:rFonts w:asciiTheme="minorHAnsi" w:hAnsiTheme="minorHAnsi" w:cstheme="minorHAnsi"/>
          <w:sz w:val="22"/>
          <w:szCs w:val="22"/>
        </w:rPr>
      </w:pPr>
    </w:p>
    <w:p w14:paraId="3256BECD" w14:textId="77777777" w:rsidR="00D84FAB" w:rsidRDefault="00B8013D"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D84FAB"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D84FAB" w:rsidRPr="00656426">
        <w:rPr>
          <w:rFonts w:asciiTheme="minorHAnsi" w:hAnsiTheme="minorHAnsi" w:cstheme="minorHAnsi"/>
          <w:sz w:val="22"/>
          <w:szCs w:val="22"/>
        </w:rPr>
        <w:t xml:space="preserve">je sepsána ve </w:t>
      </w:r>
      <w:r w:rsidR="00015F18" w:rsidRPr="00656426">
        <w:rPr>
          <w:rFonts w:asciiTheme="minorHAnsi" w:hAnsiTheme="minorHAnsi" w:cstheme="minorHAnsi"/>
          <w:sz w:val="22"/>
          <w:szCs w:val="22"/>
        </w:rPr>
        <w:t>třech</w:t>
      </w:r>
      <w:r w:rsidR="00D84FAB" w:rsidRPr="00656426">
        <w:rPr>
          <w:rFonts w:asciiTheme="minorHAnsi" w:hAnsiTheme="minorHAnsi" w:cstheme="minorHAnsi"/>
          <w:sz w:val="22"/>
          <w:szCs w:val="22"/>
        </w:rPr>
        <w:t xml:space="preserve"> vyhotoveních, z nichž </w:t>
      </w:r>
      <w:r w:rsidR="00015F18" w:rsidRPr="00656426">
        <w:rPr>
          <w:rFonts w:asciiTheme="minorHAnsi" w:hAnsiTheme="minorHAnsi" w:cstheme="minorHAnsi"/>
          <w:sz w:val="22"/>
          <w:szCs w:val="22"/>
        </w:rPr>
        <w:t>dvě</w:t>
      </w:r>
      <w:r w:rsidR="00D84FAB" w:rsidRPr="00656426">
        <w:rPr>
          <w:rFonts w:asciiTheme="minorHAnsi" w:hAnsiTheme="minorHAnsi" w:cstheme="minorHAnsi"/>
          <w:sz w:val="22"/>
          <w:szCs w:val="22"/>
        </w:rPr>
        <w:t xml:space="preserve"> obdrží poskytovatel a jedno příjemce. </w:t>
      </w:r>
      <w:r w:rsidR="00DF6A81" w:rsidRPr="00656426">
        <w:rPr>
          <w:rFonts w:asciiTheme="minorHAnsi" w:hAnsiTheme="minorHAnsi" w:cstheme="minorHAnsi"/>
          <w:sz w:val="22"/>
          <w:szCs w:val="22"/>
        </w:rPr>
        <w:t xml:space="preserve">Všechna tři </w:t>
      </w:r>
      <w:r w:rsidR="00D84FAB" w:rsidRPr="00656426">
        <w:rPr>
          <w:rFonts w:asciiTheme="minorHAnsi" w:hAnsiTheme="minorHAnsi" w:cstheme="minorHAnsi"/>
          <w:sz w:val="22"/>
          <w:szCs w:val="22"/>
        </w:rPr>
        <w:t>vyhotovení podepsaná oběma smluvními stranami mají právní účinky originálu.</w:t>
      </w:r>
    </w:p>
    <w:p w14:paraId="70F8775E" w14:textId="3EF64965" w:rsidR="00A8566D" w:rsidRDefault="00A8566D"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Poskytovatel je tou stranou smlouvy, která zajistí uveřejnění smlouvy a </w:t>
      </w:r>
      <w:r w:rsidR="00915402">
        <w:rPr>
          <w:rFonts w:asciiTheme="minorHAnsi" w:hAnsiTheme="minorHAnsi" w:cstheme="minorHAnsi"/>
          <w:sz w:val="22"/>
          <w:szCs w:val="22"/>
        </w:rPr>
        <w:t>příslušných relevantních dat vztahujících se k Projektu</w:t>
      </w:r>
      <w:r>
        <w:rPr>
          <w:rFonts w:asciiTheme="minorHAnsi" w:hAnsiTheme="minorHAnsi" w:cstheme="minorHAnsi"/>
          <w:sz w:val="22"/>
          <w:szCs w:val="22"/>
        </w:rPr>
        <w:t xml:space="preserve"> v registru smluv včetně případných oprav s tím, že nezajistí-li poskytovatel uveřejnění smlouvy nebo </w:t>
      </w:r>
      <w:r w:rsidR="00915402">
        <w:rPr>
          <w:rFonts w:asciiTheme="minorHAnsi" w:hAnsiTheme="minorHAnsi" w:cstheme="minorHAnsi"/>
          <w:sz w:val="22"/>
          <w:szCs w:val="22"/>
        </w:rPr>
        <w:t xml:space="preserve">příslušných relevantních dat vztahujících se k Projektu </w:t>
      </w:r>
      <w:r>
        <w:rPr>
          <w:rFonts w:asciiTheme="minorHAnsi" w:hAnsiTheme="minorHAnsi" w:cstheme="minorHAnsi"/>
          <w:sz w:val="22"/>
          <w:szCs w:val="22"/>
        </w:rPr>
        <w:t xml:space="preserve">v registru smluv ve lhůtě </w:t>
      </w:r>
      <w:r w:rsidRPr="008E439B">
        <w:rPr>
          <w:rFonts w:asciiTheme="minorHAnsi" w:hAnsiTheme="minorHAnsi" w:cstheme="minorHAnsi"/>
          <w:b/>
          <w:sz w:val="22"/>
          <w:szCs w:val="22"/>
        </w:rPr>
        <w:t>30 dnů</w:t>
      </w:r>
      <w:r>
        <w:rPr>
          <w:rFonts w:asciiTheme="minorHAnsi" w:hAnsiTheme="minorHAnsi" w:cstheme="minorHAnsi"/>
          <w:sz w:val="22"/>
          <w:szCs w:val="22"/>
        </w:rPr>
        <w:t xml:space="preserve"> ode dne uzavření smlouvy, pak je </w:t>
      </w:r>
      <w:r w:rsidRPr="00493436">
        <w:rPr>
          <w:rFonts w:asciiTheme="minorHAnsi" w:hAnsiTheme="minorHAnsi" w:cstheme="minorHAnsi"/>
          <w:color w:val="FF0000"/>
          <w:sz w:val="22"/>
          <w:szCs w:val="22"/>
          <w:highlight w:val="yellow"/>
        </w:rPr>
        <w:t>příjemce</w:t>
      </w:r>
      <w:r w:rsidRPr="00A8566D">
        <w:rPr>
          <w:rFonts w:asciiTheme="minorHAnsi" w:hAnsiTheme="minorHAnsi" w:cstheme="minorHAnsi"/>
          <w:color w:val="FF0000"/>
          <w:sz w:val="22"/>
          <w:szCs w:val="22"/>
        </w:rPr>
        <w:t xml:space="preserve"> </w:t>
      </w:r>
      <w:r>
        <w:rPr>
          <w:rFonts w:asciiTheme="minorHAnsi" w:hAnsiTheme="minorHAnsi" w:cstheme="minorHAnsi"/>
          <w:sz w:val="22"/>
          <w:szCs w:val="22"/>
        </w:rPr>
        <w:t xml:space="preserve">oprávněn zajistit jejich uveřejnění ve lhůtě </w:t>
      </w:r>
      <w:r w:rsidRPr="008E439B">
        <w:rPr>
          <w:rFonts w:asciiTheme="minorHAnsi" w:hAnsiTheme="minorHAnsi" w:cstheme="minorHAnsi"/>
          <w:b/>
          <w:sz w:val="22"/>
          <w:szCs w:val="22"/>
        </w:rPr>
        <w:t>3 měsíců</w:t>
      </w:r>
      <w:r>
        <w:rPr>
          <w:rFonts w:asciiTheme="minorHAnsi" w:hAnsiTheme="minorHAnsi" w:cstheme="minorHAnsi"/>
          <w:sz w:val="22"/>
          <w:szCs w:val="22"/>
        </w:rPr>
        <w:t xml:space="preserve"> ode dne uzavření smlouvy.</w:t>
      </w:r>
    </w:p>
    <w:p w14:paraId="11478C37" w14:textId="53EF7A5E" w:rsidR="00A8566D" w:rsidRPr="00A8566D" w:rsidRDefault="00A8566D" w:rsidP="00CB0873">
      <w:pPr>
        <w:pStyle w:val="Odstavec-1"/>
        <w:numPr>
          <w:ilvl w:val="0"/>
          <w:numId w:val="1"/>
        </w:numPr>
        <w:tabs>
          <w:tab w:val="num" w:pos="567"/>
        </w:tabs>
        <w:spacing w:before="240"/>
        <w:ind w:left="567" w:hanging="567"/>
        <w:rPr>
          <w:rFonts w:asciiTheme="minorHAnsi" w:hAnsiTheme="minorHAnsi" w:cstheme="minorHAnsi"/>
          <w:color w:val="FF0000"/>
          <w:sz w:val="22"/>
          <w:szCs w:val="22"/>
        </w:rPr>
      </w:pPr>
      <w:r w:rsidRPr="00493436">
        <w:rPr>
          <w:rFonts w:asciiTheme="minorHAnsi" w:hAnsiTheme="minorHAnsi" w:cstheme="minorHAnsi"/>
          <w:color w:val="FF0000"/>
          <w:sz w:val="22"/>
          <w:szCs w:val="22"/>
          <w:highlight w:val="yellow"/>
        </w:rPr>
        <w:t>Příjemce</w:t>
      </w:r>
      <w:r>
        <w:rPr>
          <w:rFonts w:asciiTheme="minorHAnsi" w:hAnsiTheme="minorHAnsi" w:cstheme="minorHAnsi"/>
          <w:color w:val="FF0000"/>
          <w:sz w:val="22"/>
          <w:szCs w:val="22"/>
        </w:rPr>
        <w:t xml:space="preserve"> </w:t>
      </w:r>
      <w:r w:rsidRPr="00A8566D">
        <w:rPr>
          <w:rFonts w:asciiTheme="minorHAnsi" w:hAnsiTheme="minorHAnsi" w:cstheme="minorHAnsi"/>
          <w:sz w:val="22"/>
          <w:szCs w:val="22"/>
        </w:rPr>
        <w:t xml:space="preserve">souhlasí </w:t>
      </w:r>
      <w:r>
        <w:rPr>
          <w:rFonts w:asciiTheme="minorHAnsi" w:hAnsiTheme="minorHAnsi" w:cstheme="minorHAnsi"/>
          <w:sz w:val="22"/>
          <w:szCs w:val="22"/>
        </w:rPr>
        <w:t>s uveřejněním celého obsahu smlouvy vyjma osobních údajů.</w:t>
      </w:r>
    </w:p>
    <w:p w14:paraId="44EB7BDF" w14:textId="77777777" w:rsidR="00B51415" w:rsidRDefault="00B51415" w:rsidP="00CC62D2">
      <w:pPr>
        <w:pStyle w:val="Odstavec-1"/>
        <w:spacing w:before="240"/>
        <w:rPr>
          <w:rFonts w:asciiTheme="minorHAnsi" w:hAnsiTheme="minorHAnsi" w:cstheme="minorHAnsi"/>
          <w:sz w:val="22"/>
          <w:szCs w:val="22"/>
        </w:rPr>
      </w:pPr>
    </w:p>
    <w:p w14:paraId="244C78D9" w14:textId="77777777" w:rsidR="00750123" w:rsidRPr="00D96AEB" w:rsidRDefault="00750123" w:rsidP="00750123">
      <w:pPr>
        <w:pStyle w:val="Zkladntext"/>
        <w:spacing w:before="240" w:after="120"/>
        <w:rPr>
          <w:rFonts w:ascii="Calibri" w:hAnsi="Calibri" w:cs="Calibri"/>
          <w:sz w:val="22"/>
          <w:szCs w:val="22"/>
        </w:rPr>
      </w:pPr>
    </w:p>
    <w:p w14:paraId="24C4DBB3" w14:textId="14659A16" w:rsidR="00750123" w:rsidRPr="00D96AEB" w:rsidRDefault="00750123" w:rsidP="00750123">
      <w:pPr>
        <w:pStyle w:val="Zkladntext"/>
        <w:ind w:firstLine="567"/>
        <w:rPr>
          <w:rFonts w:ascii="Calibri" w:hAnsi="Calibri" w:cs="Calibri"/>
          <w:b/>
          <w:sz w:val="22"/>
          <w:szCs w:val="22"/>
        </w:rPr>
      </w:pPr>
      <w:r w:rsidRPr="00D96AEB">
        <w:rPr>
          <w:rFonts w:ascii="Calibri" w:hAnsi="Calibri" w:cs="Calibri"/>
          <w:b/>
          <w:sz w:val="22"/>
          <w:szCs w:val="22"/>
        </w:rPr>
        <w:t xml:space="preserve">Za poskytovatele:     </w:t>
      </w:r>
      <w:r w:rsidRPr="00D96AEB">
        <w:rPr>
          <w:rFonts w:ascii="Calibri" w:hAnsi="Calibri" w:cs="Calibri"/>
          <w:b/>
          <w:sz w:val="22"/>
          <w:szCs w:val="22"/>
        </w:rPr>
        <w:tab/>
      </w:r>
      <w:r w:rsidRPr="00D96AEB">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D96AEB">
        <w:rPr>
          <w:rFonts w:ascii="Calibri" w:hAnsi="Calibri" w:cs="Calibri"/>
          <w:b/>
          <w:sz w:val="22"/>
          <w:szCs w:val="22"/>
        </w:rPr>
        <w:t>Za příjemce:</w:t>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p>
    <w:p w14:paraId="2F2D24B7" w14:textId="77777777" w:rsidR="00750123" w:rsidRPr="00D96AEB" w:rsidRDefault="00750123" w:rsidP="00750123">
      <w:pPr>
        <w:pStyle w:val="Zkladntext"/>
        <w:ind w:firstLine="567"/>
        <w:rPr>
          <w:rFonts w:ascii="Calibri" w:hAnsi="Calibri" w:cs="Calibri"/>
          <w:sz w:val="22"/>
          <w:szCs w:val="22"/>
        </w:rPr>
      </w:pPr>
    </w:p>
    <w:p w14:paraId="71E64D47" w14:textId="3D0C7115" w:rsidR="00750123" w:rsidRPr="00D96AEB" w:rsidRDefault="00750123" w:rsidP="00750123">
      <w:pPr>
        <w:pStyle w:val="Zkladntext"/>
        <w:ind w:firstLine="567"/>
        <w:rPr>
          <w:rFonts w:ascii="Calibri" w:hAnsi="Calibri" w:cs="Calibri"/>
          <w:sz w:val="22"/>
          <w:szCs w:val="22"/>
        </w:rPr>
      </w:pPr>
      <w:r>
        <w:rPr>
          <w:rFonts w:ascii="Calibri" w:hAnsi="Calibri" w:cs="Calibri"/>
          <w:sz w:val="22"/>
          <w:szCs w:val="22"/>
        </w:rPr>
        <w:t>V Praze dne: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 xml:space="preserve">V ………………………….  dne: ………………... </w:t>
      </w:r>
    </w:p>
    <w:p w14:paraId="2B2FA3F7" w14:textId="77777777" w:rsidR="00750123" w:rsidRPr="00D96AEB" w:rsidRDefault="00750123" w:rsidP="00750123">
      <w:pPr>
        <w:pStyle w:val="Zkladntext"/>
        <w:ind w:firstLine="567"/>
        <w:rPr>
          <w:rFonts w:ascii="Calibri" w:hAnsi="Calibri" w:cs="Calibri"/>
          <w:sz w:val="22"/>
          <w:szCs w:val="22"/>
        </w:rPr>
      </w:pPr>
    </w:p>
    <w:p w14:paraId="5DB20848" w14:textId="77777777"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ab/>
      </w:r>
      <w:r w:rsidRPr="00D96AEB">
        <w:rPr>
          <w:rFonts w:ascii="Calibri" w:hAnsi="Calibri" w:cs="Calibri"/>
          <w:sz w:val="22"/>
          <w:szCs w:val="22"/>
        </w:rPr>
        <w:tab/>
        <w:t xml:space="preserve">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14:paraId="11F48BEC" w14:textId="58EFFD9A"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Ing. Jiří Burgstaller, DiS.</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14:paraId="6DA8A76F" w14:textId="317F710B"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 xml:space="preserve">ředitel Odboru strategických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14:paraId="7A2C5132" w14:textId="77777777"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programů a projektů</w:t>
      </w:r>
    </w:p>
    <w:p w14:paraId="1133DF62" w14:textId="77777777" w:rsidR="00750123" w:rsidRPr="00D96AEB" w:rsidRDefault="00750123" w:rsidP="00750123">
      <w:pPr>
        <w:pStyle w:val="Zkladntext"/>
        <w:spacing w:before="240" w:after="120"/>
        <w:ind w:firstLine="567"/>
        <w:rPr>
          <w:rFonts w:ascii="Calibri" w:hAnsi="Calibri" w:cs="Calibri"/>
          <w:sz w:val="22"/>
          <w:szCs w:val="22"/>
        </w:rPr>
      </w:pPr>
    </w:p>
    <w:p w14:paraId="0E0D5B97" w14:textId="3F0DF157" w:rsidR="00750123" w:rsidRPr="00D96AEB" w:rsidRDefault="00750123" w:rsidP="00750123">
      <w:pPr>
        <w:pStyle w:val="Zkladntext"/>
        <w:spacing w:before="240" w:after="120"/>
        <w:ind w:firstLine="567"/>
        <w:rPr>
          <w:rFonts w:ascii="Calibri" w:hAnsi="Calibri" w:cs="Calibri"/>
          <w:sz w:val="22"/>
          <w:szCs w:val="22"/>
        </w:rPr>
      </w:pPr>
      <w:r>
        <w:rPr>
          <w:rFonts w:ascii="Calibri" w:hAnsi="Calibri" w:cs="Calibri"/>
          <w:sz w:val="22"/>
          <w:szCs w:val="22"/>
        </w:rPr>
        <w:t>Razítko: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Razítko:</w:t>
      </w:r>
    </w:p>
    <w:p w14:paraId="32CAAC9B" w14:textId="77777777" w:rsidR="00750123" w:rsidRPr="00656426" w:rsidRDefault="00750123" w:rsidP="00CC62D2">
      <w:pPr>
        <w:pStyle w:val="Odstavec-1"/>
        <w:spacing w:before="240"/>
        <w:rPr>
          <w:rFonts w:asciiTheme="minorHAnsi" w:hAnsiTheme="minorHAnsi" w:cstheme="minorHAnsi"/>
          <w:sz w:val="22"/>
          <w:szCs w:val="22"/>
        </w:rPr>
      </w:pPr>
    </w:p>
    <w:p w14:paraId="18FBF281" w14:textId="77777777" w:rsidR="00914474" w:rsidRPr="00656426" w:rsidRDefault="00914474" w:rsidP="00CC62D2">
      <w:pPr>
        <w:pStyle w:val="Zkladntext"/>
        <w:spacing w:before="240" w:after="120"/>
        <w:rPr>
          <w:rFonts w:asciiTheme="minorHAnsi" w:hAnsiTheme="minorHAnsi" w:cstheme="minorHAnsi"/>
          <w:sz w:val="22"/>
          <w:szCs w:val="22"/>
        </w:rPr>
      </w:pPr>
    </w:p>
    <w:p w14:paraId="67618301" w14:textId="393C7CBC" w:rsidR="00914474" w:rsidRPr="00656426" w:rsidRDefault="002A3A3D" w:rsidP="002211DF">
      <w:pPr>
        <w:pStyle w:val="Zkladntext"/>
        <w:ind w:firstLine="567"/>
        <w:rPr>
          <w:rFonts w:asciiTheme="minorHAnsi" w:hAnsiTheme="minorHAnsi" w:cstheme="minorHAnsi"/>
          <w:sz w:val="22"/>
          <w:szCs w:val="22"/>
        </w:rPr>
      </w:pP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r w:rsidRPr="00656426">
        <w:rPr>
          <w:rFonts w:asciiTheme="minorHAnsi" w:hAnsiTheme="minorHAnsi" w:cstheme="minorHAnsi"/>
          <w:sz w:val="22"/>
          <w:szCs w:val="22"/>
        </w:rPr>
        <w:tab/>
      </w:r>
    </w:p>
    <w:p w14:paraId="24F6ED78" w14:textId="795FBF42" w:rsidR="00D12FAB" w:rsidRPr="00822D33" w:rsidRDefault="00D12FAB" w:rsidP="002211DF">
      <w:pPr>
        <w:rPr>
          <w:rFonts w:asciiTheme="minorHAnsi" w:hAnsiTheme="minorHAnsi" w:cstheme="minorHAnsi"/>
          <w:b/>
          <w:sz w:val="22"/>
          <w:szCs w:val="22"/>
        </w:rPr>
      </w:pPr>
    </w:p>
    <w:sectPr w:rsidR="00D12FAB" w:rsidRPr="00822D33" w:rsidSect="005F63C6">
      <w:headerReference w:type="default" r:id="rId9"/>
      <w:footerReference w:type="default" r:id="rId10"/>
      <w:headerReference w:type="first" r:id="rId11"/>
      <w:footerReference w:type="first" r:id="rId12"/>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0BEED" w14:textId="77777777" w:rsidR="00F145BA" w:rsidRDefault="00F145BA" w:rsidP="00DB1A59">
      <w:r>
        <w:separator/>
      </w:r>
    </w:p>
  </w:endnote>
  <w:endnote w:type="continuationSeparator" w:id="0">
    <w:p w14:paraId="68254DD3" w14:textId="77777777" w:rsidR="00F145BA" w:rsidRDefault="00F145BA"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282541"/>
      <w:docPartObj>
        <w:docPartGallery w:val="Page Numbers (Bottom of Page)"/>
        <w:docPartUnique/>
      </w:docPartObj>
    </w:sdtPr>
    <w:sdtContent>
      <w:p w14:paraId="5B7AF755" w14:textId="25DDE32A" w:rsidR="00F145BA" w:rsidRDefault="00F145BA">
        <w:pPr>
          <w:pStyle w:val="Zpat"/>
          <w:jc w:val="center"/>
        </w:pPr>
        <w:r>
          <w:fldChar w:fldCharType="begin"/>
        </w:r>
        <w:r>
          <w:instrText>PAGE   \* MERGEFORMAT</w:instrText>
        </w:r>
        <w:r>
          <w:fldChar w:fldCharType="separate"/>
        </w:r>
        <w:r w:rsidR="00596F63">
          <w:rPr>
            <w:noProof/>
          </w:rPr>
          <w:t>13</w:t>
        </w:r>
        <w:r>
          <w:fldChar w:fldCharType="end"/>
        </w:r>
      </w:p>
    </w:sdtContent>
  </w:sdt>
  <w:p w14:paraId="16CC2F07" w14:textId="36A10CF6" w:rsidR="00F145BA" w:rsidRDefault="00F145BA"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237CE" w14:textId="77777777" w:rsidR="00F145BA" w:rsidRDefault="00F145BA"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14:paraId="35F3D671" w14:textId="77777777" w:rsidR="00F145BA" w:rsidRPr="006211B6" w:rsidRDefault="00F145BA"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B2EAD" w14:textId="77777777" w:rsidR="00F145BA" w:rsidRDefault="00F145BA" w:rsidP="00DB1A59">
      <w:r>
        <w:separator/>
      </w:r>
    </w:p>
  </w:footnote>
  <w:footnote w:type="continuationSeparator" w:id="0">
    <w:p w14:paraId="65909CD9" w14:textId="77777777" w:rsidR="00F145BA" w:rsidRDefault="00F145BA" w:rsidP="00DB1A59">
      <w:r>
        <w:continuationSeparator/>
      </w:r>
    </w:p>
  </w:footnote>
  <w:footnote w:id="1">
    <w:p w14:paraId="413AF526" w14:textId="207EE4BD" w:rsidR="00F145BA" w:rsidRPr="00EC642D" w:rsidRDefault="00F145BA" w:rsidP="00371D22">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14:paraId="0DDB9CD5" w14:textId="3BE62467" w:rsidR="00F145BA" w:rsidRPr="004A0FBD" w:rsidRDefault="00F145BA"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sidRPr="00C063E5">
        <w:rPr>
          <w:rFonts w:asciiTheme="minorHAnsi" w:hAnsiTheme="minorHAnsi" w:cstheme="minorHAnsi"/>
          <w:sz w:val="18"/>
          <w:szCs w:val="18"/>
        </w:rPr>
        <w:t>)</w:t>
      </w:r>
      <w:r w:rsidRPr="00C063E5">
        <w:rPr>
          <w:rFonts w:asciiTheme="minorHAnsi" w:hAnsiTheme="minorHAnsi" w:cstheme="minorHAnsi"/>
          <w:sz w:val="18"/>
          <w:szCs w:val="18"/>
        </w:rPr>
        <w:tab/>
      </w:r>
      <w:r>
        <w:rPr>
          <w:rFonts w:asciiTheme="minorHAnsi" w:hAnsiTheme="minorHAnsi" w:cstheme="minorHAnsi"/>
          <w:sz w:val="18"/>
          <w:szCs w:val="18"/>
        </w:rPr>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w:t>
      </w:r>
    </w:p>
  </w:footnote>
  <w:footnote w:id="3">
    <w:p w14:paraId="3D1C4BAE" w14:textId="070F4AFA" w:rsidR="00F145BA" w:rsidRPr="00C15937" w:rsidRDefault="00F145BA"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zákonů, ve znění pozdějších předpisů</w:t>
      </w:r>
    </w:p>
  </w:footnote>
  <w:footnote w:id="4">
    <w:p w14:paraId="6346FF0F" w14:textId="77777777" w:rsidR="00F145BA" w:rsidRPr="00580F92" w:rsidRDefault="00F145BA" w:rsidP="00492BF4">
      <w:pPr>
        <w:pStyle w:val="Textpoznpodarou"/>
        <w:rPr>
          <w:rFonts w:asciiTheme="minorHAnsi" w:hAnsiTheme="minorHAnsi" w:cstheme="minorHAnsi"/>
        </w:rPr>
      </w:pPr>
      <w:r>
        <w:rPr>
          <w:rStyle w:val="Znakapoznpodarou"/>
        </w:rPr>
        <w:footnoteRef/>
      </w:r>
      <w:r>
        <w:t xml:space="preserve"> </w:t>
      </w:r>
      <w:r w:rsidRPr="00580F92">
        <w:rPr>
          <w:rFonts w:asciiTheme="minorHAnsi" w:hAnsiTheme="minorHAnsi" w:cstheme="minorHAnsi"/>
        </w:rPr>
        <w:t>Zákon č. 111/1998 Sb., o vysokých školách a o změně a doplnění dalších zákonů (zákon o vysokých školách), ve znění pozdějších předpisů, zákon č. 341/2005 Sb., o veřejných výzkumných institucích, ve znění pozdějších předpisů.</w:t>
      </w:r>
    </w:p>
  </w:footnote>
  <w:footnote w:id="5">
    <w:p w14:paraId="35B3CC79" w14:textId="0A88CBAF" w:rsidR="00F145BA" w:rsidRPr="00580F92" w:rsidRDefault="00F145BA" w:rsidP="00492BF4">
      <w:pPr>
        <w:pStyle w:val="Textpoznpodarou"/>
        <w:jc w:val="both"/>
        <w:rPr>
          <w:rFonts w:asciiTheme="minorHAnsi" w:hAnsiTheme="minorHAnsi" w:cstheme="minorHAnsi"/>
        </w:rPr>
      </w:pPr>
      <w:r w:rsidRPr="00580F92">
        <w:rPr>
          <w:rStyle w:val="Znakapoznpodarou"/>
          <w:rFonts w:asciiTheme="minorHAnsi" w:hAnsiTheme="minorHAnsi" w:cstheme="minorHAnsi"/>
        </w:rPr>
        <w:footnoteRef/>
      </w:r>
      <w:r w:rsidRPr="00580F92">
        <w:rPr>
          <w:rFonts w:asciiTheme="minorHAnsi" w:hAnsiTheme="minorHAnsi" w:cstheme="minorHAnsi"/>
        </w:rPr>
        <w:t>Má-li příjemce vrátit částku v nižší než významné výši, může tak učinit i do 15. 12.,</w:t>
      </w:r>
      <w:r w:rsidRPr="00580F92">
        <w:rPr>
          <w:rFonts w:asciiTheme="minorHAnsi" w:hAnsiTheme="minorHAnsi" w:cstheme="minorHAnsi"/>
        </w:rPr>
        <w:br/>
        <w:t>a vrátit ji na výdajový účet, nejpozději však musí vrátit nevyčerpanou část dotace v rámci finančního vypořádání vztahů se státním rozpočtem.</w:t>
      </w:r>
    </w:p>
  </w:footnote>
  <w:footnote w:id="6">
    <w:p w14:paraId="517E31D5" w14:textId="1F6340B9" w:rsidR="00F145BA" w:rsidRDefault="00F145BA" w:rsidP="00454CB3">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14:paraId="714A979D" w14:textId="77777777" w:rsidR="00F145BA" w:rsidRPr="00FF4DE7" w:rsidRDefault="00F145BA" w:rsidP="00454CB3">
      <w:pPr>
        <w:tabs>
          <w:tab w:val="left" w:pos="284"/>
        </w:tabs>
        <w:spacing w:before="120"/>
        <w:ind w:left="567" w:hanging="567"/>
        <w:jc w:val="both"/>
        <w:rPr>
          <w:rFonts w:asciiTheme="minorHAnsi" w:hAnsiTheme="minorHAnsi" w:cstheme="minorHAnsi"/>
          <w:sz w:val="18"/>
          <w:szCs w:val="18"/>
        </w:rPr>
      </w:pPr>
    </w:p>
  </w:footnote>
  <w:footnote w:id="7">
    <w:p w14:paraId="55A74517" w14:textId="2A135DE2" w:rsidR="00F145BA" w:rsidRDefault="00F145BA" w:rsidP="00454CB3">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14:paraId="0D12624B" w14:textId="77777777" w:rsidR="00F145BA" w:rsidRDefault="00F145BA" w:rsidP="00454CB3">
      <w:pPr>
        <w:pStyle w:val="Textpoznpodarou"/>
        <w:ind w:left="567" w:hanging="567"/>
      </w:pPr>
    </w:p>
  </w:footnote>
  <w:footnote w:id="8">
    <w:p w14:paraId="1551900B" w14:textId="77777777" w:rsidR="00F145BA" w:rsidRPr="00454CB3" w:rsidRDefault="00F145BA" w:rsidP="00454CB3">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39921" w14:textId="64C1BD96" w:rsidR="00F145BA" w:rsidRPr="003B1522" w:rsidRDefault="00F145BA" w:rsidP="00DB10F7">
    <w:pPr>
      <w:pStyle w:val="Zhlav"/>
      <w:rPr>
        <w:rFonts w:asciiTheme="minorHAnsi" w:hAnsiTheme="minorHAnsi" w:cstheme="minorHAnsi"/>
        <w:i/>
        <w:sz w:val="22"/>
        <w:szCs w:val="22"/>
      </w:rPr>
    </w:pPr>
    <w:r w:rsidRPr="003B1522">
      <w:rPr>
        <w:rFonts w:asciiTheme="minorHAnsi" w:hAnsiTheme="minorHAnsi" w:cstheme="minorHAnsi"/>
        <w:i/>
        <w:sz w:val="22"/>
        <w:szCs w:val="22"/>
      </w:rPr>
      <w:t xml:space="preserve">Ministerstvo školství, mládeže a tělovýchovy                                           </w:t>
    </w:r>
    <w:r>
      <w:rPr>
        <w:rFonts w:asciiTheme="minorHAnsi" w:hAnsiTheme="minorHAnsi" w:cstheme="minorHAnsi"/>
        <w:i/>
        <w:sz w:val="22"/>
        <w:szCs w:val="22"/>
      </w:rPr>
      <w:t xml:space="preserve">                             </w:t>
    </w:r>
    <w:r w:rsidRPr="003B1522">
      <w:rPr>
        <w:rFonts w:asciiTheme="minorHAnsi" w:hAnsiTheme="minorHAnsi" w:cstheme="minorHAnsi"/>
        <w:i/>
        <w:sz w:val="22"/>
        <w:szCs w:val="22"/>
      </w:rPr>
      <w:t xml:space="preserve"> </w:t>
    </w:r>
    <w:r>
      <w:rPr>
        <w:rFonts w:asciiTheme="minorHAnsi" w:hAnsiTheme="minorHAnsi" w:cstheme="minorHAnsi"/>
        <w:i/>
        <w:sz w:val="22"/>
        <w:szCs w:val="22"/>
      </w:rPr>
      <w:t>Identifikační kód</w:t>
    </w:r>
  </w:p>
  <w:p w14:paraId="74366DB6" w14:textId="3532B487" w:rsidR="00F145BA" w:rsidRPr="003B1522" w:rsidRDefault="00F145BA" w:rsidP="003B1522">
    <w:pPr>
      <w:pStyle w:val="Zhlav"/>
      <w:tabs>
        <w:tab w:val="clear" w:pos="9072"/>
        <w:tab w:val="right" w:pos="8931"/>
      </w:tabs>
      <w:rPr>
        <w:rFonts w:asciiTheme="minorHAnsi" w:hAnsiTheme="minorHAnsi" w:cstheme="minorHAnsi"/>
        <w:i/>
        <w:sz w:val="22"/>
        <w:szCs w:val="22"/>
      </w:rPr>
    </w:pPr>
    <w:r w:rsidRPr="003B1522">
      <w:rPr>
        <w:rFonts w:asciiTheme="minorHAnsi" w:hAnsiTheme="minorHAnsi" w:cstheme="minorHAnsi"/>
        <w:i/>
        <w:sz w:val="22"/>
        <w:szCs w:val="22"/>
      </w:rPr>
      <w:t xml:space="preserve">Č. j.: MSMT-                                                                           </w:t>
    </w:r>
    <w:r>
      <w:rPr>
        <w:rFonts w:asciiTheme="minorHAnsi" w:hAnsiTheme="minorHAnsi" w:cstheme="minorHAnsi"/>
        <w:i/>
        <w:sz w:val="22"/>
        <w:szCs w:val="22"/>
      </w:rPr>
      <w:tab/>
      <w:t>LTV17…</w:t>
    </w:r>
  </w:p>
  <w:p w14:paraId="671BE071" w14:textId="6932B50B" w:rsidR="00F145BA" w:rsidRPr="00493F46" w:rsidRDefault="00F145BA" w:rsidP="00DB10F7">
    <w:pPr>
      <w:pStyle w:val="Zhlav"/>
      <w:rPr>
        <w:rFonts w:asciiTheme="minorHAnsi" w:hAnsiTheme="minorHAnsi" w:cstheme="minorHAnsi"/>
        <w:b/>
        <w:i/>
        <w:sz w:val="22"/>
        <w:szCs w:val="22"/>
      </w:rPr>
    </w:pPr>
    <w:r w:rsidRPr="00493F46">
      <w:rPr>
        <w:rFonts w:asciiTheme="minorHAnsi" w:hAnsiTheme="minorHAnsi" w:cstheme="minorHAnsi"/>
        <w:b/>
        <w:i/>
        <w:sz w:val="22"/>
        <w:szCs w:val="22"/>
      </w:rPr>
      <w:t xml:space="preserve">  </w:t>
    </w:r>
    <w:r>
      <w:rPr>
        <w:rFonts w:asciiTheme="minorHAnsi" w:hAnsiTheme="minorHAnsi" w:cstheme="minorHAnsi"/>
        <w:b/>
        <w:i/>
        <w:sz w:val="22"/>
        <w:szCs w:val="22"/>
      </w:rPr>
      <w:t xml:space="preserve">                                                                                        </w:t>
    </w:r>
  </w:p>
  <w:p w14:paraId="337E3CAC" w14:textId="77777777" w:rsidR="00F145BA" w:rsidRPr="00493F46" w:rsidRDefault="00F145BA" w:rsidP="004D1558">
    <w:pPr>
      <w:pStyle w:val="Zhlav"/>
      <w:pBdr>
        <w:top w:val="single" w:sz="4" w:space="1" w:color="auto"/>
      </w:pBdr>
      <w:rPr>
        <w:rFonts w:asciiTheme="minorHAnsi" w:hAnsiTheme="minorHAnsi" w:cstheme="minorHAnsi"/>
        <w:b/>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58641" w14:textId="77777777" w:rsidR="00F145BA" w:rsidRPr="00670F69" w:rsidRDefault="00F145BA">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14:paraId="079C3F63" w14:textId="77777777" w:rsidR="00F145BA" w:rsidRPr="00670F69" w:rsidRDefault="00F145BA">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2DD48C80"/>
    <w:lvl w:ilvl="0" w:tplc="B68E149A">
      <w:start w:val="1"/>
      <w:numFmt w:val="decimal"/>
      <w:lvlText w:val="%1)"/>
      <w:lvlJc w:val="left"/>
      <w:pPr>
        <w:tabs>
          <w:tab w:val="num" w:pos="502"/>
        </w:tabs>
        <w:ind w:left="502"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15B4F81"/>
    <w:multiLevelType w:val="hybridMultilevel"/>
    <w:tmpl w:val="57E432E4"/>
    <w:lvl w:ilvl="0" w:tplc="B3EE55EA">
      <w:start w:val="1"/>
      <w:numFmt w:val="decimal"/>
      <w:lvlText w:val="%1)"/>
      <w:lvlJc w:val="left"/>
      <w:pPr>
        <w:ind w:left="720" w:hanging="360"/>
      </w:pPr>
      <w:rPr>
        <w:rFonts w:asciiTheme="minorHAnsi" w:eastAsiaTheme="minorHAnsi" w:hAnsiTheme="minorHAnsi" w:cstheme="minorHAns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32DB25FA"/>
    <w:multiLevelType w:val="hybridMultilevel"/>
    <w:tmpl w:val="3C60AB8E"/>
    <w:lvl w:ilvl="0" w:tplc="04050011">
      <w:start w:val="1"/>
      <w:numFmt w:val="decimal"/>
      <w:lvlText w:val="%1)"/>
      <w:lvlJc w:val="left"/>
      <w:pPr>
        <w:ind w:left="644"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E6746F1"/>
    <w:multiLevelType w:val="hybridMultilevel"/>
    <w:tmpl w:val="7B0E6DAE"/>
    <w:lvl w:ilvl="0" w:tplc="43D22168">
      <w:start w:val="1"/>
      <w:numFmt w:val="decimal"/>
      <w:lvlText w:val="%1)"/>
      <w:lvlJc w:val="left"/>
      <w:pPr>
        <w:tabs>
          <w:tab w:val="num" w:pos="360"/>
        </w:tabs>
        <w:ind w:left="360" w:hanging="360"/>
      </w:pPr>
      <w:rPr>
        <w:rFonts w:asciiTheme="minorHAnsi" w:eastAsia="Times New Roman" w:hAnsiTheme="minorHAnsi" w:cstheme="minorHAnsi"/>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66B4CBA"/>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7B806CF"/>
    <w:multiLevelType w:val="hybridMultilevel"/>
    <w:tmpl w:val="699E6322"/>
    <w:lvl w:ilvl="0" w:tplc="04050011">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6A4C72F6">
      <w:start w:val="21"/>
      <w:numFmt w:val="upp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nsid w:val="5D69420A"/>
    <w:multiLevelType w:val="multilevel"/>
    <w:tmpl w:val="0C5A2B38"/>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1069"/>
        </w:tabs>
        <w:ind w:left="1069" w:hanging="360"/>
      </w:pPr>
      <w:rPr>
        <w:color w:val="auto"/>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1">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7"/>
  </w:num>
  <w:num w:numId="5">
    <w:abstractNumId w:val="17"/>
  </w:num>
  <w:num w:numId="6">
    <w:abstractNumId w:val="11"/>
  </w:num>
  <w:num w:numId="7">
    <w:abstractNumId w:val="8"/>
  </w:num>
  <w:num w:numId="8">
    <w:abstractNumId w:val="13"/>
  </w:num>
  <w:num w:numId="9">
    <w:abstractNumId w:val="15"/>
  </w:num>
  <w:num w:numId="10">
    <w:abstractNumId w:val="20"/>
  </w:num>
  <w:num w:numId="11">
    <w:abstractNumId w:val="9"/>
  </w:num>
  <w:num w:numId="12">
    <w:abstractNumId w:val="18"/>
  </w:num>
  <w:num w:numId="13">
    <w:abstractNumId w:val="1"/>
  </w:num>
  <w:num w:numId="14">
    <w:abstractNumId w:val="16"/>
  </w:num>
  <w:num w:numId="15">
    <w:abstractNumId w:val="0"/>
  </w:num>
  <w:num w:numId="16">
    <w:abstractNumId w:val="6"/>
  </w:num>
  <w:num w:numId="17">
    <w:abstractNumId w:val="24"/>
  </w:num>
  <w:num w:numId="18">
    <w:abstractNumId w:val="10"/>
  </w:num>
  <w:num w:numId="19">
    <w:abstractNumId w:val="21"/>
  </w:num>
  <w:num w:numId="20">
    <w:abstractNumId w:val="23"/>
  </w:num>
  <w:num w:numId="21">
    <w:abstractNumId w:val="14"/>
  </w:num>
  <w:num w:numId="22">
    <w:abstractNumId w:val="22"/>
  </w:num>
  <w:num w:numId="23">
    <w:abstractNumId w:val="3"/>
  </w:num>
  <w:num w:numId="24">
    <w:abstractNumId w:val="5"/>
  </w:num>
  <w:num w:numId="2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attachedTemplate r:id="rId1"/>
  <w:mailMerge>
    <w:mainDocumentType w:val="formLetters"/>
    <w:linkToQuery/>
    <w:dataType w:val="native"/>
    <w:connectString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List1$`"/>
    <w:activeRecord w:val="-1"/>
    <w:odso>
      <w:udl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List1$"/>
      <w:src r:id="rId2"/>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C14"/>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4976"/>
    <w:rsid w:val="00056D2A"/>
    <w:rsid w:val="0005798C"/>
    <w:rsid w:val="00057D91"/>
    <w:rsid w:val="00057E90"/>
    <w:rsid w:val="00061B03"/>
    <w:rsid w:val="00061D2F"/>
    <w:rsid w:val="00063878"/>
    <w:rsid w:val="00064F13"/>
    <w:rsid w:val="00067C1D"/>
    <w:rsid w:val="00070206"/>
    <w:rsid w:val="00073AFB"/>
    <w:rsid w:val="00075402"/>
    <w:rsid w:val="00075C76"/>
    <w:rsid w:val="0007707E"/>
    <w:rsid w:val="0008049F"/>
    <w:rsid w:val="000814A8"/>
    <w:rsid w:val="00081C3B"/>
    <w:rsid w:val="0008256F"/>
    <w:rsid w:val="00083599"/>
    <w:rsid w:val="00084637"/>
    <w:rsid w:val="000855D5"/>
    <w:rsid w:val="00085964"/>
    <w:rsid w:val="00086EF0"/>
    <w:rsid w:val="000878ED"/>
    <w:rsid w:val="00087A1A"/>
    <w:rsid w:val="00090B70"/>
    <w:rsid w:val="00092E60"/>
    <w:rsid w:val="0009336E"/>
    <w:rsid w:val="0009477D"/>
    <w:rsid w:val="00096328"/>
    <w:rsid w:val="000A19EE"/>
    <w:rsid w:val="000A1C26"/>
    <w:rsid w:val="000A23D0"/>
    <w:rsid w:val="000A43C0"/>
    <w:rsid w:val="000A4B8C"/>
    <w:rsid w:val="000A54FA"/>
    <w:rsid w:val="000A60F6"/>
    <w:rsid w:val="000A6C5E"/>
    <w:rsid w:val="000B0C68"/>
    <w:rsid w:val="000B119C"/>
    <w:rsid w:val="000B2A6D"/>
    <w:rsid w:val="000B5C16"/>
    <w:rsid w:val="000B748D"/>
    <w:rsid w:val="000C1CE9"/>
    <w:rsid w:val="000C1E74"/>
    <w:rsid w:val="000C1E85"/>
    <w:rsid w:val="000C273A"/>
    <w:rsid w:val="000C4B51"/>
    <w:rsid w:val="000D0D89"/>
    <w:rsid w:val="000D189B"/>
    <w:rsid w:val="000D22D8"/>
    <w:rsid w:val="000D25F7"/>
    <w:rsid w:val="000D29E9"/>
    <w:rsid w:val="000D3684"/>
    <w:rsid w:val="000D53D2"/>
    <w:rsid w:val="000D5756"/>
    <w:rsid w:val="000E0A95"/>
    <w:rsid w:val="000E0AED"/>
    <w:rsid w:val="000F3579"/>
    <w:rsid w:val="000F5ED2"/>
    <w:rsid w:val="000F7181"/>
    <w:rsid w:val="000F7751"/>
    <w:rsid w:val="0010018B"/>
    <w:rsid w:val="001006EA"/>
    <w:rsid w:val="00104C6D"/>
    <w:rsid w:val="00107CAD"/>
    <w:rsid w:val="0011334C"/>
    <w:rsid w:val="00113799"/>
    <w:rsid w:val="001155CF"/>
    <w:rsid w:val="0011676B"/>
    <w:rsid w:val="00116932"/>
    <w:rsid w:val="00123C78"/>
    <w:rsid w:val="00125DF7"/>
    <w:rsid w:val="00133E51"/>
    <w:rsid w:val="00134621"/>
    <w:rsid w:val="00135747"/>
    <w:rsid w:val="00136D97"/>
    <w:rsid w:val="001412AC"/>
    <w:rsid w:val="00144D4B"/>
    <w:rsid w:val="00145A8E"/>
    <w:rsid w:val="00146948"/>
    <w:rsid w:val="00147435"/>
    <w:rsid w:val="0014784C"/>
    <w:rsid w:val="00147D18"/>
    <w:rsid w:val="00151091"/>
    <w:rsid w:val="001524A6"/>
    <w:rsid w:val="00154345"/>
    <w:rsid w:val="00166205"/>
    <w:rsid w:val="0016792F"/>
    <w:rsid w:val="00167EFA"/>
    <w:rsid w:val="00170A87"/>
    <w:rsid w:val="001725B8"/>
    <w:rsid w:val="00173F14"/>
    <w:rsid w:val="0017556D"/>
    <w:rsid w:val="001756E7"/>
    <w:rsid w:val="001760E5"/>
    <w:rsid w:val="001827E2"/>
    <w:rsid w:val="00183FF9"/>
    <w:rsid w:val="00184DDA"/>
    <w:rsid w:val="00186B56"/>
    <w:rsid w:val="0018716D"/>
    <w:rsid w:val="001908A0"/>
    <w:rsid w:val="001932BD"/>
    <w:rsid w:val="00194F94"/>
    <w:rsid w:val="00195716"/>
    <w:rsid w:val="001960C3"/>
    <w:rsid w:val="001A0EDB"/>
    <w:rsid w:val="001A2180"/>
    <w:rsid w:val="001A31D2"/>
    <w:rsid w:val="001A4A62"/>
    <w:rsid w:val="001A4E41"/>
    <w:rsid w:val="001A4FE9"/>
    <w:rsid w:val="001B2590"/>
    <w:rsid w:val="001B334B"/>
    <w:rsid w:val="001B336A"/>
    <w:rsid w:val="001B5712"/>
    <w:rsid w:val="001B7AD3"/>
    <w:rsid w:val="001C0387"/>
    <w:rsid w:val="001C2D79"/>
    <w:rsid w:val="001C3103"/>
    <w:rsid w:val="001C356A"/>
    <w:rsid w:val="001C3C0C"/>
    <w:rsid w:val="001C40F6"/>
    <w:rsid w:val="001C46F5"/>
    <w:rsid w:val="001C53B9"/>
    <w:rsid w:val="001C5B0F"/>
    <w:rsid w:val="001C762E"/>
    <w:rsid w:val="001C7685"/>
    <w:rsid w:val="001D04DB"/>
    <w:rsid w:val="001D1044"/>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10D5"/>
    <w:rsid w:val="00202D16"/>
    <w:rsid w:val="00203860"/>
    <w:rsid w:val="0020430D"/>
    <w:rsid w:val="00204676"/>
    <w:rsid w:val="0020606D"/>
    <w:rsid w:val="00207452"/>
    <w:rsid w:val="0020749C"/>
    <w:rsid w:val="00210652"/>
    <w:rsid w:val="0021354D"/>
    <w:rsid w:val="00213C65"/>
    <w:rsid w:val="00215FE9"/>
    <w:rsid w:val="00216C63"/>
    <w:rsid w:val="002179F5"/>
    <w:rsid w:val="00217C79"/>
    <w:rsid w:val="00217FFE"/>
    <w:rsid w:val="002201C9"/>
    <w:rsid w:val="002209D7"/>
    <w:rsid w:val="00220E68"/>
    <w:rsid w:val="002211DF"/>
    <w:rsid w:val="0022294E"/>
    <w:rsid w:val="00222BCD"/>
    <w:rsid w:val="00223038"/>
    <w:rsid w:val="00224846"/>
    <w:rsid w:val="00224996"/>
    <w:rsid w:val="00225CAE"/>
    <w:rsid w:val="0022744E"/>
    <w:rsid w:val="00232C41"/>
    <w:rsid w:val="0023532E"/>
    <w:rsid w:val="0023566A"/>
    <w:rsid w:val="002362BE"/>
    <w:rsid w:val="002377EC"/>
    <w:rsid w:val="00237A92"/>
    <w:rsid w:val="00240176"/>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527F"/>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97BBD"/>
    <w:rsid w:val="002A0157"/>
    <w:rsid w:val="002A2C55"/>
    <w:rsid w:val="002A2E3F"/>
    <w:rsid w:val="002A3A3D"/>
    <w:rsid w:val="002A3A6E"/>
    <w:rsid w:val="002A430B"/>
    <w:rsid w:val="002A4EDB"/>
    <w:rsid w:val="002B0460"/>
    <w:rsid w:val="002B1C16"/>
    <w:rsid w:val="002B2EEA"/>
    <w:rsid w:val="002B34E9"/>
    <w:rsid w:val="002B4975"/>
    <w:rsid w:val="002B7158"/>
    <w:rsid w:val="002B786C"/>
    <w:rsid w:val="002B7B06"/>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D641B"/>
    <w:rsid w:val="002E023A"/>
    <w:rsid w:val="002E14C1"/>
    <w:rsid w:val="002E28A2"/>
    <w:rsid w:val="002E331B"/>
    <w:rsid w:val="002E3EE1"/>
    <w:rsid w:val="002E42E6"/>
    <w:rsid w:val="002E5E99"/>
    <w:rsid w:val="002E66F1"/>
    <w:rsid w:val="002E7DF9"/>
    <w:rsid w:val="002F4290"/>
    <w:rsid w:val="002F4712"/>
    <w:rsid w:val="002F4C69"/>
    <w:rsid w:val="002F531C"/>
    <w:rsid w:val="002F620B"/>
    <w:rsid w:val="002F62F5"/>
    <w:rsid w:val="002F7651"/>
    <w:rsid w:val="002F7DE5"/>
    <w:rsid w:val="003011A1"/>
    <w:rsid w:val="00302AA5"/>
    <w:rsid w:val="00302CFD"/>
    <w:rsid w:val="003057DA"/>
    <w:rsid w:val="00310573"/>
    <w:rsid w:val="00310D64"/>
    <w:rsid w:val="00314A8D"/>
    <w:rsid w:val="00321D19"/>
    <w:rsid w:val="00324BED"/>
    <w:rsid w:val="003266D4"/>
    <w:rsid w:val="00330011"/>
    <w:rsid w:val="003327D7"/>
    <w:rsid w:val="0033350C"/>
    <w:rsid w:val="00333F46"/>
    <w:rsid w:val="00337541"/>
    <w:rsid w:val="003415C7"/>
    <w:rsid w:val="00341D56"/>
    <w:rsid w:val="003427A5"/>
    <w:rsid w:val="00344351"/>
    <w:rsid w:val="00346388"/>
    <w:rsid w:val="00346857"/>
    <w:rsid w:val="00347555"/>
    <w:rsid w:val="00350453"/>
    <w:rsid w:val="00351A86"/>
    <w:rsid w:val="00353DC4"/>
    <w:rsid w:val="00355645"/>
    <w:rsid w:val="003578CE"/>
    <w:rsid w:val="00360EAB"/>
    <w:rsid w:val="00361A17"/>
    <w:rsid w:val="00362ED8"/>
    <w:rsid w:val="003648B4"/>
    <w:rsid w:val="00370FA8"/>
    <w:rsid w:val="00371D22"/>
    <w:rsid w:val="00372F9C"/>
    <w:rsid w:val="00375C8C"/>
    <w:rsid w:val="00380E0E"/>
    <w:rsid w:val="00385185"/>
    <w:rsid w:val="0038599F"/>
    <w:rsid w:val="00386D0A"/>
    <w:rsid w:val="003935EB"/>
    <w:rsid w:val="0039464B"/>
    <w:rsid w:val="00395B07"/>
    <w:rsid w:val="003975E7"/>
    <w:rsid w:val="003A169B"/>
    <w:rsid w:val="003A1992"/>
    <w:rsid w:val="003A26D8"/>
    <w:rsid w:val="003A30B1"/>
    <w:rsid w:val="003A3D95"/>
    <w:rsid w:val="003A65F3"/>
    <w:rsid w:val="003A67D7"/>
    <w:rsid w:val="003A67FE"/>
    <w:rsid w:val="003B03E1"/>
    <w:rsid w:val="003B1522"/>
    <w:rsid w:val="003B1A91"/>
    <w:rsid w:val="003B1AF4"/>
    <w:rsid w:val="003B2725"/>
    <w:rsid w:val="003B28CF"/>
    <w:rsid w:val="003B4841"/>
    <w:rsid w:val="003B50E7"/>
    <w:rsid w:val="003B6D1B"/>
    <w:rsid w:val="003B7709"/>
    <w:rsid w:val="003C0318"/>
    <w:rsid w:val="003C4DD9"/>
    <w:rsid w:val="003C643F"/>
    <w:rsid w:val="003C6CF7"/>
    <w:rsid w:val="003C712A"/>
    <w:rsid w:val="003D0AD2"/>
    <w:rsid w:val="003D1ABD"/>
    <w:rsid w:val="003D22D5"/>
    <w:rsid w:val="003D3841"/>
    <w:rsid w:val="003D5C26"/>
    <w:rsid w:val="003D7344"/>
    <w:rsid w:val="003D7651"/>
    <w:rsid w:val="003E2C81"/>
    <w:rsid w:val="003E48B4"/>
    <w:rsid w:val="003E4E7B"/>
    <w:rsid w:val="003E736C"/>
    <w:rsid w:val="003E7424"/>
    <w:rsid w:val="003F2093"/>
    <w:rsid w:val="003F2C77"/>
    <w:rsid w:val="003F4EFF"/>
    <w:rsid w:val="003F6866"/>
    <w:rsid w:val="00400F9E"/>
    <w:rsid w:val="00403B16"/>
    <w:rsid w:val="00403FA1"/>
    <w:rsid w:val="004043F7"/>
    <w:rsid w:val="00410FEA"/>
    <w:rsid w:val="004110DF"/>
    <w:rsid w:val="00411258"/>
    <w:rsid w:val="00411A66"/>
    <w:rsid w:val="0041336A"/>
    <w:rsid w:val="004136ED"/>
    <w:rsid w:val="00413761"/>
    <w:rsid w:val="00413A3B"/>
    <w:rsid w:val="004173B5"/>
    <w:rsid w:val="004205C5"/>
    <w:rsid w:val="004214AD"/>
    <w:rsid w:val="00422074"/>
    <w:rsid w:val="004245FE"/>
    <w:rsid w:val="0042584E"/>
    <w:rsid w:val="0042602C"/>
    <w:rsid w:val="0043120C"/>
    <w:rsid w:val="00433437"/>
    <w:rsid w:val="0043426B"/>
    <w:rsid w:val="00436184"/>
    <w:rsid w:val="004374A8"/>
    <w:rsid w:val="004404DD"/>
    <w:rsid w:val="00442520"/>
    <w:rsid w:val="00442B0E"/>
    <w:rsid w:val="00443635"/>
    <w:rsid w:val="004444E2"/>
    <w:rsid w:val="004455AA"/>
    <w:rsid w:val="004462EE"/>
    <w:rsid w:val="0044784E"/>
    <w:rsid w:val="004513B4"/>
    <w:rsid w:val="00454CB3"/>
    <w:rsid w:val="00454FC0"/>
    <w:rsid w:val="00456601"/>
    <w:rsid w:val="00456DE9"/>
    <w:rsid w:val="0045797D"/>
    <w:rsid w:val="00460842"/>
    <w:rsid w:val="00463A74"/>
    <w:rsid w:val="004640D6"/>
    <w:rsid w:val="004644B8"/>
    <w:rsid w:val="00464C03"/>
    <w:rsid w:val="00465C0F"/>
    <w:rsid w:val="004665FA"/>
    <w:rsid w:val="004673F6"/>
    <w:rsid w:val="0047011A"/>
    <w:rsid w:val="00470BC0"/>
    <w:rsid w:val="004724D5"/>
    <w:rsid w:val="004742A9"/>
    <w:rsid w:val="0047494D"/>
    <w:rsid w:val="0047595D"/>
    <w:rsid w:val="00481212"/>
    <w:rsid w:val="004816E7"/>
    <w:rsid w:val="00484E4A"/>
    <w:rsid w:val="00486E35"/>
    <w:rsid w:val="00487105"/>
    <w:rsid w:val="00487611"/>
    <w:rsid w:val="00492BF4"/>
    <w:rsid w:val="00493436"/>
    <w:rsid w:val="00493F46"/>
    <w:rsid w:val="004940E7"/>
    <w:rsid w:val="00495C0E"/>
    <w:rsid w:val="0049712B"/>
    <w:rsid w:val="00497392"/>
    <w:rsid w:val="004A0D9E"/>
    <w:rsid w:val="004A0FBD"/>
    <w:rsid w:val="004A31DC"/>
    <w:rsid w:val="004A4CB8"/>
    <w:rsid w:val="004A5031"/>
    <w:rsid w:val="004A538A"/>
    <w:rsid w:val="004A69D0"/>
    <w:rsid w:val="004A76D4"/>
    <w:rsid w:val="004A7AB8"/>
    <w:rsid w:val="004A7F31"/>
    <w:rsid w:val="004B2512"/>
    <w:rsid w:val="004B26E6"/>
    <w:rsid w:val="004B2E6C"/>
    <w:rsid w:val="004B55CD"/>
    <w:rsid w:val="004B7576"/>
    <w:rsid w:val="004B7E02"/>
    <w:rsid w:val="004C330C"/>
    <w:rsid w:val="004C35C3"/>
    <w:rsid w:val="004C4CD8"/>
    <w:rsid w:val="004C4E8E"/>
    <w:rsid w:val="004C5308"/>
    <w:rsid w:val="004C591D"/>
    <w:rsid w:val="004C5926"/>
    <w:rsid w:val="004C62F4"/>
    <w:rsid w:val="004D0EFF"/>
    <w:rsid w:val="004D110D"/>
    <w:rsid w:val="004D1558"/>
    <w:rsid w:val="004D20EB"/>
    <w:rsid w:val="004D3F6C"/>
    <w:rsid w:val="004D6518"/>
    <w:rsid w:val="004E0537"/>
    <w:rsid w:val="004E1403"/>
    <w:rsid w:val="004E16AC"/>
    <w:rsid w:val="004E2DA1"/>
    <w:rsid w:val="004E4895"/>
    <w:rsid w:val="004E502F"/>
    <w:rsid w:val="004E50DA"/>
    <w:rsid w:val="004E560A"/>
    <w:rsid w:val="004E667E"/>
    <w:rsid w:val="004F0F52"/>
    <w:rsid w:val="004F1A33"/>
    <w:rsid w:val="004F3B54"/>
    <w:rsid w:val="004F54DB"/>
    <w:rsid w:val="00500C28"/>
    <w:rsid w:val="00501E43"/>
    <w:rsid w:val="00502B7E"/>
    <w:rsid w:val="00503427"/>
    <w:rsid w:val="005041D0"/>
    <w:rsid w:val="0050521A"/>
    <w:rsid w:val="00506E52"/>
    <w:rsid w:val="005070F4"/>
    <w:rsid w:val="00507E01"/>
    <w:rsid w:val="0051342E"/>
    <w:rsid w:val="00513671"/>
    <w:rsid w:val="00513FEC"/>
    <w:rsid w:val="00517A53"/>
    <w:rsid w:val="00521B0D"/>
    <w:rsid w:val="00522FA8"/>
    <w:rsid w:val="00523225"/>
    <w:rsid w:val="0052362F"/>
    <w:rsid w:val="005236FC"/>
    <w:rsid w:val="00523A9B"/>
    <w:rsid w:val="00524E4B"/>
    <w:rsid w:val="00525825"/>
    <w:rsid w:val="00526714"/>
    <w:rsid w:val="0053039F"/>
    <w:rsid w:val="005323DB"/>
    <w:rsid w:val="00534072"/>
    <w:rsid w:val="00534A53"/>
    <w:rsid w:val="00534BB8"/>
    <w:rsid w:val="0053793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35C0"/>
    <w:rsid w:val="00553AB4"/>
    <w:rsid w:val="00554AA8"/>
    <w:rsid w:val="00554FB8"/>
    <w:rsid w:val="0055510B"/>
    <w:rsid w:val="0055635F"/>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0EE"/>
    <w:rsid w:val="00573C73"/>
    <w:rsid w:val="005758E2"/>
    <w:rsid w:val="005760AE"/>
    <w:rsid w:val="0057702A"/>
    <w:rsid w:val="005771D6"/>
    <w:rsid w:val="00577445"/>
    <w:rsid w:val="00577C1F"/>
    <w:rsid w:val="00580F92"/>
    <w:rsid w:val="005825B3"/>
    <w:rsid w:val="0058280D"/>
    <w:rsid w:val="00582AF6"/>
    <w:rsid w:val="00583530"/>
    <w:rsid w:val="00583AF5"/>
    <w:rsid w:val="00585043"/>
    <w:rsid w:val="0058545C"/>
    <w:rsid w:val="00586738"/>
    <w:rsid w:val="005869DF"/>
    <w:rsid w:val="0058721E"/>
    <w:rsid w:val="00590113"/>
    <w:rsid w:val="00590851"/>
    <w:rsid w:val="005908DD"/>
    <w:rsid w:val="00595B55"/>
    <w:rsid w:val="00595D4F"/>
    <w:rsid w:val="0059649F"/>
    <w:rsid w:val="00596F63"/>
    <w:rsid w:val="005975A7"/>
    <w:rsid w:val="005A0A02"/>
    <w:rsid w:val="005A1910"/>
    <w:rsid w:val="005A31B3"/>
    <w:rsid w:val="005A3753"/>
    <w:rsid w:val="005A6938"/>
    <w:rsid w:val="005A763B"/>
    <w:rsid w:val="005B0966"/>
    <w:rsid w:val="005B34E6"/>
    <w:rsid w:val="005B4795"/>
    <w:rsid w:val="005B4E67"/>
    <w:rsid w:val="005B5001"/>
    <w:rsid w:val="005C0B46"/>
    <w:rsid w:val="005C2E31"/>
    <w:rsid w:val="005C2E9C"/>
    <w:rsid w:val="005C3299"/>
    <w:rsid w:val="005C3DC4"/>
    <w:rsid w:val="005C55E1"/>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5F72"/>
    <w:rsid w:val="0063189D"/>
    <w:rsid w:val="006330C6"/>
    <w:rsid w:val="0063549D"/>
    <w:rsid w:val="00635834"/>
    <w:rsid w:val="00635984"/>
    <w:rsid w:val="00636D00"/>
    <w:rsid w:val="00637532"/>
    <w:rsid w:val="0064066D"/>
    <w:rsid w:val="00643C0C"/>
    <w:rsid w:val="00647709"/>
    <w:rsid w:val="00647A93"/>
    <w:rsid w:val="00652664"/>
    <w:rsid w:val="00656426"/>
    <w:rsid w:val="00656FEC"/>
    <w:rsid w:val="00660ADC"/>
    <w:rsid w:val="00661173"/>
    <w:rsid w:val="006644CD"/>
    <w:rsid w:val="00666C5F"/>
    <w:rsid w:val="00670F69"/>
    <w:rsid w:val="00672268"/>
    <w:rsid w:val="00672BAE"/>
    <w:rsid w:val="00672BFF"/>
    <w:rsid w:val="00673CE3"/>
    <w:rsid w:val="0067490E"/>
    <w:rsid w:val="006772F0"/>
    <w:rsid w:val="0068358B"/>
    <w:rsid w:val="006838BD"/>
    <w:rsid w:val="00687715"/>
    <w:rsid w:val="0068798E"/>
    <w:rsid w:val="00691700"/>
    <w:rsid w:val="00692634"/>
    <w:rsid w:val="006935B5"/>
    <w:rsid w:val="00694789"/>
    <w:rsid w:val="0069485C"/>
    <w:rsid w:val="00697722"/>
    <w:rsid w:val="006A0EC5"/>
    <w:rsid w:val="006A2CB6"/>
    <w:rsid w:val="006A303E"/>
    <w:rsid w:val="006A5F07"/>
    <w:rsid w:val="006A6ABA"/>
    <w:rsid w:val="006A7613"/>
    <w:rsid w:val="006A7CC0"/>
    <w:rsid w:val="006B1D3E"/>
    <w:rsid w:val="006B1E45"/>
    <w:rsid w:val="006B2ECD"/>
    <w:rsid w:val="006B42C9"/>
    <w:rsid w:val="006B493D"/>
    <w:rsid w:val="006B532E"/>
    <w:rsid w:val="006B6FC4"/>
    <w:rsid w:val="006B70EC"/>
    <w:rsid w:val="006C3DF0"/>
    <w:rsid w:val="006C4346"/>
    <w:rsid w:val="006C5B28"/>
    <w:rsid w:val="006C5C41"/>
    <w:rsid w:val="006C6EF2"/>
    <w:rsid w:val="006D1836"/>
    <w:rsid w:val="006D256A"/>
    <w:rsid w:val="006D313A"/>
    <w:rsid w:val="006D4921"/>
    <w:rsid w:val="006D6CFE"/>
    <w:rsid w:val="006D6DB1"/>
    <w:rsid w:val="006D6EDC"/>
    <w:rsid w:val="006E098B"/>
    <w:rsid w:val="006E0E0C"/>
    <w:rsid w:val="006E39E2"/>
    <w:rsid w:val="006E3EB1"/>
    <w:rsid w:val="006E4A8B"/>
    <w:rsid w:val="006E5494"/>
    <w:rsid w:val="006E64DA"/>
    <w:rsid w:val="006E7680"/>
    <w:rsid w:val="006E7F70"/>
    <w:rsid w:val="006F09D5"/>
    <w:rsid w:val="006F110D"/>
    <w:rsid w:val="006F234C"/>
    <w:rsid w:val="006F7B6C"/>
    <w:rsid w:val="00700E24"/>
    <w:rsid w:val="00701AFE"/>
    <w:rsid w:val="007022B6"/>
    <w:rsid w:val="00702974"/>
    <w:rsid w:val="0070298C"/>
    <w:rsid w:val="007054C6"/>
    <w:rsid w:val="00705A53"/>
    <w:rsid w:val="00705E77"/>
    <w:rsid w:val="00711975"/>
    <w:rsid w:val="00713929"/>
    <w:rsid w:val="00716271"/>
    <w:rsid w:val="007165CE"/>
    <w:rsid w:val="00723892"/>
    <w:rsid w:val="007276C8"/>
    <w:rsid w:val="00727A71"/>
    <w:rsid w:val="0073050D"/>
    <w:rsid w:val="0073078E"/>
    <w:rsid w:val="007312D0"/>
    <w:rsid w:val="00731687"/>
    <w:rsid w:val="00732995"/>
    <w:rsid w:val="00732CA0"/>
    <w:rsid w:val="007340DA"/>
    <w:rsid w:val="00734C47"/>
    <w:rsid w:val="00736E09"/>
    <w:rsid w:val="007401C3"/>
    <w:rsid w:val="0074355C"/>
    <w:rsid w:val="00745B0B"/>
    <w:rsid w:val="00750123"/>
    <w:rsid w:val="00753896"/>
    <w:rsid w:val="0075417B"/>
    <w:rsid w:val="0075486D"/>
    <w:rsid w:val="007615B8"/>
    <w:rsid w:val="007615F3"/>
    <w:rsid w:val="007661F6"/>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5F53"/>
    <w:rsid w:val="00797096"/>
    <w:rsid w:val="00797EE2"/>
    <w:rsid w:val="007A072B"/>
    <w:rsid w:val="007A1402"/>
    <w:rsid w:val="007A2143"/>
    <w:rsid w:val="007A2CD7"/>
    <w:rsid w:val="007A32F2"/>
    <w:rsid w:val="007A3CFB"/>
    <w:rsid w:val="007A468A"/>
    <w:rsid w:val="007A4FA3"/>
    <w:rsid w:val="007A5FDB"/>
    <w:rsid w:val="007A612C"/>
    <w:rsid w:val="007B0A5F"/>
    <w:rsid w:val="007B1326"/>
    <w:rsid w:val="007B3B48"/>
    <w:rsid w:val="007B3D7D"/>
    <w:rsid w:val="007B569A"/>
    <w:rsid w:val="007C0000"/>
    <w:rsid w:val="007C35BD"/>
    <w:rsid w:val="007C443C"/>
    <w:rsid w:val="007C4EB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2298"/>
    <w:rsid w:val="0081352E"/>
    <w:rsid w:val="00814837"/>
    <w:rsid w:val="00814EBE"/>
    <w:rsid w:val="00814F29"/>
    <w:rsid w:val="00816267"/>
    <w:rsid w:val="00822D33"/>
    <w:rsid w:val="008247DD"/>
    <w:rsid w:val="00825AA8"/>
    <w:rsid w:val="00826F48"/>
    <w:rsid w:val="00833F98"/>
    <w:rsid w:val="008350A4"/>
    <w:rsid w:val="00835299"/>
    <w:rsid w:val="0083551B"/>
    <w:rsid w:val="00846CA2"/>
    <w:rsid w:val="008512A7"/>
    <w:rsid w:val="0085159B"/>
    <w:rsid w:val="00853751"/>
    <w:rsid w:val="00856713"/>
    <w:rsid w:val="008572F1"/>
    <w:rsid w:val="008605A9"/>
    <w:rsid w:val="00860B77"/>
    <w:rsid w:val="00861374"/>
    <w:rsid w:val="00861692"/>
    <w:rsid w:val="008618C8"/>
    <w:rsid w:val="00861F3E"/>
    <w:rsid w:val="008649D8"/>
    <w:rsid w:val="00867A4A"/>
    <w:rsid w:val="00871602"/>
    <w:rsid w:val="00871B1C"/>
    <w:rsid w:val="008742A6"/>
    <w:rsid w:val="00876F48"/>
    <w:rsid w:val="0088078A"/>
    <w:rsid w:val="008807FE"/>
    <w:rsid w:val="00882FA5"/>
    <w:rsid w:val="00885F18"/>
    <w:rsid w:val="00887790"/>
    <w:rsid w:val="00890FCA"/>
    <w:rsid w:val="00891A21"/>
    <w:rsid w:val="00892324"/>
    <w:rsid w:val="00892D37"/>
    <w:rsid w:val="0089685C"/>
    <w:rsid w:val="0089707B"/>
    <w:rsid w:val="00897BE1"/>
    <w:rsid w:val="00897D9F"/>
    <w:rsid w:val="008A13E1"/>
    <w:rsid w:val="008A2022"/>
    <w:rsid w:val="008A55B4"/>
    <w:rsid w:val="008B1243"/>
    <w:rsid w:val="008B165E"/>
    <w:rsid w:val="008B17A2"/>
    <w:rsid w:val="008B2BA8"/>
    <w:rsid w:val="008B3742"/>
    <w:rsid w:val="008B3DB4"/>
    <w:rsid w:val="008B4368"/>
    <w:rsid w:val="008B5CB8"/>
    <w:rsid w:val="008B6DB9"/>
    <w:rsid w:val="008B6F6F"/>
    <w:rsid w:val="008B7A35"/>
    <w:rsid w:val="008C1892"/>
    <w:rsid w:val="008C4EBF"/>
    <w:rsid w:val="008C54EC"/>
    <w:rsid w:val="008C621B"/>
    <w:rsid w:val="008D01A0"/>
    <w:rsid w:val="008D0C67"/>
    <w:rsid w:val="008D1F8F"/>
    <w:rsid w:val="008D2829"/>
    <w:rsid w:val="008D2DA4"/>
    <w:rsid w:val="008D35AB"/>
    <w:rsid w:val="008D42EB"/>
    <w:rsid w:val="008D4330"/>
    <w:rsid w:val="008D43C6"/>
    <w:rsid w:val="008D542A"/>
    <w:rsid w:val="008D6802"/>
    <w:rsid w:val="008D7497"/>
    <w:rsid w:val="008E022E"/>
    <w:rsid w:val="008E0D75"/>
    <w:rsid w:val="008E0F7D"/>
    <w:rsid w:val="008E14C1"/>
    <w:rsid w:val="008E2C49"/>
    <w:rsid w:val="008E3F11"/>
    <w:rsid w:val="008E439B"/>
    <w:rsid w:val="008E4B2C"/>
    <w:rsid w:val="008E4C12"/>
    <w:rsid w:val="008E7343"/>
    <w:rsid w:val="008F052D"/>
    <w:rsid w:val="008F0C27"/>
    <w:rsid w:val="008F1388"/>
    <w:rsid w:val="008F213E"/>
    <w:rsid w:val="008F2FAD"/>
    <w:rsid w:val="008F4485"/>
    <w:rsid w:val="00900791"/>
    <w:rsid w:val="009007FB"/>
    <w:rsid w:val="009041F7"/>
    <w:rsid w:val="00904570"/>
    <w:rsid w:val="009048B0"/>
    <w:rsid w:val="00904B5B"/>
    <w:rsid w:val="0090657E"/>
    <w:rsid w:val="00907B3E"/>
    <w:rsid w:val="00910140"/>
    <w:rsid w:val="00911ABD"/>
    <w:rsid w:val="009128C1"/>
    <w:rsid w:val="00914474"/>
    <w:rsid w:val="00914C28"/>
    <w:rsid w:val="00914E96"/>
    <w:rsid w:val="00915076"/>
    <w:rsid w:val="00915402"/>
    <w:rsid w:val="0092185C"/>
    <w:rsid w:val="00922062"/>
    <w:rsid w:val="00922909"/>
    <w:rsid w:val="00924025"/>
    <w:rsid w:val="0092526B"/>
    <w:rsid w:val="00933878"/>
    <w:rsid w:val="00936D82"/>
    <w:rsid w:val="00937C27"/>
    <w:rsid w:val="00940236"/>
    <w:rsid w:val="00940868"/>
    <w:rsid w:val="00940D8A"/>
    <w:rsid w:val="00942151"/>
    <w:rsid w:val="00943A04"/>
    <w:rsid w:val="00945662"/>
    <w:rsid w:val="00945827"/>
    <w:rsid w:val="009571C4"/>
    <w:rsid w:val="00957FB5"/>
    <w:rsid w:val="009612AA"/>
    <w:rsid w:val="0097162B"/>
    <w:rsid w:val="00973E6D"/>
    <w:rsid w:val="00977A7E"/>
    <w:rsid w:val="00981CF4"/>
    <w:rsid w:val="0098279B"/>
    <w:rsid w:val="00984B87"/>
    <w:rsid w:val="009859A6"/>
    <w:rsid w:val="009875ED"/>
    <w:rsid w:val="00987C4D"/>
    <w:rsid w:val="00990450"/>
    <w:rsid w:val="00990844"/>
    <w:rsid w:val="0099483D"/>
    <w:rsid w:val="009953B2"/>
    <w:rsid w:val="009958D0"/>
    <w:rsid w:val="00995D18"/>
    <w:rsid w:val="009A1576"/>
    <w:rsid w:val="009A21D2"/>
    <w:rsid w:val="009A3CBB"/>
    <w:rsid w:val="009A5166"/>
    <w:rsid w:val="009A5EF3"/>
    <w:rsid w:val="009A7A43"/>
    <w:rsid w:val="009B1200"/>
    <w:rsid w:val="009B1FCA"/>
    <w:rsid w:val="009B2CFD"/>
    <w:rsid w:val="009B3485"/>
    <w:rsid w:val="009B3B1A"/>
    <w:rsid w:val="009C1047"/>
    <w:rsid w:val="009C24C0"/>
    <w:rsid w:val="009C258B"/>
    <w:rsid w:val="009C6E19"/>
    <w:rsid w:val="009D0B3A"/>
    <w:rsid w:val="009D1D93"/>
    <w:rsid w:val="009D2346"/>
    <w:rsid w:val="009D32DD"/>
    <w:rsid w:val="009D40C9"/>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F75"/>
    <w:rsid w:val="009F7DD8"/>
    <w:rsid w:val="00A01747"/>
    <w:rsid w:val="00A03B28"/>
    <w:rsid w:val="00A04484"/>
    <w:rsid w:val="00A067D4"/>
    <w:rsid w:val="00A072BF"/>
    <w:rsid w:val="00A121A4"/>
    <w:rsid w:val="00A1263A"/>
    <w:rsid w:val="00A12DFA"/>
    <w:rsid w:val="00A12FB7"/>
    <w:rsid w:val="00A131FA"/>
    <w:rsid w:val="00A14817"/>
    <w:rsid w:val="00A2072C"/>
    <w:rsid w:val="00A20B67"/>
    <w:rsid w:val="00A21671"/>
    <w:rsid w:val="00A22930"/>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6C7"/>
    <w:rsid w:val="00A53338"/>
    <w:rsid w:val="00A53869"/>
    <w:rsid w:val="00A553A5"/>
    <w:rsid w:val="00A56EC5"/>
    <w:rsid w:val="00A604D2"/>
    <w:rsid w:val="00A62840"/>
    <w:rsid w:val="00A63C08"/>
    <w:rsid w:val="00A652EE"/>
    <w:rsid w:val="00A667C3"/>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49ED"/>
    <w:rsid w:val="00A965F8"/>
    <w:rsid w:val="00A96A7F"/>
    <w:rsid w:val="00A97189"/>
    <w:rsid w:val="00AA247C"/>
    <w:rsid w:val="00AA39A8"/>
    <w:rsid w:val="00AA4A50"/>
    <w:rsid w:val="00AA5E93"/>
    <w:rsid w:val="00AA5FAC"/>
    <w:rsid w:val="00AA6430"/>
    <w:rsid w:val="00AA6959"/>
    <w:rsid w:val="00AB032F"/>
    <w:rsid w:val="00AB0886"/>
    <w:rsid w:val="00AB1CD8"/>
    <w:rsid w:val="00AB3E9C"/>
    <w:rsid w:val="00AB4DC7"/>
    <w:rsid w:val="00AB573D"/>
    <w:rsid w:val="00AB619E"/>
    <w:rsid w:val="00AB6765"/>
    <w:rsid w:val="00AB7475"/>
    <w:rsid w:val="00AC15D0"/>
    <w:rsid w:val="00AC198F"/>
    <w:rsid w:val="00AC3531"/>
    <w:rsid w:val="00AC458B"/>
    <w:rsid w:val="00AC69C0"/>
    <w:rsid w:val="00AC7519"/>
    <w:rsid w:val="00AD05C6"/>
    <w:rsid w:val="00AD1836"/>
    <w:rsid w:val="00AD1A2C"/>
    <w:rsid w:val="00AD1C73"/>
    <w:rsid w:val="00AD3EED"/>
    <w:rsid w:val="00AD60A1"/>
    <w:rsid w:val="00AD68E5"/>
    <w:rsid w:val="00AE1CCF"/>
    <w:rsid w:val="00AE2D34"/>
    <w:rsid w:val="00AE4836"/>
    <w:rsid w:val="00AE545F"/>
    <w:rsid w:val="00AE71D9"/>
    <w:rsid w:val="00AE788B"/>
    <w:rsid w:val="00AE7B42"/>
    <w:rsid w:val="00AE7E12"/>
    <w:rsid w:val="00AF1095"/>
    <w:rsid w:val="00AF1DD9"/>
    <w:rsid w:val="00AF2C6A"/>
    <w:rsid w:val="00AF4DF7"/>
    <w:rsid w:val="00AF6D1E"/>
    <w:rsid w:val="00B01395"/>
    <w:rsid w:val="00B01A7B"/>
    <w:rsid w:val="00B02351"/>
    <w:rsid w:val="00B062F7"/>
    <w:rsid w:val="00B07E46"/>
    <w:rsid w:val="00B128B9"/>
    <w:rsid w:val="00B12E47"/>
    <w:rsid w:val="00B13C0D"/>
    <w:rsid w:val="00B14780"/>
    <w:rsid w:val="00B160C3"/>
    <w:rsid w:val="00B17E7E"/>
    <w:rsid w:val="00B222A3"/>
    <w:rsid w:val="00B22C37"/>
    <w:rsid w:val="00B3038E"/>
    <w:rsid w:val="00B3268D"/>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B0A"/>
    <w:rsid w:val="00B83F00"/>
    <w:rsid w:val="00B85F26"/>
    <w:rsid w:val="00B932D2"/>
    <w:rsid w:val="00B9694A"/>
    <w:rsid w:val="00B96F5E"/>
    <w:rsid w:val="00B97831"/>
    <w:rsid w:val="00B978DA"/>
    <w:rsid w:val="00B97D34"/>
    <w:rsid w:val="00BA1EC8"/>
    <w:rsid w:val="00BA293D"/>
    <w:rsid w:val="00BA3D6A"/>
    <w:rsid w:val="00BB05B7"/>
    <w:rsid w:val="00BB1F07"/>
    <w:rsid w:val="00BB2934"/>
    <w:rsid w:val="00BB29E1"/>
    <w:rsid w:val="00BB48F1"/>
    <w:rsid w:val="00BB7FE4"/>
    <w:rsid w:val="00BC2CEF"/>
    <w:rsid w:val="00BC39C4"/>
    <w:rsid w:val="00BC5274"/>
    <w:rsid w:val="00BD0F42"/>
    <w:rsid w:val="00BD4C9D"/>
    <w:rsid w:val="00BD6AF3"/>
    <w:rsid w:val="00BD7700"/>
    <w:rsid w:val="00BE0F94"/>
    <w:rsid w:val="00BE1F8E"/>
    <w:rsid w:val="00BE21C8"/>
    <w:rsid w:val="00BE30B2"/>
    <w:rsid w:val="00BE3491"/>
    <w:rsid w:val="00BE5A68"/>
    <w:rsid w:val="00BE5B8A"/>
    <w:rsid w:val="00BE6E92"/>
    <w:rsid w:val="00BF0B11"/>
    <w:rsid w:val="00BF2250"/>
    <w:rsid w:val="00BF34CD"/>
    <w:rsid w:val="00BF4436"/>
    <w:rsid w:val="00BF713A"/>
    <w:rsid w:val="00BF7CD8"/>
    <w:rsid w:val="00C00581"/>
    <w:rsid w:val="00C02105"/>
    <w:rsid w:val="00C02176"/>
    <w:rsid w:val="00C0306B"/>
    <w:rsid w:val="00C03A7E"/>
    <w:rsid w:val="00C055DB"/>
    <w:rsid w:val="00C063C2"/>
    <w:rsid w:val="00C063E5"/>
    <w:rsid w:val="00C07D3A"/>
    <w:rsid w:val="00C1048D"/>
    <w:rsid w:val="00C107DD"/>
    <w:rsid w:val="00C12303"/>
    <w:rsid w:val="00C12FE3"/>
    <w:rsid w:val="00C15696"/>
    <w:rsid w:val="00C15937"/>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57047"/>
    <w:rsid w:val="00C60680"/>
    <w:rsid w:val="00C6193D"/>
    <w:rsid w:val="00C61940"/>
    <w:rsid w:val="00C625DA"/>
    <w:rsid w:val="00C65845"/>
    <w:rsid w:val="00C65E8C"/>
    <w:rsid w:val="00C70DD2"/>
    <w:rsid w:val="00C70F35"/>
    <w:rsid w:val="00C7127E"/>
    <w:rsid w:val="00C712B6"/>
    <w:rsid w:val="00C726DF"/>
    <w:rsid w:val="00C736EB"/>
    <w:rsid w:val="00C744D0"/>
    <w:rsid w:val="00C74B35"/>
    <w:rsid w:val="00C75069"/>
    <w:rsid w:val="00C75CD0"/>
    <w:rsid w:val="00C77CC2"/>
    <w:rsid w:val="00C82FA8"/>
    <w:rsid w:val="00C8375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DCF"/>
    <w:rsid w:val="00CD527D"/>
    <w:rsid w:val="00CD6062"/>
    <w:rsid w:val="00CD6866"/>
    <w:rsid w:val="00CD6F98"/>
    <w:rsid w:val="00CE028A"/>
    <w:rsid w:val="00CE039E"/>
    <w:rsid w:val="00CE1530"/>
    <w:rsid w:val="00CE1F44"/>
    <w:rsid w:val="00CE58A8"/>
    <w:rsid w:val="00CE6216"/>
    <w:rsid w:val="00CF014F"/>
    <w:rsid w:val="00CF0761"/>
    <w:rsid w:val="00CF08CA"/>
    <w:rsid w:val="00CF102C"/>
    <w:rsid w:val="00CF14DF"/>
    <w:rsid w:val="00CF1890"/>
    <w:rsid w:val="00CF206F"/>
    <w:rsid w:val="00CF2C5D"/>
    <w:rsid w:val="00CF41A8"/>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02CB"/>
    <w:rsid w:val="00D31887"/>
    <w:rsid w:val="00D31DF7"/>
    <w:rsid w:val="00D33885"/>
    <w:rsid w:val="00D3462E"/>
    <w:rsid w:val="00D35A05"/>
    <w:rsid w:val="00D360DC"/>
    <w:rsid w:val="00D369D0"/>
    <w:rsid w:val="00D36B3A"/>
    <w:rsid w:val="00D37A83"/>
    <w:rsid w:val="00D405E9"/>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4FAB"/>
    <w:rsid w:val="00D85775"/>
    <w:rsid w:val="00D86AC3"/>
    <w:rsid w:val="00D9272F"/>
    <w:rsid w:val="00D94119"/>
    <w:rsid w:val="00D94918"/>
    <w:rsid w:val="00D9697E"/>
    <w:rsid w:val="00D97FDB"/>
    <w:rsid w:val="00DA3BA0"/>
    <w:rsid w:val="00DA502E"/>
    <w:rsid w:val="00DA51CC"/>
    <w:rsid w:val="00DA56DE"/>
    <w:rsid w:val="00DA632A"/>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EFC"/>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6E88"/>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444"/>
    <w:rsid w:val="00E54A8B"/>
    <w:rsid w:val="00E54B79"/>
    <w:rsid w:val="00E566B0"/>
    <w:rsid w:val="00E5729E"/>
    <w:rsid w:val="00E629E2"/>
    <w:rsid w:val="00E631EA"/>
    <w:rsid w:val="00E65797"/>
    <w:rsid w:val="00E66072"/>
    <w:rsid w:val="00E66096"/>
    <w:rsid w:val="00E66700"/>
    <w:rsid w:val="00E75ABE"/>
    <w:rsid w:val="00E77318"/>
    <w:rsid w:val="00E776A7"/>
    <w:rsid w:val="00E8102C"/>
    <w:rsid w:val="00E83BDE"/>
    <w:rsid w:val="00E85F44"/>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3D26"/>
    <w:rsid w:val="00EA42F5"/>
    <w:rsid w:val="00EA6112"/>
    <w:rsid w:val="00EB15B7"/>
    <w:rsid w:val="00EB297E"/>
    <w:rsid w:val="00EB2FCE"/>
    <w:rsid w:val="00EB309E"/>
    <w:rsid w:val="00EB34FF"/>
    <w:rsid w:val="00EB78E5"/>
    <w:rsid w:val="00EC0C76"/>
    <w:rsid w:val="00EC377B"/>
    <w:rsid w:val="00EC4417"/>
    <w:rsid w:val="00EC5E39"/>
    <w:rsid w:val="00EC642D"/>
    <w:rsid w:val="00ED02BE"/>
    <w:rsid w:val="00ED0720"/>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59F9"/>
    <w:rsid w:val="00EF6376"/>
    <w:rsid w:val="00EF74A7"/>
    <w:rsid w:val="00F00AA5"/>
    <w:rsid w:val="00F02557"/>
    <w:rsid w:val="00F034F4"/>
    <w:rsid w:val="00F03C69"/>
    <w:rsid w:val="00F073A0"/>
    <w:rsid w:val="00F073A5"/>
    <w:rsid w:val="00F10735"/>
    <w:rsid w:val="00F112D3"/>
    <w:rsid w:val="00F12455"/>
    <w:rsid w:val="00F12D22"/>
    <w:rsid w:val="00F13909"/>
    <w:rsid w:val="00F139DF"/>
    <w:rsid w:val="00F13F6C"/>
    <w:rsid w:val="00F145BA"/>
    <w:rsid w:val="00F17517"/>
    <w:rsid w:val="00F17624"/>
    <w:rsid w:val="00F2080A"/>
    <w:rsid w:val="00F21668"/>
    <w:rsid w:val="00F24145"/>
    <w:rsid w:val="00F242A1"/>
    <w:rsid w:val="00F247A1"/>
    <w:rsid w:val="00F24E6E"/>
    <w:rsid w:val="00F2655B"/>
    <w:rsid w:val="00F3158D"/>
    <w:rsid w:val="00F325B2"/>
    <w:rsid w:val="00F32E92"/>
    <w:rsid w:val="00F34692"/>
    <w:rsid w:val="00F37BB0"/>
    <w:rsid w:val="00F42BA6"/>
    <w:rsid w:val="00F42E83"/>
    <w:rsid w:val="00F46063"/>
    <w:rsid w:val="00F46553"/>
    <w:rsid w:val="00F46658"/>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2C05"/>
    <w:rsid w:val="00F74173"/>
    <w:rsid w:val="00F74E7F"/>
    <w:rsid w:val="00F753E3"/>
    <w:rsid w:val="00F76D96"/>
    <w:rsid w:val="00F76E19"/>
    <w:rsid w:val="00F807E4"/>
    <w:rsid w:val="00F8269B"/>
    <w:rsid w:val="00F85F84"/>
    <w:rsid w:val="00F86228"/>
    <w:rsid w:val="00F86CE8"/>
    <w:rsid w:val="00F870E7"/>
    <w:rsid w:val="00F9027E"/>
    <w:rsid w:val="00F92E6B"/>
    <w:rsid w:val="00F948A0"/>
    <w:rsid w:val="00F94C34"/>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599A"/>
    <w:rsid w:val="00FE6831"/>
    <w:rsid w:val="00FE6AEA"/>
    <w:rsid w:val="00FE6BC5"/>
    <w:rsid w:val="00FE78B1"/>
    <w:rsid w:val="00FF0F86"/>
    <w:rsid w:val="00FF1412"/>
    <w:rsid w:val="00FF234D"/>
    <w:rsid w:val="00FF4DE7"/>
    <w:rsid w:val="00FF51A9"/>
    <w:rsid w:val="00FF54E0"/>
    <w:rsid w:val="00FF5B9D"/>
    <w:rsid w:val="00FF62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14:docId w14:val="47A0CEE4"/>
  <w15:docId w15:val="{6788BF3E-9FB9-4824-9D7F-A480EEC3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semiHidden/>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492BF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nts%20and%20Settings\juricovaj\Dokumenty\Mobility\Rakousko\Protokol%202014-2015\Proplacen&#237;%20podpory%20v%20roce%202014\Tabulka%20s%20finan&#269;n&#237;mi%20&#250;daji%20p&#345;&#237;jemc&#367;%20.xlsx" TargetMode="External"/><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3EAEA-C054-4AF4-9138-619619FE5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21</TotalTime>
  <Pages>14</Pages>
  <Words>4742</Words>
  <Characters>27858</Characters>
  <Application>Microsoft Office Word</Application>
  <DocSecurity>0</DocSecurity>
  <Lines>232</Lines>
  <Paragraphs>65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32535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Kloz David</cp:lastModifiedBy>
  <cp:revision>8</cp:revision>
  <cp:lastPrinted>2017-02-17T11:40:00Z</cp:lastPrinted>
  <dcterms:created xsi:type="dcterms:W3CDTF">2017-02-27T15:52:00Z</dcterms:created>
  <dcterms:modified xsi:type="dcterms:W3CDTF">2017-02-28T13:30:00Z</dcterms:modified>
</cp:coreProperties>
</file>