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2C1E31D4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>oddělení</w:t>
      </w:r>
      <w:r w:rsidR="00CF7710">
        <w:rPr>
          <w:rFonts w:ascii="Arial" w:hAnsi="Arial" w:cs="Arial"/>
          <w:sz w:val="24"/>
          <w:szCs w:val="24"/>
        </w:rPr>
        <w:t xml:space="preserve"> </w:t>
      </w:r>
      <w:r w:rsidR="00DC4FEC">
        <w:rPr>
          <w:rFonts w:ascii="Arial" w:hAnsi="Arial" w:cs="Arial"/>
          <w:sz w:val="24"/>
          <w:szCs w:val="24"/>
        </w:rPr>
        <w:t xml:space="preserve">administrace individuálních projektů </w:t>
      </w:r>
      <w:r w:rsidR="00024D54">
        <w:rPr>
          <w:rFonts w:ascii="Arial" w:hAnsi="Arial" w:cs="Arial"/>
          <w:sz w:val="24"/>
          <w:szCs w:val="24"/>
        </w:rPr>
        <w:t>systémových</w:t>
      </w:r>
      <w:r w:rsidR="00DC4FEC">
        <w:rPr>
          <w:rFonts w:ascii="Arial" w:hAnsi="Arial" w:cs="Arial"/>
          <w:sz w:val="24"/>
          <w:szCs w:val="24"/>
        </w:rPr>
        <w:t xml:space="preserve"> v odboru administrace individuálních projektů systémových a regionálního školství</w:t>
      </w:r>
      <w:r w:rsidR="00FD0017" w:rsidRPr="00FD0017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024D54">
        <w:rPr>
          <w:rFonts w:ascii="Arial" w:hAnsi="Arial" w:cs="Arial"/>
          <w:sz w:val="24"/>
          <w:szCs w:val="24"/>
        </w:rPr>
        <w:t>12241</w:t>
      </w:r>
      <w:bookmarkStart w:id="0" w:name="_GoBack"/>
      <w:bookmarkEnd w:id="0"/>
      <w:r w:rsidR="000835DD" w:rsidRPr="000835DD">
        <w:rPr>
          <w:rFonts w:ascii="Arial" w:hAnsi="Arial" w:cs="Arial"/>
          <w:sz w:val="24"/>
          <w:szCs w:val="24"/>
        </w:rPr>
        <w:t>/201</w:t>
      </w:r>
      <w:r w:rsidR="00AF091D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DC4FEC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 xml:space="preserve">dle § 25 odst. 1 písm. </w:t>
      </w:r>
      <w:r w:rsidR="00E80974">
        <w:rPr>
          <w:rFonts w:ascii="Arial" w:hAnsi="Arial" w:cs="Arial"/>
          <w:sz w:val="24"/>
          <w:szCs w:val="24"/>
        </w:rPr>
        <w:br/>
      </w:r>
      <w:r w:rsidRPr="00DF2709">
        <w:rPr>
          <w:rFonts w:ascii="Arial" w:hAnsi="Arial" w:cs="Arial"/>
          <w:sz w:val="24"/>
          <w:szCs w:val="24"/>
        </w:rPr>
        <w:t>f) zákona č. 234/2014 Sb., o státní službě</w:t>
      </w:r>
      <w:r w:rsidR="00DC4FEC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24D54"/>
    <w:rsid w:val="00070085"/>
    <w:rsid w:val="000835DD"/>
    <w:rsid w:val="000D2469"/>
    <w:rsid w:val="002817B8"/>
    <w:rsid w:val="00416301"/>
    <w:rsid w:val="005A27FA"/>
    <w:rsid w:val="005A7F65"/>
    <w:rsid w:val="006A0856"/>
    <w:rsid w:val="007A6BC3"/>
    <w:rsid w:val="0080152D"/>
    <w:rsid w:val="00815F12"/>
    <w:rsid w:val="00852343"/>
    <w:rsid w:val="00905171"/>
    <w:rsid w:val="009B5FE7"/>
    <w:rsid w:val="009D1328"/>
    <w:rsid w:val="009E1105"/>
    <w:rsid w:val="009E76C0"/>
    <w:rsid w:val="00AD5331"/>
    <w:rsid w:val="00AF091D"/>
    <w:rsid w:val="00B549B6"/>
    <w:rsid w:val="00B75541"/>
    <w:rsid w:val="00BC0442"/>
    <w:rsid w:val="00C17FF6"/>
    <w:rsid w:val="00C25F07"/>
    <w:rsid w:val="00CD2A37"/>
    <w:rsid w:val="00CF7710"/>
    <w:rsid w:val="00DC4FEC"/>
    <w:rsid w:val="00DF2709"/>
    <w:rsid w:val="00E80974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12</cp:revision>
  <cp:lastPrinted>2017-05-16T19:41:00Z</cp:lastPrinted>
  <dcterms:created xsi:type="dcterms:W3CDTF">2016-05-03T14:08:00Z</dcterms:created>
  <dcterms:modified xsi:type="dcterms:W3CDTF">2017-05-16T19:41:00Z</dcterms:modified>
</cp:coreProperties>
</file>