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900" w:rsidRDefault="000E5E99" w:rsidP="00654900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cs-CZ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-180975</wp:posOffset>
            </wp:positionV>
            <wp:extent cx="2162175" cy="1581150"/>
            <wp:effectExtent l="19050" t="0" r="9525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4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538C" w:rsidRPr="002602DB">
        <w:rPr>
          <w:b/>
          <w:sz w:val="32"/>
          <w:szCs w:val="32"/>
          <w:u w:val="single"/>
        </w:rPr>
        <w:t xml:space="preserve">Letní škola slovanských studií / </w:t>
      </w:r>
      <w:r w:rsidR="00654900">
        <w:rPr>
          <w:b/>
          <w:sz w:val="32"/>
          <w:szCs w:val="32"/>
          <w:u w:val="single"/>
        </w:rPr>
        <w:t>Na prázdninách</w:t>
      </w:r>
      <w:r w:rsidR="0080538C" w:rsidRPr="002602DB">
        <w:rPr>
          <w:b/>
          <w:sz w:val="32"/>
          <w:szCs w:val="32"/>
          <w:u w:val="single"/>
        </w:rPr>
        <w:t xml:space="preserve"> </w:t>
      </w:r>
      <w:r w:rsidR="00654900">
        <w:rPr>
          <w:b/>
          <w:sz w:val="32"/>
          <w:szCs w:val="32"/>
          <w:u w:val="single"/>
        </w:rPr>
        <w:t>s</w:t>
      </w:r>
      <w:r w:rsidR="001D338D">
        <w:rPr>
          <w:b/>
          <w:sz w:val="32"/>
          <w:szCs w:val="32"/>
          <w:u w:val="single"/>
        </w:rPr>
        <w:t> češtinou</w:t>
      </w:r>
    </w:p>
    <w:p w:rsidR="001D338D" w:rsidRPr="009D6DAC" w:rsidRDefault="001D338D" w:rsidP="001D338D">
      <w:pPr>
        <w:ind w:left="708" w:firstLine="708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 Poděbradech </w:t>
      </w:r>
      <w:r w:rsidR="005F003C">
        <w:rPr>
          <w:b/>
          <w:sz w:val="32"/>
          <w:szCs w:val="32"/>
          <w:u w:val="single"/>
        </w:rPr>
        <w:t>0</w:t>
      </w:r>
      <w:r w:rsidR="00D862B8">
        <w:rPr>
          <w:b/>
          <w:sz w:val="32"/>
          <w:szCs w:val="32"/>
          <w:u w:val="single"/>
        </w:rPr>
        <w:t>2</w:t>
      </w:r>
      <w:r w:rsidRPr="009D6DAC">
        <w:rPr>
          <w:b/>
          <w:sz w:val="32"/>
          <w:szCs w:val="32"/>
          <w:u w:val="single"/>
        </w:rPr>
        <w:t>.</w:t>
      </w:r>
      <w:r w:rsidR="005F003C">
        <w:rPr>
          <w:b/>
          <w:sz w:val="32"/>
          <w:szCs w:val="32"/>
          <w:u w:val="single"/>
        </w:rPr>
        <w:t>0</w:t>
      </w:r>
      <w:r w:rsidRPr="009D6DAC">
        <w:rPr>
          <w:b/>
          <w:sz w:val="32"/>
          <w:szCs w:val="32"/>
          <w:u w:val="single"/>
        </w:rPr>
        <w:t xml:space="preserve">7. – </w:t>
      </w:r>
      <w:r w:rsidR="005F003C">
        <w:rPr>
          <w:b/>
          <w:sz w:val="32"/>
          <w:szCs w:val="32"/>
          <w:u w:val="single"/>
        </w:rPr>
        <w:t>2</w:t>
      </w:r>
      <w:r w:rsidR="00D862B8">
        <w:rPr>
          <w:b/>
          <w:sz w:val="32"/>
          <w:szCs w:val="32"/>
          <w:u w:val="single"/>
        </w:rPr>
        <w:t>7</w:t>
      </w:r>
      <w:r w:rsidRPr="009D6DAC">
        <w:rPr>
          <w:b/>
          <w:sz w:val="32"/>
          <w:szCs w:val="32"/>
          <w:u w:val="single"/>
        </w:rPr>
        <w:t>.</w:t>
      </w:r>
      <w:r w:rsidR="005F003C">
        <w:rPr>
          <w:b/>
          <w:sz w:val="32"/>
          <w:szCs w:val="32"/>
          <w:u w:val="single"/>
        </w:rPr>
        <w:t>0</w:t>
      </w:r>
      <w:r w:rsidRPr="009D6DAC">
        <w:rPr>
          <w:b/>
          <w:sz w:val="32"/>
          <w:szCs w:val="32"/>
          <w:u w:val="single"/>
        </w:rPr>
        <w:t>7. 201</w:t>
      </w:r>
      <w:r w:rsidR="00D862B8">
        <w:rPr>
          <w:b/>
          <w:sz w:val="32"/>
          <w:szCs w:val="32"/>
          <w:u w:val="single"/>
        </w:rPr>
        <w:t>8</w:t>
      </w:r>
      <w:r w:rsidRPr="009D6DAC">
        <w:rPr>
          <w:b/>
          <w:sz w:val="32"/>
          <w:szCs w:val="32"/>
          <w:u w:val="single"/>
        </w:rPr>
        <w:t xml:space="preserve"> </w:t>
      </w:r>
    </w:p>
    <w:p w:rsidR="0080538C" w:rsidRPr="002602DB" w:rsidRDefault="001D338D" w:rsidP="001D338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Ú</w:t>
      </w:r>
      <w:r w:rsidR="0080538C" w:rsidRPr="002602DB">
        <w:rPr>
          <w:b/>
          <w:sz w:val="24"/>
          <w:szCs w:val="24"/>
        </w:rPr>
        <w:t>stav jazykové a odborné přípravy Univerzity Karlovy</w:t>
      </w:r>
    </w:p>
    <w:p w:rsidR="0080538C" w:rsidRPr="009D6DAC" w:rsidRDefault="0080538C" w:rsidP="0080538C">
      <w:pPr>
        <w:rPr>
          <w:b/>
          <w:sz w:val="24"/>
          <w:szCs w:val="24"/>
          <w:u w:val="single"/>
        </w:rPr>
      </w:pPr>
      <w:r w:rsidRPr="009D6DAC">
        <w:rPr>
          <w:b/>
          <w:sz w:val="24"/>
          <w:szCs w:val="24"/>
          <w:u w:val="single"/>
        </w:rPr>
        <w:t>Charakteristika kurzu</w:t>
      </w:r>
    </w:p>
    <w:p w:rsidR="0080538C" w:rsidRPr="00162524" w:rsidRDefault="0080538C" w:rsidP="000E5E99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</w:rPr>
      </w:pPr>
      <w:r w:rsidRPr="00162524">
        <w:rPr>
          <w:rFonts w:ascii="Calibri" w:hAnsi="Calibri" w:cs="Calibri"/>
        </w:rPr>
        <w:t>Letní škola slovanských studií je určena zájemcům na všech jazykových úrovní</w:t>
      </w:r>
      <w:r w:rsidR="00162524" w:rsidRPr="00162524">
        <w:rPr>
          <w:rFonts w:ascii="Calibri" w:hAnsi="Calibri" w:cs="Calibri"/>
        </w:rPr>
        <w:t>ch</w:t>
      </w:r>
      <w:r w:rsidR="00162524">
        <w:rPr>
          <w:rFonts w:ascii="Calibri" w:hAnsi="Calibri" w:cs="Calibri"/>
        </w:rPr>
        <w:t>.</w:t>
      </w:r>
      <w:r w:rsidRPr="00162524">
        <w:rPr>
          <w:rFonts w:ascii="Calibri" w:hAnsi="Calibri" w:cs="Calibri"/>
        </w:rPr>
        <w:t xml:space="preserve"> Jedná se o intenzivně vzdělávací kurz s</w:t>
      </w:r>
      <w:r w:rsidR="005F003C" w:rsidRPr="00162524">
        <w:rPr>
          <w:rFonts w:ascii="Calibri" w:hAnsi="Calibri" w:cs="Calibri"/>
        </w:rPr>
        <w:t xml:space="preserve"> dopolední </w:t>
      </w:r>
      <w:r w:rsidRPr="00162524">
        <w:rPr>
          <w:rFonts w:ascii="Calibri" w:hAnsi="Calibri" w:cs="Calibri"/>
        </w:rPr>
        <w:t>výukou češtiny (5 lekcí denně</w:t>
      </w:r>
      <w:r w:rsidR="005F003C" w:rsidRPr="00162524">
        <w:rPr>
          <w:rFonts w:ascii="Calibri" w:hAnsi="Calibri" w:cs="Calibri"/>
        </w:rPr>
        <w:t xml:space="preserve"> – lekce = 45 minut</w:t>
      </w:r>
      <w:r w:rsidRPr="00162524">
        <w:rPr>
          <w:rFonts w:ascii="Calibri" w:hAnsi="Calibri" w:cs="Calibri"/>
        </w:rPr>
        <w:t>).</w:t>
      </w:r>
    </w:p>
    <w:p w:rsidR="0080538C" w:rsidRDefault="0080538C" w:rsidP="002602DB">
      <w:pPr>
        <w:pStyle w:val="Odstavecseseznamem"/>
        <w:ind w:left="750"/>
        <w:jc w:val="both"/>
        <w:rPr>
          <w:rFonts w:ascii="Calibri" w:hAnsi="Calibri" w:cs="Calibri"/>
        </w:rPr>
      </w:pPr>
    </w:p>
    <w:p w:rsidR="0080538C" w:rsidRDefault="0080538C" w:rsidP="002602DB">
      <w:pPr>
        <w:pStyle w:val="Odstavecseseznamem"/>
        <w:numPr>
          <w:ilvl w:val="0"/>
          <w:numId w:val="1"/>
        </w:numPr>
        <w:jc w:val="both"/>
      </w:pPr>
      <w:r w:rsidRPr="0080538C">
        <w:rPr>
          <w:rFonts w:ascii="Calibri" w:hAnsi="Calibri" w:cs="Calibri"/>
        </w:rPr>
        <w:t xml:space="preserve">Kromě výuky </w:t>
      </w:r>
      <w:r>
        <w:rPr>
          <w:rFonts w:ascii="Calibri" w:hAnsi="Calibri" w:cs="Calibri"/>
        </w:rPr>
        <w:t xml:space="preserve">češtiny nabízí </w:t>
      </w:r>
      <w:r w:rsidRPr="0080538C">
        <w:rPr>
          <w:rFonts w:ascii="Calibri" w:hAnsi="Calibri" w:cs="Calibri"/>
        </w:rPr>
        <w:t>kurz také přednášky z českých reálií</w:t>
      </w:r>
      <w:r>
        <w:t>, promítání českých</w:t>
      </w:r>
      <w:r w:rsidR="005F003C">
        <w:t xml:space="preserve"> filmů, divadelní seminář, český</w:t>
      </w:r>
      <w:r>
        <w:t xml:space="preserve"> a multikulturní večer, celodenní výlety na hrady, zámky, do muzeí či přírody, sportovní aktivity atp.</w:t>
      </w:r>
      <w:r w:rsidR="002602DB">
        <w:t xml:space="preserve"> Studentům je také k dispozici školní knihovna a </w:t>
      </w:r>
      <w:r w:rsidR="005F003C">
        <w:t xml:space="preserve">možnost zapůjčení českých </w:t>
      </w:r>
      <w:r w:rsidR="002602DB">
        <w:t>filmů</w:t>
      </w:r>
      <w:r w:rsidR="005F003C">
        <w:t xml:space="preserve"> na DVD</w:t>
      </w:r>
      <w:r w:rsidR="002602DB">
        <w:t>.</w:t>
      </w:r>
    </w:p>
    <w:p w:rsidR="002602DB" w:rsidRDefault="009D6DAC" w:rsidP="002602DB">
      <w:pPr>
        <w:pStyle w:val="Odstavecseseznamem"/>
      </w:pP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260350</wp:posOffset>
            </wp:positionV>
            <wp:extent cx="2314575" cy="1571625"/>
            <wp:effectExtent l="19050" t="0" r="9525" b="0"/>
            <wp:wrapTight wrapText="bothSides">
              <wp:wrapPolygon edited="0">
                <wp:start x="-178" y="0"/>
                <wp:lineTo x="-178" y="21469"/>
                <wp:lineTo x="21689" y="21469"/>
                <wp:lineTo x="21689" y="0"/>
                <wp:lineTo x="-178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260350</wp:posOffset>
            </wp:positionV>
            <wp:extent cx="2324100" cy="1571625"/>
            <wp:effectExtent l="19050" t="0" r="0" b="0"/>
            <wp:wrapTight wrapText="bothSides">
              <wp:wrapPolygon edited="0">
                <wp:start x="-177" y="0"/>
                <wp:lineTo x="-177" y="21469"/>
                <wp:lineTo x="21600" y="21469"/>
                <wp:lineTo x="21600" y="0"/>
                <wp:lineTo x="-177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5E99"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260350</wp:posOffset>
            </wp:positionV>
            <wp:extent cx="2219325" cy="1571625"/>
            <wp:effectExtent l="19050" t="0" r="9525" b="0"/>
            <wp:wrapTight wrapText="bothSides">
              <wp:wrapPolygon edited="0">
                <wp:start x="-185" y="0"/>
                <wp:lineTo x="-185" y="21469"/>
                <wp:lineTo x="21693" y="21469"/>
                <wp:lineTo x="21693" y="0"/>
                <wp:lineTo x="-185" y="0"/>
              </wp:wrapPolygon>
            </wp:wrapTight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912" r="17877" b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38C" w:rsidRDefault="0080538C" w:rsidP="002602DB">
      <w:pPr>
        <w:pStyle w:val="Odstavecseseznamem"/>
        <w:jc w:val="both"/>
      </w:pPr>
    </w:p>
    <w:p w:rsidR="0080538C" w:rsidRDefault="009D6DAC" w:rsidP="002602DB">
      <w:pPr>
        <w:pStyle w:val="Odstavecseseznamem"/>
        <w:numPr>
          <w:ilvl w:val="0"/>
          <w:numId w:val="1"/>
        </w:numPr>
        <w:jc w:val="both"/>
      </w:pPr>
      <w:r>
        <w:rPr>
          <w:rFonts w:ascii="Calibri" w:hAnsi="Calibri" w:cs="Calibri"/>
          <w:noProof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544195</wp:posOffset>
            </wp:positionV>
            <wp:extent cx="2114550" cy="1609725"/>
            <wp:effectExtent l="19050" t="0" r="0" b="0"/>
            <wp:wrapTight wrapText="bothSides">
              <wp:wrapPolygon edited="0">
                <wp:start x="-195" y="0"/>
                <wp:lineTo x="-195" y="21472"/>
                <wp:lineTo x="21600" y="21472"/>
                <wp:lineTo x="21600" y="0"/>
                <wp:lineTo x="-195" y="0"/>
              </wp:wrapPolygon>
            </wp:wrapTight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120" t="5612" r="15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544195</wp:posOffset>
            </wp:positionV>
            <wp:extent cx="2447925" cy="1609725"/>
            <wp:effectExtent l="19050" t="0" r="9525" b="0"/>
            <wp:wrapTight wrapText="bothSides">
              <wp:wrapPolygon edited="0">
                <wp:start x="-168" y="0"/>
                <wp:lineTo x="-168" y="21472"/>
                <wp:lineTo x="21684" y="21472"/>
                <wp:lineTo x="21684" y="0"/>
                <wp:lineTo x="-168" y="0"/>
              </wp:wrapPolygon>
            </wp:wrapTight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544195</wp:posOffset>
            </wp:positionV>
            <wp:extent cx="2219325" cy="1609725"/>
            <wp:effectExtent l="19050" t="0" r="9525" b="0"/>
            <wp:wrapTight wrapText="bothSides">
              <wp:wrapPolygon edited="0">
                <wp:start x="-185" y="0"/>
                <wp:lineTo x="-185" y="21472"/>
                <wp:lineTo x="21693" y="21472"/>
                <wp:lineTo x="21693" y="0"/>
                <wp:lineTo x="-185" y="0"/>
              </wp:wrapPolygon>
            </wp:wrapTight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538C" w:rsidRPr="0080538C">
        <w:rPr>
          <w:rFonts w:ascii="Calibri" w:hAnsi="Calibri" w:cs="Calibri"/>
        </w:rPr>
        <w:t>Výuka se koná ve studijním středisku Poděbrady asi 50 km východně od Prahy. Poděbrady jsou menš</w:t>
      </w:r>
      <w:r w:rsidR="0080538C">
        <w:t xml:space="preserve">í, příjemné lázeňské město, které nabízí ideální podmínky pro studium i relaxaci. </w:t>
      </w:r>
    </w:p>
    <w:p w:rsidR="0080538C" w:rsidRDefault="0080538C" w:rsidP="000E5E99">
      <w:pPr>
        <w:jc w:val="both"/>
      </w:pPr>
    </w:p>
    <w:p w:rsidR="0080538C" w:rsidRDefault="0080538C" w:rsidP="002602DB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</w:rPr>
      </w:pPr>
      <w:r w:rsidRPr="0080538C">
        <w:rPr>
          <w:rFonts w:ascii="Calibri" w:hAnsi="Calibri" w:cs="Calibri"/>
        </w:rPr>
        <w:t xml:space="preserve">Na </w:t>
      </w:r>
      <w:r>
        <w:rPr>
          <w:rFonts w:ascii="Calibri" w:hAnsi="Calibri" w:cs="Calibri"/>
        </w:rPr>
        <w:t xml:space="preserve">konci kurzu </w:t>
      </w:r>
      <w:r w:rsidRPr="0080538C">
        <w:rPr>
          <w:rFonts w:ascii="Calibri" w:hAnsi="Calibri" w:cs="Calibri"/>
        </w:rPr>
        <w:t xml:space="preserve">studenti obdrží certifikát, ve kterém bude uvedeno, </w:t>
      </w:r>
      <w:r w:rsidR="005F003C">
        <w:rPr>
          <w:rFonts w:ascii="Calibri" w:hAnsi="Calibri" w:cs="Calibri"/>
        </w:rPr>
        <w:t xml:space="preserve">ve </w:t>
      </w:r>
      <w:r w:rsidRPr="0080538C">
        <w:rPr>
          <w:rFonts w:ascii="Calibri" w:hAnsi="Calibri" w:cs="Calibri"/>
        </w:rPr>
        <w:t xml:space="preserve">které </w:t>
      </w:r>
      <w:r w:rsidR="005F003C">
        <w:rPr>
          <w:rFonts w:ascii="Calibri" w:hAnsi="Calibri" w:cs="Calibri"/>
        </w:rPr>
        <w:t xml:space="preserve">studijní skupině určité </w:t>
      </w:r>
      <w:r w:rsidRPr="0080538C">
        <w:rPr>
          <w:rFonts w:ascii="Calibri" w:hAnsi="Calibri" w:cs="Calibri"/>
        </w:rPr>
        <w:t>úrovně (A1</w:t>
      </w:r>
      <w:r w:rsidR="005F003C">
        <w:rPr>
          <w:rFonts w:ascii="Calibri" w:hAnsi="Calibri" w:cs="Calibri"/>
        </w:rPr>
        <w:t xml:space="preserve"> </w:t>
      </w:r>
      <w:r w:rsidRPr="0080538C">
        <w:rPr>
          <w:rFonts w:ascii="Calibri" w:hAnsi="Calibri" w:cs="Calibri"/>
        </w:rPr>
        <w:t>–</w:t>
      </w:r>
      <w:r w:rsidR="005F003C">
        <w:rPr>
          <w:rFonts w:ascii="Calibri" w:hAnsi="Calibri" w:cs="Calibri"/>
        </w:rPr>
        <w:t xml:space="preserve"> </w:t>
      </w:r>
      <w:r w:rsidRPr="0080538C">
        <w:rPr>
          <w:rFonts w:ascii="Calibri" w:hAnsi="Calibri" w:cs="Calibri"/>
        </w:rPr>
        <w:t xml:space="preserve">B2) podle Společného evropského referenčního rámce </w:t>
      </w:r>
      <w:r w:rsidR="005F003C">
        <w:rPr>
          <w:rFonts w:ascii="Calibri" w:hAnsi="Calibri" w:cs="Calibri"/>
        </w:rPr>
        <w:t xml:space="preserve">v době trvání kurzu studovali. </w:t>
      </w:r>
    </w:p>
    <w:p w:rsidR="0080538C" w:rsidRPr="0080538C" w:rsidRDefault="0080538C" w:rsidP="002602DB">
      <w:pPr>
        <w:pStyle w:val="Odstavecseseznamem"/>
        <w:jc w:val="both"/>
        <w:rPr>
          <w:rFonts w:ascii="Calibri" w:hAnsi="Calibri" w:cs="Calibri"/>
        </w:rPr>
      </w:pPr>
    </w:p>
    <w:p w:rsidR="0080538C" w:rsidRDefault="0080538C" w:rsidP="002602DB">
      <w:pPr>
        <w:pStyle w:val="Odstavecseseznamem"/>
        <w:numPr>
          <w:ilvl w:val="0"/>
          <w:numId w:val="2"/>
        </w:numPr>
        <w:jc w:val="both"/>
      </w:pPr>
      <w:r w:rsidRPr="0080538C">
        <w:rPr>
          <w:rFonts w:ascii="Calibri" w:hAnsi="Calibri" w:cs="Calibri"/>
        </w:rPr>
        <w:t xml:space="preserve">Účastníkům </w:t>
      </w:r>
      <w:r>
        <w:rPr>
          <w:rFonts w:ascii="Calibri" w:hAnsi="Calibri" w:cs="Calibri"/>
        </w:rPr>
        <w:t xml:space="preserve">je také nabídnuta </w:t>
      </w:r>
      <w:r w:rsidRPr="0080538C">
        <w:rPr>
          <w:rFonts w:ascii="Calibri" w:hAnsi="Calibri" w:cs="Calibri"/>
        </w:rPr>
        <w:t>možnos</w:t>
      </w:r>
      <w:r w:rsidR="005F003C">
        <w:t>t vykonat C</w:t>
      </w:r>
      <w:r>
        <w:t xml:space="preserve">ertifikovanou zkoušku z češtiny (její cena není zahrnuta </w:t>
      </w:r>
      <w:r w:rsidR="005F003C">
        <w:br/>
      </w:r>
      <w:r>
        <w:t>v ceně kurzu).</w:t>
      </w:r>
    </w:p>
    <w:p w:rsidR="0080538C" w:rsidRDefault="0080538C" w:rsidP="002602DB">
      <w:pPr>
        <w:pStyle w:val="Odstavecseseznamem"/>
        <w:jc w:val="both"/>
      </w:pPr>
    </w:p>
    <w:p w:rsidR="0080538C" w:rsidRDefault="0080538C" w:rsidP="002602DB">
      <w:pPr>
        <w:pStyle w:val="Odstavecseseznamem"/>
        <w:numPr>
          <w:ilvl w:val="0"/>
          <w:numId w:val="2"/>
        </w:numPr>
        <w:jc w:val="both"/>
        <w:rPr>
          <w:rFonts w:ascii="Calibri" w:hAnsi="Calibri" w:cs="Calibri"/>
        </w:rPr>
      </w:pPr>
      <w:r w:rsidRPr="0080538C">
        <w:rPr>
          <w:rFonts w:ascii="Calibri" w:hAnsi="Calibri" w:cs="Calibri"/>
        </w:rPr>
        <w:t xml:space="preserve">Studentům vysokých škol též nabízíme možnost nechat si </w:t>
      </w:r>
      <w:r w:rsidR="005F003C">
        <w:rPr>
          <w:rFonts w:ascii="Calibri" w:hAnsi="Calibri" w:cs="Calibri"/>
        </w:rPr>
        <w:t xml:space="preserve">vystavit potvrzení o účasti na dalších dobrovolných seminářích v určitém hodinovém rozsahu. </w:t>
      </w:r>
    </w:p>
    <w:p w:rsidR="0080538C" w:rsidRPr="0080538C" w:rsidRDefault="0080538C" w:rsidP="002602DB">
      <w:pPr>
        <w:pStyle w:val="Odstavecseseznamem"/>
        <w:jc w:val="both"/>
        <w:rPr>
          <w:rFonts w:ascii="Calibri" w:hAnsi="Calibri" w:cs="Calibri"/>
        </w:rPr>
      </w:pPr>
    </w:p>
    <w:p w:rsidR="002602DB" w:rsidRPr="009D6DAC" w:rsidRDefault="0080538C" w:rsidP="009D6DAC">
      <w:pPr>
        <w:pStyle w:val="Odstavecseseznamem"/>
        <w:numPr>
          <w:ilvl w:val="0"/>
          <w:numId w:val="2"/>
        </w:numPr>
        <w:jc w:val="both"/>
        <w:rPr>
          <w:b/>
          <w:u w:val="single"/>
        </w:rPr>
      </w:pPr>
      <w:r w:rsidRPr="009D6DAC">
        <w:rPr>
          <w:rFonts w:ascii="Calibri" w:hAnsi="Calibri" w:cs="Calibri"/>
        </w:rPr>
        <w:t xml:space="preserve">Kurzů se mohou zúčastnit pouze </w:t>
      </w:r>
      <w:r>
        <w:t xml:space="preserve">osoby starší 18 let (mladší </w:t>
      </w:r>
      <w:r w:rsidR="005F003C">
        <w:t xml:space="preserve">zájemci se mohou kurzu zúčastnit pouze </w:t>
      </w:r>
      <w:r w:rsidR="005F003C">
        <w:br/>
      </w:r>
      <w:r>
        <w:t>v doprovodu některého z</w:t>
      </w:r>
      <w:r w:rsidR="005F003C">
        <w:t> </w:t>
      </w:r>
      <w:r>
        <w:t>rodičů</w:t>
      </w:r>
      <w:r w:rsidR="005F003C">
        <w:t xml:space="preserve"> nebo na základě písemného souhlasu rodičů</w:t>
      </w:r>
      <w:r w:rsidR="000C2971">
        <w:t>). V</w:t>
      </w:r>
      <w:r>
        <w:t xml:space="preserve"> </w:t>
      </w:r>
      <w:r w:rsidR="005F003C">
        <w:t xml:space="preserve">nutných situacích </w:t>
      </w:r>
      <w:r>
        <w:t>je možn</w:t>
      </w:r>
      <w:r w:rsidR="005F003C">
        <w:t>é</w:t>
      </w:r>
      <w:r>
        <w:t xml:space="preserve"> přihlásit se i na kratší dobu.</w:t>
      </w:r>
    </w:p>
    <w:p w:rsidR="0080538C" w:rsidRPr="0080538C" w:rsidRDefault="0080538C" w:rsidP="002602DB">
      <w:pPr>
        <w:jc w:val="both"/>
        <w:rPr>
          <w:b/>
          <w:u w:val="single"/>
        </w:rPr>
      </w:pPr>
      <w:r w:rsidRPr="0080538C">
        <w:rPr>
          <w:b/>
          <w:u w:val="single"/>
        </w:rPr>
        <w:lastRenderedPageBreak/>
        <w:t>Ubytování</w:t>
      </w:r>
      <w:r w:rsidR="002602DB" w:rsidRPr="002602DB">
        <w:rPr>
          <w:b/>
          <w:u w:val="single"/>
        </w:rPr>
        <w:t xml:space="preserve"> </w:t>
      </w:r>
    </w:p>
    <w:p w:rsidR="0080538C" w:rsidRDefault="0080538C" w:rsidP="002602DB">
      <w:pPr>
        <w:pStyle w:val="Odstavecseseznamem"/>
        <w:numPr>
          <w:ilvl w:val="0"/>
          <w:numId w:val="2"/>
        </w:numPr>
        <w:jc w:val="both"/>
      </w:pPr>
      <w:r>
        <w:t xml:space="preserve">Studenti jsou během kurzu ubytovaní ve školním hotelovém domě, který se nachází nedaleko studijního střediska. Studenti jsou ubytováni </w:t>
      </w:r>
      <w:r w:rsidR="005F003C">
        <w:t xml:space="preserve">ve dvoulůžkových pokojích </w:t>
      </w:r>
      <w:r>
        <w:t xml:space="preserve">s vlastním sociálním zařízením a </w:t>
      </w:r>
      <w:r w:rsidR="005F003C">
        <w:t>připojením k internetu. Ve výjimečných případech je možné (z</w:t>
      </w:r>
      <w:r>
        <w:t>a příplatek</w:t>
      </w:r>
      <w:r w:rsidR="005F003C">
        <w:t xml:space="preserve">) </w:t>
      </w:r>
      <w:r>
        <w:t>zajistit</w:t>
      </w:r>
      <w:r w:rsidR="005F003C">
        <w:t xml:space="preserve"> </w:t>
      </w:r>
      <w:r>
        <w:t>samostatný pokoj (stipendium pokrývá ubytování ve dvoulůžkovém pokoji).</w:t>
      </w:r>
    </w:p>
    <w:p w:rsidR="002602DB" w:rsidRDefault="009D6DAC" w:rsidP="0080538C">
      <w:pPr>
        <w:rPr>
          <w:b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4323715</wp:posOffset>
            </wp:positionH>
            <wp:positionV relativeFrom="paragraph">
              <wp:posOffset>314325</wp:posOffset>
            </wp:positionV>
            <wp:extent cx="2333625" cy="1533525"/>
            <wp:effectExtent l="19050" t="0" r="9525" b="0"/>
            <wp:wrapTight wrapText="bothSides">
              <wp:wrapPolygon edited="0">
                <wp:start x="-176" y="0"/>
                <wp:lineTo x="-176" y="21466"/>
                <wp:lineTo x="21688" y="21466"/>
                <wp:lineTo x="21688" y="0"/>
                <wp:lineTo x="-176" y="0"/>
              </wp:wrapPolygon>
            </wp:wrapTight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314325</wp:posOffset>
            </wp:positionV>
            <wp:extent cx="2333625" cy="1533525"/>
            <wp:effectExtent l="19050" t="0" r="9525" b="0"/>
            <wp:wrapTight wrapText="bothSides">
              <wp:wrapPolygon edited="0">
                <wp:start x="-176" y="0"/>
                <wp:lineTo x="-176" y="21466"/>
                <wp:lineTo x="21688" y="21466"/>
                <wp:lineTo x="21688" y="0"/>
                <wp:lineTo x="-176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314325</wp:posOffset>
            </wp:positionV>
            <wp:extent cx="1933575" cy="1533525"/>
            <wp:effectExtent l="19050" t="0" r="9525" b="0"/>
            <wp:wrapTight wrapText="bothSides">
              <wp:wrapPolygon edited="0">
                <wp:start x="-213" y="0"/>
                <wp:lineTo x="-213" y="21466"/>
                <wp:lineTo x="21706" y="21466"/>
                <wp:lineTo x="21706" y="0"/>
                <wp:lineTo x="-213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8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DAC" w:rsidRDefault="009D6DAC" w:rsidP="0080538C">
      <w:pPr>
        <w:rPr>
          <w:b/>
          <w:u w:val="single"/>
        </w:rPr>
      </w:pPr>
    </w:p>
    <w:p w:rsidR="000C2971" w:rsidRDefault="000C2971" w:rsidP="0080538C">
      <w:pPr>
        <w:rPr>
          <w:b/>
          <w:u w:val="single"/>
        </w:rPr>
      </w:pPr>
      <w:r>
        <w:rPr>
          <w:b/>
          <w:u w:val="single"/>
        </w:rPr>
        <w:t>Odkazy na webové stránky:</w:t>
      </w:r>
    </w:p>
    <w:p w:rsidR="000C2971" w:rsidRDefault="009F1910" w:rsidP="0080538C">
      <w:pPr>
        <w:spacing w:line="240" w:lineRule="auto"/>
      </w:pPr>
      <w:hyperlink r:id="rId15" w:history="1">
        <w:r w:rsidR="000C2971" w:rsidRPr="00094927">
          <w:rPr>
            <w:rStyle w:val="Hypertextovodkaz"/>
          </w:rPr>
          <w:t>http://ujop.cuni.cz/kurz/letni-skola-slovanskych-studii?from=3</w:t>
        </w:r>
      </w:hyperlink>
    </w:p>
    <w:p w:rsidR="000C2971" w:rsidRDefault="009F1910" w:rsidP="0080538C">
      <w:pPr>
        <w:spacing w:line="240" w:lineRule="auto"/>
      </w:pPr>
      <w:hyperlink r:id="rId16" w:history="1">
        <w:r w:rsidR="000C2971" w:rsidRPr="00094927">
          <w:rPr>
            <w:rStyle w:val="Hypertextovodkaz"/>
          </w:rPr>
          <w:t>https://www.facebook.com/Letn%C3%AD-%C5%A1kola-slovansk%C3%BDch-studi%C3%AD-135399706485797/</w:t>
        </w:r>
      </w:hyperlink>
    </w:p>
    <w:p w:rsidR="000C2971" w:rsidRDefault="000C2971" w:rsidP="0080538C">
      <w:pPr>
        <w:spacing w:line="240" w:lineRule="auto"/>
      </w:pPr>
    </w:p>
    <w:p w:rsidR="000C2971" w:rsidRPr="0080538C" w:rsidRDefault="000C2971" w:rsidP="000C2971">
      <w:pPr>
        <w:rPr>
          <w:b/>
          <w:u w:val="single"/>
        </w:rPr>
      </w:pPr>
      <w:r w:rsidRPr="0080538C">
        <w:rPr>
          <w:b/>
          <w:u w:val="single"/>
        </w:rPr>
        <w:t>Kontaktní údaje:</w:t>
      </w:r>
      <w:r w:rsidRPr="002602DB">
        <w:rPr>
          <w:b/>
          <w:u w:val="single"/>
        </w:rPr>
        <w:t xml:space="preserve"> </w:t>
      </w:r>
    </w:p>
    <w:p w:rsidR="009D6DAC" w:rsidRDefault="0080538C" w:rsidP="0080538C">
      <w:pPr>
        <w:spacing w:line="240" w:lineRule="auto"/>
        <w:rPr>
          <w:b/>
        </w:rPr>
      </w:pPr>
      <w:r>
        <w:t xml:space="preserve">Ředitelka kurzu: </w:t>
      </w:r>
      <w:r w:rsidRPr="009D6DAC">
        <w:rPr>
          <w:b/>
        </w:rPr>
        <w:t xml:space="preserve">Ing. Daniela Vlková: </w:t>
      </w:r>
      <w:hyperlink r:id="rId17" w:history="1">
        <w:r w:rsidR="009D6DAC" w:rsidRPr="00B350B1">
          <w:rPr>
            <w:rStyle w:val="Hypertextovodkaz"/>
            <w:b/>
          </w:rPr>
          <w:t>daniela.vlkova@ujop.cuni.cz</w:t>
        </w:r>
      </w:hyperlink>
    </w:p>
    <w:p w:rsidR="009D6DAC" w:rsidRDefault="009D6DAC" w:rsidP="0080538C">
      <w:pPr>
        <w:spacing w:line="240" w:lineRule="auto"/>
        <w:rPr>
          <w:b/>
        </w:rPr>
      </w:pPr>
      <w:r w:rsidRPr="009D6DAC">
        <w:t>Vedoucí kurzu:</w:t>
      </w:r>
      <w:r>
        <w:rPr>
          <w:b/>
        </w:rPr>
        <w:t xml:space="preserve"> Mgr. Ilona Mazůrková: </w:t>
      </w:r>
      <w:hyperlink r:id="rId18" w:history="1">
        <w:r w:rsidR="005F003C" w:rsidRPr="003C395B">
          <w:rPr>
            <w:rStyle w:val="Hypertextovodkaz"/>
            <w:b/>
          </w:rPr>
          <w:t>ilca.mazurkova@gmail.com</w:t>
        </w:r>
      </w:hyperlink>
    </w:p>
    <w:p w:rsidR="009D6DAC" w:rsidRPr="009D6DAC" w:rsidRDefault="009D6DAC" w:rsidP="0080538C">
      <w:pPr>
        <w:spacing w:line="240" w:lineRule="auto"/>
      </w:pPr>
    </w:p>
    <w:p w:rsidR="0080538C" w:rsidRDefault="009F1910" w:rsidP="0080538C">
      <w:pPr>
        <w:spacing w:line="240" w:lineRule="auto"/>
      </w:pPr>
      <w:r>
        <w:rPr>
          <w:b/>
          <w:noProof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2423161</wp:posOffset>
            </wp:positionH>
            <wp:positionV relativeFrom="paragraph">
              <wp:posOffset>179077</wp:posOffset>
            </wp:positionV>
            <wp:extent cx="3095625" cy="2343150"/>
            <wp:effectExtent l="114300" t="152400" r="104775" b="133350"/>
            <wp:wrapTight wrapText="bothSides">
              <wp:wrapPolygon edited="0">
                <wp:start x="-288" y="-82"/>
                <wp:lineTo x="-286" y="11207"/>
                <wp:lineTo x="-118" y="21063"/>
                <wp:lineTo x="-44" y="22112"/>
                <wp:lineTo x="6730" y="21624"/>
                <wp:lineTo x="6743" y="21799"/>
                <wp:lineTo x="20089" y="21729"/>
                <wp:lineTo x="20883" y="21630"/>
                <wp:lineTo x="21809" y="21515"/>
                <wp:lineTo x="21830" y="19925"/>
                <wp:lineTo x="21817" y="19750"/>
                <wp:lineTo x="21763" y="17111"/>
                <wp:lineTo x="21750" y="16936"/>
                <wp:lineTo x="21829" y="14281"/>
                <wp:lineTo x="21816" y="14106"/>
                <wp:lineTo x="21762" y="11467"/>
                <wp:lineTo x="21749" y="11292"/>
                <wp:lineTo x="21827" y="8637"/>
                <wp:lineTo x="21815" y="8462"/>
                <wp:lineTo x="21761" y="5823"/>
                <wp:lineTo x="21748" y="5648"/>
                <wp:lineTo x="21826" y="2993"/>
                <wp:lineTo x="21590" y="-329"/>
                <wp:lineTo x="4369" y="-307"/>
                <wp:lineTo x="242" y="-148"/>
                <wp:lineTo x="-288" y="-82"/>
              </wp:wrapPolygon>
            </wp:wrapTight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2143"/>
                    <a:stretch>
                      <a:fillRect/>
                    </a:stretch>
                  </pic:blipFill>
                  <pic:spPr bwMode="auto">
                    <a:xfrm rot="322187">
                      <a:off x="0" y="0"/>
                      <a:ext cx="30956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2971">
        <w:rPr>
          <w:noProof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39370</wp:posOffset>
            </wp:positionV>
            <wp:extent cx="2631440" cy="3352800"/>
            <wp:effectExtent l="304800" t="228600" r="302260" b="209550"/>
            <wp:wrapTight wrapText="bothSides">
              <wp:wrapPolygon edited="0">
                <wp:start x="21125" y="-134"/>
                <wp:lineTo x="-6" y="-338"/>
                <wp:lineTo x="-284" y="21494"/>
                <wp:lineTo x="484" y="21611"/>
                <wp:lineTo x="945" y="21680"/>
                <wp:lineTo x="6343" y="21749"/>
                <wp:lineTo x="6372" y="21628"/>
                <wp:lineTo x="6833" y="21698"/>
                <wp:lineTo x="19407" y="21730"/>
                <wp:lineTo x="19436" y="21609"/>
                <wp:lineTo x="21125" y="21865"/>
                <wp:lineTo x="21675" y="21574"/>
                <wp:lineTo x="21907" y="19984"/>
                <wp:lineTo x="21738" y="18083"/>
                <wp:lineTo x="21767" y="17963"/>
                <wp:lineTo x="21752" y="16085"/>
                <wp:lineTo x="21781" y="15965"/>
                <wp:lineTo x="21766" y="14088"/>
                <wp:lineTo x="21795" y="13967"/>
                <wp:lineTo x="21780" y="12090"/>
                <wp:lineTo x="21809" y="11969"/>
                <wp:lineTo x="21793" y="10092"/>
                <wp:lineTo x="21823" y="9971"/>
                <wp:lineTo x="21807" y="8094"/>
                <wp:lineTo x="21837" y="7974"/>
                <wp:lineTo x="21821" y="6096"/>
                <wp:lineTo x="21851" y="5976"/>
                <wp:lineTo x="21835" y="4098"/>
                <wp:lineTo x="21865" y="3978"/>
                <wp:lineTo x="21849" y="2101"/>
                <wp:lineTo x="21879" y="1980"/>
                <wp:lineTo x="21710" y="79"/>
                <wp:lineTo x="21739" y="-41"/>
                <wp:lineTo x="21125" y="-134"/>
              </wp:wrapPolygon>
            </wp:wrapTight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20943971">
                      <a:off x="0" y="0"/>
                      <a:ext cx="263144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DAC" w:rsidRDefault="009D6DAC" w:rsidP="0080538C">
      <w:pPr>
        <w:spacing w:line="240" w:lineRule="auto"/>
        <w:ind w:left="6372" w:firstLine="708"/>
        <w:rPr>
          <w:b/>
        </w:rPr>
      </w:pPr>
    </w:p>
    <w:p w:rsidR="009D6DAC" w:rsidRDefault="009D6DAC" w:rsidP="0080538C">
      <w:pPr>
        <w:spacing w:line="240" w:lineRule="auto"/>
        <w:ind w:left="6372" w:firstLine="708"/>
        <w:rPr>
          <w:b/>
        </w:rPr>
      </w:pPr>
    </w:p>
    <w:p w:rsidR="009D6DAC" w:rsidRDefault="009D6DAC" w:rsidP="0080538C">
      <w:pPr>
        <w:spacing w:line="240" w:lineRule="auto"/>
        <w:ind w:left="6372" w:firstLine="708"/>
        <w:rPr>
          <w:b/>
        </w:rPr>
      </w:pPr>
    </w:p>
    <w:p w:rsidR="009D6DAC" w:rsidRDefault="009D6DAC" w:rsidP="0080538C">
      <w:pPr>
        <w:spacing w:line="240" w:lineRule="auto"/>
        <w:ind w:left="6372" w:firstLine="708"/>
        <w:rPr>
          <w:b/>
        </w:rPr>
      </w:pPr>
      <w:bookmarkStart w:id="0" w:name="_GoBack"/>
      <w:bookmarkEnd w:id="0"/>
    </w:p>
    <w:p w:rsidR="009D6DAC" w:rsidRDefault="009D6DAC" w:rsidP="0080538C">
      <w:pPr>
        <w:spacing w:line="240" w:lineRule="auto"/>
        <w:ind w:left="6372" w:firstLine="708"/>
        <w:rPr>
          <w:b/>
        </w:rPr>
      </w:pPr>
    </w:p>
    <w:p w:rsidR="009D6DAC" w:rsidRDefault="009D6DAC" w:rsidP="0080538C">
      <w:pPr>
        <w:spacing w:line="240" w:lineRule="auto"/>
        <w:ind w:left="6372" w:firstLine="708"/>
        <w:rPr>
          <w:b/>
        </w:rPr>
      </w:pPr>
    </w:p>
    <w:p w:rsidR="009D6DAC" w:rsidRDefault="009D6DAC" w:rsidP="0080538C">
      <w:pPr>
        <w:spacing w:line="240" w:lineRule="auto"/>
        <w:ind w:left="6372" w:firstLine="708"/>
        <w:rPr>
          <w:b/>
        </w:rPr>
      </w:pPr>
    </w:p>
    <w:p w:rsidR="009D6DAC" w:rsidRDefault="009D6DAC" w:rsidP="0080538C">
      <w:pPr>
        <w:spacing w:line="240" w:lineRule="auto"/>
        <w:ind w:left="6372" w:firstLine="708"/>
        <w:rPr>
          <w:b/>
        </w:rPr>
      </w:pPr>
    </w:p>
    <w:p w:rsidR="009D6DAC" w:rsidRDefault="009D6DAC" w:rsidP="0080538C">
      <w:pPr>
        <w:spacing w:line="240" w:lineRule="auto"/>
        <w:ind w:left="6372" w:firstLine="708"/>
        <w:rPr>
          <w:b/>
        </w:rPr>
      </w:pPr>
    </w:p>
    <w:p w:rsidR="009D6DAC" w:rsidRDefault="009D6DAC" w:rsidP="0080538C">
      <w:pPr>
        <w:spacing w:line="240" w:lineRule="auto"/>
        <w:ind w:left="6372" w:firstLine="708"/>
        <w:rPr>
          <w:b/>
        </w:rPr>
      </w:pPr>
    </w:p>
    <w:p w:rsidR="0080538C" w:rsidRPr="009D6DAC" w:rsidRDefault="009D6DAC" w:rsidP="009D6DAC">
      <w:pPr>
        <w:spacing w:line="240" w:lineRule="auto"/>
        <w:ind w:left="4956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  <w:r w:rsidR="0080538C" w:rsidRPr="009D6DAC">
        <w:rPr>
          <w:b/>
          <w:sz w:val="36"/>
          <w:szCs w:val="36"/>
        </w:rPr>
        <w:t>Těšíme se na vás v červenci 201</w:t>
      </w:r>
      <w:r w:rsidR="00D862B8">
        <w:rPr>
          <w:b/>
          <w:sz w:val="36"/>
          <w:szCs w:val="36"/>
        </w:rPr>
        <w:t>8</w:t>
      </w:r>
    </w:p>
    <w:sectPr w:rsidR="0080538C" w:rsidRPr="009D6DAC" w:rsidSect="008053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B16C9"/>
    <w:multiLevelType w:val="hybridMultilevel"/>
    <w:tmpl w:val="E5880FFC"/>
    <w:lvl w:ilvl="0" w:tplc="0405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33DA5DC0"/>
    <w:multiLevelType w:val="hybridMultilevel"/>
    <w:tmpl w:val="C7F2280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8C"/>
    <w:rsid w:val="000C2971"/>
    <w:rsid w:val="000E5E99"/>
    <w:rsid w:val="00162524"/>
    <w:rsid w:val="001D338D"/>
    <w:rsid w:val="002602DB"/>
    <w:rsid w:val="005F003C"/>
    <w:rsid w:val="0063540E"/>
    <w:rsid w:val="00654900"/>
    <w:rsid w:val="0080538C"/>
    <w:rsid w:val="009D6DAC"/>
    <w:rsid w:val="009F1910"/>
    <w:rsid w:val="00B06C7D"/>
    <w:rsid w:val="00D862B8"/>
    <w:rsid w:val="00F2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DD26"/>
  <w15:docId w15:val="{824EEBA5-113B-4CAF-ADB0-D459F0A1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6C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53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02D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D6D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mailto:ilca.mazurkova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yperlink" Target="mailto:daniela.vlkova@ujop.cuni.cz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Letn%C3%AD-%C5%A1kola-slovansk%C3%BDch-studi%C3%AD-135399706485797/" TargetMode="External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ujop.cuni.cz/kurz/letni-skola-slovanskych-studii?from=3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učitel</cp:lastModifiedBy>
  <cp:revision>3</cp:revision>
  <cp:lastPrinted>2014-12-07T18:10:00Z</cp:lastPrinted>
  <dcterms:created xsi:type="dcterms:W3CDTF">2017-10-18T08:36:00Z</dcterms:created>
  <dcterms:modified xsi:type="dcterms:W3CDTF">2017-10-18T08:36:00Z</dcterms:modified>
</cp:coreProperties>
</file>