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538E" w:rsidRDefault="0019538E">
      <w:pPr>
        <w:rPr>
          <w:rFonts w:ascii="Times New Roman" w:hAnsi="Times New Roman" w:cs="Times New Roman"/>
          <w:b/>
          <w:bCs/>
        </w:rPr>
      </w:pPr>
      <w:bookmarkStart w:id="0" w:name="_GoBack"/>
      <w:bookmarkEnd w:id="0"/>
    </w:p>
    <w:p w:rsidR="0089450B" w:rsidRPr="0089450B" w:rsidRDefault="00AB34C2" w:rsidP="0089450B">
      <w:pPr>
        <w:rPr>
          <w:i/>
          <w:iCs/>
        </w:rPr>
      </w:pPr>
      <w:r w:rsidRPr="00AB34C2">
        <w:rPr>
          <w:i/>
          <w:iCs/>
        </w:rPr>
        <w:t>Prosíme o poskytnutí ná</w:t>
      </w:r>
      <w:r>
        <w:rPr>
          <w:i/>
          <w:iCs/>
        </w:rPr>
        <w:t xml:space="preserve">sledujících informací </w:t>
      </w:r>
      <w:r w:rsidR="0089450B" w:rsidRPr="0089450B">
        <w:rPr>
          <w:i/>
          <w:iCs/>
        </w:rPr>
        <w:t>týkajících se pravidel a požadavků Vámi financovaného programu na vykazování nepřímých nákladů projektu.</w:t>
      </w:r>
    </w:p>
    <w:p w:rsidR="0089450B" w:rsidRPr="0089450B" w:rsidRDefault="0089450B" w:rsidP="0089450B">
      <w:pPr>
        <w:rPr>
          <w:i/>
          <w:iCs/>
        </w:rPr>
      </w:pPr>
      <w:r w:rsidRPr="0089450B">
        <w:rPr>
          <w:i/>
          <w:iCs/>
        </w:rPr>
        <w:t>Pokud financujete více programů, ve kterých platí stejná pravidla pro vykazování a kontrolu nepřímých nákladů, vyplňte</w:t>
      </w:r>
      <w:r w:rsidR="002B7119">
        <w:rPr>
          <w:i/>
          <w:iCs/>
        </w:rPr>
        <w:t>,</w:t>
      </w:r>
      <w:r w:rsidRPr="0089450B">
        <w:rPr>
          <w:i/>
          <w:iCs/>
        </w:rPr>
        <w:t xml:space="preserve"> prosím</w:t>
      </w:r>
      <w:r w:rsidR="002B7119">
        <w:rPr>
          <w:i/>
          <w:iCs/>
        </w:rPr>
        <w:t>,</w:t>
      </w:r>
      <w:r w:rsidRPr="0089450B">
        <w:rPr>
          <w:i/>
          <w:iCs/>
        </w:rPr>
        <w:t xml:space="preserve"> za všechny programy najednou.</w:t>
      </w:r>
    </w:p>
    <w:p w:rsidR="00A07333" w:rsidRDefault="00A07333">
      <w:pPr>
        <w:shd w:val="clear" w:color="auto" w:fill="D9D9D9"/>
        <w:rPr>
          <w:rFonts w:ascii="Times New Roman" w:hAnsi="Times New Roman" w:cs="Times New Roman"/>
          <w:b/>
          <w:bCs/>
        </w:rPr>
      </w:pPr>
      <w:r>
        <w:rPr>
          <w:b/>
          <w:bCs/>
        </w:rPr>
        <w:t xml:space="preserve">SOUHRNNÉ INFORMACE: </w:t>
      </w:r>
    </w:p>
    <w:p w:rsidR="00A07333" w:rsidRDefault="00A07333">
      <w:pPr>
        <w:rPr>
          <w:i/>
          <w:iCs/>
        </w:rPr>
      </w:pPr>
      <w:r>
        <w:rPr>
          <w:i/>
          <w:iCs/>
        </w:rPr>
        <w:t>Prosíme o</w:t>
      </w:r>
      <w:r w:rsidR="008B646D">
        <w:rPr>
          <w:i/>
          <w:iCs/>
        </w:rPr>
        <w:t xml:space="preserve"> detailní vyplnění tabulky níže</w:t>
      </w:r>
      <w:r w:rsidR="0089450B">
        <w:rPr>
          <w:i/>
          <w:iCs/>
        </w:rPr>
        <w:t>.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33"/>
        <w:gridCol w:w="6237"/>
      </w:tblGrid>
      <w:tr w:rsidR="00A07333" w:rsidRPr="002770A9" w:rsidTr="00C0480B">
        <w:tc>
          <w:tcPr>
            <w:tcW w:w="3333" w:type="dxa"/>
            <w:shd w:val="clear" w:color="auto" w:fill="BFBFBF"/>
            <w:tcMar>
              <w:top w:w="57" w:type="dxa"/>
              <w:bottom w:w="57" w:type="dxa"/>
            </w:tcMar>
          </w:tcPr>
          <w:p w:rsidR="00A07333" w:rsidRPr="002770A9" w:rsidRDefault="00A07333" w:rsidP="00ED6C5C">
            <w:pPr>
              <w:spacing w:after="0" w:line="240" w:lineRule="auto"/>
              <w:rPr>
                <w:rFonts w:eastAsiaTheme="minorEastAsia"/>
                <w:b/>
                <w:bCs/>
              </w:rPr>
            </w:pPr>
            <w:r w:rsidRPr="002770A9">
              <w:rPr>
                <w:rFonts w:eastAsiaTheme="minorEastAsia"/>
                <w:b/>
                <w:bCs/>
              </w:rPr>
              <w:t xml:space="preserve">PROGRAM </w:t>
            </w:r>
            <w:r w:rsidRPr="002770A9">
              <w:rPr>
                <w:rFonts w:eastAsiaTheme="minorEastAsia"/>
                <w:b/>
                <w:bCs/>
              </w:rPr>
              <w:br/>
              <w:t>(celý název i zkratka)</w:t>
            </w:r>
          </w:p>
        </w:tc>
        <w:tc>
          <w:tcPr>
            <w:tcW w:w="6237" w:type="dxa"/>
            <w:shd w:val="clear" w:color="auto" w:fill="BFBFBF"/>
            <w:tcMar>
              <w:top w:w="57" w:type="dxa"/>
              <w:bottom w:w="57" w:type="dxa"/>
            </w:tcMar>
          </w:tcPr>
          <w:p w:rsidR="00A07333" w:rsidRPr="00EA4C13" w:rsidRDefault="00A07333" w:rsidP="00ED6C5C">
            <w:pPr>
              <w:spacing w:after="0" w:line="240" w:lineRule="auto"/>
              <w:ind w:left="360"/>
              <w:rPr>
                <w:rFonts w:eastAsiaTheme="minorEastAsia"/>
                <w:bCs/>
              </w:rPr>
            </w:pPr>
          </w:p>
        </w:tc>
      </w:tr>
      <w:tr w:rsidR="00A07333" w:rsidRPr="002770A9" w:rsidTr="00C0480B">
        <w:tc>
          <w:tcPr>
            <w:tcW w:w="3333" w:type="dxa"/>
            <w:shd w:val="clear" w:color="auto" w:fill="BFBFBF"/>
            <w:tcMar>
              <w:top w:w="57" w:type="dxa"/>
              <w:bottom w:w="57" w:type="dxa"/>
            </w:tcMar>
          </w:tcPr>
          <w:p w:rsidR="00A07333" w:rsidRPr="002770A9" w:rsidRDefault="00A07333" w:rsidP="00ED6C5C">
            <w:pPr>
              <w:spacing w:after="0" w:line="240" w:lineRule="auto"/>
              <w:ind w:right="-108"/>
              <w:rPr>
                <w:rFonts w:eastAsiaTheme="minorEastAsia"/>
                <w:b/>
                <w:bCs/>
              </w:rPr>
            </w:pPr>
            <w:r w:rsidRPr="002770A9">
              <w:rPr>
                <w:rFonts w:eastAsiaTheme="minorEastAsia"/>
                <w:b/>
                <w:bCs/>
              </w:rPr>
              <w:t>POSKYTOVATEL</w:t>
            </w:r>
          </w:p>
        </w:tc>
        <w:tc>
          <w:tcPr>
            <w:tcW w:w="6237" w:type="dxa"/>
            <w:tcMar>
              <w:top w:w="57" w:type="dxa"/>
              <w:bottom w:w="57" w:type="dxa"/>
            </w:tcMar>
          </w:tcPr>
          <w:p w:rsidR="00A07333" w:rsidRPr="00EA4C13" w:rsidRDefault="00A07333" w:rsidP="00ED6C5C">
            <w:pPr>
              <w:spacing w:after="0" w:line="240" w:lineRule="auto"/>
              <w:ind w:left="360"/>
              <w:rPr>
                <w:rFonts w:eastAsiaTheme="minorEastAsia"/>
              </w:rPr>
            </w:pPr>
          </w:p>
        </w:tc>
      </w:tr>
      <w:tr w:rsidR="004E3571" w:rsidRPr="002770A9" w:rsidTr="00C0480B">
        <w:tc>
          <w:tcPr>
            <w:tcW w:w="3333" w:type="dxa"/>
            <w:shd w:val="clear" w:color="auto" w:fill="BFBFBF"/>
            <w:tcMar>
              <w:top w:w="57" w:type="dxa"/>
              <w:bottom w:w="57" w:type="dxa"/>
            </w:tcMar>
          </w:tcPr>
          <w:p w:rsidR="004E3571" w:rsidRPr="002770A9" w:rsidRDefault="004E3571" w:rsidP="00ED6C5C">
            <w:pPr>
              <w:spacing w:after="0" w:line="240" w:lineRule="auto"/>
              <w:rPr>
                <w:rFonts w:eastAsiaTheme="minorEastAsia"/>
                <w:b/>
                <w:bCs/>
              </w:rPr>
            </w:pPr>
            <w:r w:rsidRPr="002770A9">
              <w:rPr>
                <w:rFonts w:eastAsiaTheme="minorEastAsia"/>
                <w:b/>
                <w:bCs/>
              </w:rPr>
              <w:t>OBDOBÍ REALIZACE programu (tj. programové období)</w:t>
            </w:r>
          </w:p>
        </w:tc>
        <w:tc>
          <w:tcPr>
            <w:tcW w:w="6237" w:type="dxa"/>
            <w:tcMar>
              <w:top w:w="57" w:type="dxa"/>
              <w:bottom w:w="57" w:type="dxa"/>
            </w:tcMar>
          </w:tcPr>
          <w:p w:rsidR="004E3571" w:rsidRPr="00EA4C13" w:rsidRDefault="004E3571" w:rsidP="00ED6C5C">
            <w:pPr>
              <w:spacing w:after="0" w:line="240" w:lineRule="auto"/>
              <w:ind w:left="360"/>
              <w:rPr>
                <w:rFonts w:eastAsiaTheme="minorEastAsia"/>
              </w:rPr>
            </w:pPr>
          </w:p>
          <w:p w:rsidR="004E3571" w:rsidRPr="00EA4C13" w:rsidRDefault="004E3571" w:rsidP="00ED6C5C">
            <w:pPr>
              <w:spacing w:after="0" w:line="240" w:lineRule="auto"/>
              <w:ind w:left="360"/>
              <w:rPr>
                <w:rFonts w:eastAsiaTheme="minorEastAsia"/>
              </w:rPr>
            </w:pPr>
          </w:p>
        </w:tc>
      </w:tr>
      <w:tr w:rsidR="004E3571" w:rsidRPr="002770A9" w:rsidTr="00C0480B">
        <w:tc>
          <w:tcPr>
            <w:tcW w:w="3333" w:type="dxa"/>
            <w:shd w:val="clear" w:color="auto" w:fill="BFBFBF"/>
            <w:tcMar>
              <w:top w:w="57" w:type="dxa"/>
              <w:bottom w:w="57" w:type="dxa"/>
            </w:tcMar>
          </w:tcPr>
          <w:p w:rsidR="004E3571" w:rsidRPr="002770A9" w:rsidRDefault="004E3571" w:rsidP="00ED6C5C">
            <w:pPr>
              <w:spacing w:after="0" w:line="240" w:lineRule="auto"/>
              <w:rPr>
                <w:rFonts w:eastAsiaTheme="minorEastAsia"/>
                <w:b/>
                <w:bCs/>
              </w:rPr>
            </w:pPr>
            <w:r w:rsidRPr="002770A9">
              <w:rPr>
                <w:rFonts w:eastAsiaTheme="minorEastAsia"/>
                <w:b/>
                <w:bCs/>
              </w:rPr>
              <w:t xml:space="preserve">OBDOBÍ REALIZACE projektu (tj. možná </w:t>
            </w:r>
            <w:r w:rsidR="00174CCD" w:rsidRPr="002770A9">
              <w:rPr>
                <w:rFonts w:eastAsiaTheme="minorEastAsia"/>
                <w:b/>
                <w:bCs/>
              </w:rPr>
              <w:t xml:space="preserve">maximální </w:t>
            </w:r>
            <w:r w:rsidRPr="002770A9">
              <w:rPr>
                <w:rFonts w:eastAsiaTheme="minorEastAsia"/>
                <w:b/>
                <w:bCs/>
              </w:rPr>
              <w:t>délka trvání projektu)</w:t>
            </w:r>
          </w:p>
        </w:tc>
        <w:tc>
          <w:tcPr>
            <w:tcW w:w="6237" w:type="dxa"/>
            <w:tcMar>
              <w:top w:w="57" w:type="dxa"/>
              <w:bottom w:w="57" w:type="dxa"/>
            </w:tcMar>
          </w:tcPr>
          <w:p w:rsidR="004E3571" w:rsidRPr="00EA4C13" w:rsidRDefault="004E3571" w:rsidP="00ED6C5C">
            <w:pPr>
              <w:spacing w:after="0" w:line="240" w:lineRule="auto"/>
              <w:ind w:left="360"/>
              <w:rPr>
                <w:rFonts w:eastAsiaTheme="minorEastAsia"/>
              </w:rPr>
            </w:pPr>
          </w:p>
          <w:p w:rsidR="004E3571" w:rsidRPr="00EA4C13" w:rsidRDefault="004E3571" w:rsidP="00ED6C5C">
            <w:pPr>
              <w:spacing w:after="0" w:line="240" w:lineRule="auto"/>
              <w:ind w:left="360"/>
              <w:rPr>
                <w:rFonts w:eastAsiaTheme="minorEastAsia"/>
              </w:rPr>
            </w:pPr>
          </w:p>
        </w:tc>
      </w:tr>
      <w:tr w:rsidR="00A07333" w:rsidRPr="002770A9" w:rsidTr="00C0480B">
        <w:tc>
          <w:tcPr>
            <w:tcW w:w="3333" w:type="dxa"/>
            <w:shd w:val="clear" w:color="auto" w:fill="BFBFBF"/>
            <w:tcMar>
              <w:top w:w="57" w:type="dxa"/>
              <w:bottom w:w="57" w:type="dxa"/>
            </w:tcMar>
          </w:tcPr>
          <w:p w:rsidR="00A07333" w:rsidRPr="002770A9" w:rsidRDefault="00A07333" w:rsidP="00ED6C5C">
            <w:pPr>
              <w:spacing w:after="0" w:line="240" w:lineRule="auto"/>
              <w:rPr>
                <w:rFonts w:eastAsiaTheme="minorEastAsia"/>
                <w:b/>
                <w:bCs/>
              </w:rPr>
            </w:pPr>
            <w:r w:rsidRPr="002770A9">
              <w:rPr>
                <w:rFonts w:eastAsiaTheme="minorEastAsia"/>
                <w:b/>
                <w:bCs/>
              </w:rPr>
              <w:t xml:space="preserve">OBDOBÍ REALIZACE </w:t>
            </w:r>
            <w:r w:rsidR="004E3571" w:rsidRPr="002770A9">
              <w:rPr>
                <w:rFonts w:eastAsiaTheme="minorEastAsia"/>
                <w:b/>
                <w:bCs/>
              </w:rPr>
              <w:t xml:space="preserve">finančních kontrol (tj. </w:t>
            </w:r>
            <w:r w:rsidR="0022606F" w:rsidRPr="002770A9">
              <w:rPr>
                <w:rFonts w:eastAsiaTheme="minorEastAsia"/>
                <w:b/>
                <w:bCs/>
              </w:rPr>
              <w:t>do kolika let po ukončení projektu</w:t>
            </w:r>
            <w:r w:rsidR="004E3571" w:rsidRPr="002770A9">
              <w:rPr>
                <w:rFonts w:eastAsiaTheme="minorEastAsia"/>
                <w:b/>
                <w:bCs/>
              </w:rPr>
              <w:t xml:space="preserve"> mohou být </w:t>
            </w:r>
            <w:r w:rsidR="00450EA4" w:rsidRPr="002770A9">
              <w:rPr>
                <w:rFonts w:eastAsiaTheme="minorEastAsia"/>
                <w:b/>
                <w:bCs/>
              </w:rPr>
              <w:t xml:space="preserve">poskytovatelem </w:t>
            </w:r>
            <w:r w:rsidR="004E3571" w:rsidRPr="002770A9">
              <w:rPr>
                <w:rFonts w:eastAsiaTheme="minorEastAsia"/>
                <w:b/>
                <w:bCs/>
              </w:rPr>
              <w:t>realizovány finanční kontroly)</w:t>
            </w:r>
          </w:p>
        </w:tc>
        <w:tc>
          <w:tcPr>
            <w:tcW w:w="6237" w:type="dxa"/>
            <w:tcMar>
              <w:top w:w="57" w:type="dxa"/>
              <w:bottom w:w="57" w:type="dxa"/>
            </w:tcMar>
          </w:tcPr>
          <w:p w:rsidR="00A07333" w:rsidRPr="00EA4C13" w:rsidRDefault="00A07333" w:rsidP="00ED6C5C">
            <w:pPr>
              <w:spacing w:after="0" w:line="240" w:lineRule="auto"/>
              <w:ind w:left="360"/>
              <w:rPr>
                <w:rFonts w:eastAsiaTheme="minorEastAsia"/>
              </w:rPr>
            </w:pPr>
          </w:p>
          <w:p w:rsidR="00A07333" w:rsidRPr="00EA4C13" w:rsidRDefault="00A07333" w:rsidP="00ED6C5C">
            <w:pPr>
              <w:spacing w:after="0" w:line="240" w:lineRule="auto"/>
              <w:ind w:left="360"/>
              <w:rPr>
                <w:rFonts w:eastAsiaTheme="minorEastAsia"/>
              </w:rPr>
            </w:pPr>
          </w:p>
        </w:tc>
      </w:tr>
      <w:tr w:rsidR="00A07333" w:rsidRPr="002770A9" w:rsidTr="00C0480B">
        <w:tc>
          <w:tcPr>
            <w:tcW w:w="3333" w:type="dxa"/>
            <w:shd w:val="clear" w:color="auto" w:fill="BFBFBF"/>
            <w:tcMar>
              <w:top w:w="57" w:type="dxa"/>
              <w:bottom w:w="57" w:type="dxa"/>
            </w:tcMar>
          </w:tcPr>
          <w:p w:rsidR="00A07333" w:rsidRPr="002770A9" w:rsidRDefault="00A07333" w:rsidP="00ED6C5C">
            <w:pPr>
              <w:spacing w:after="0" w:line="240" w:lineRule="auto"/>
              <w:rPr>
                <w:rFonts w:eastAsiaTheme="minorEastAsia"/>
                <w:b/>
                <w:bCs/>
              </w:rPr>
            </w:pPr>
            <w:r w:rsidRPr="002770A9">
              <w:rPr>
                <w:rFonts w:eastAsiaTheme="minorEastAsia"/>
                <w:b/>
                <w:bCs/>
              </w:rPr>
              <w:t xml:space="preserve">PRAVIDLA </w:t>
            </w:r>
            <w:r w:rsidR="002B7119" w:rsidRPr="002770A9">
              <w:rPr>
                <w:rFonts w:eastAsiaTheme="minorEastAsia"/>
                <w:b/>
                <w:bCs/>
              </w:rPr>
              <w:t xml:space="preserve">UPLATŇOVÁNÍ </w:t>
            </w:r>
            <w:r w:rsidRPr="002770A9">
              <w:rPr>
                <w:rFonts w:eastAsiaTheme="minorEastAsia"/>
                <w:b/>
                <w:bCs/>
              </w:rPr>
              <w:t>NEPŘÍMÝCH NÁKLADŮ</w:t>
            </w:r>
            <w:r w:rsidR="00F73DA0" w:rsidRPr="002770A9">
              <w:rPr>
                <w:rFonts w:eastAsiaTheme="minorEastAsia"/>
                <w:b/>
                <w:bCs/>
              </w:rPr>
              <w:br/>
              <w:t>(</w:t>
            </w:r>
            <w:r w:rsidR="005038F0" w:rsidRPr="002770A9">
              <w:rPr>
                <w:rFonts w:eastAsiaTheme="minorEastAsia"/>
                <w:b/>
                <w:bCs/>
              </w:rPr>
              <w:t xml:space="preserve">tj. </w:t>
            </w:r>
            <w:r w:rsidR="00F73DA0" w:rsidRPr="002770A9">
              <w:rPr>
                <w:rFonts w:eastAsiaTheme="minorEastAsia"/>
                <w:b/>
                <w:bCs/>
              </w:rPr>
              <w:t>výčet možných způsobů</w:t>
            </w:r>
            <w:r w:rsidR="001C16AB" w:rsidRPr="002770A9">
              <w:rPr>
                <w:rFonts w:eastAsiaTheme="minorEastAsia"/>
                <w:b/>
                <w:bCs/>
              </w:rPr>
              <w:t>, které daný program umožňuje</w:t>
            </w:r>
            <w:r w:rsidR="00F73DA0" w:rsidRPr="002770A9">
              <w:rPr>
                <w:rFonts w:eastAsiaTheme="minorEastAsia"/>
                <w:b/>
                <w:bCs/>
              </w:rPr>
              <w:t xml:space="preserve"> pro vykazování a úhradu </w:t>
            </w:r>
            <w:r w:rsidR="00C048C1" w:rsidRPr="002770A9">
              <w:rPr>
                <w:rFonts w:eastAsiaTheme="minorEastAsia"/>
                <w:b/>
                <w:bCs/>
              </w:rPr>
              <w:t xml:space="preserve">nepřímých nákladů </w:t>
            </w:r>
            <w:r w:rsidR="005038F0" w:rsidRPr="002770A9">
              <w:rPr>
                <w:rFonts w:eastAsiaTheme="minorEastAsia"/>
                <w:b/>
                <w:bCs/>
              </w:rPr>
              <w:t xml:space="preserve">projektu </w:t>
            </w:r>
            <w:r w:rsidR="00C048C1" w:rsidRPr="002770A9">
              <w:rPr>
                <w:rFonts w:eastAsiaTheme="minorEastAsia"/>
                <w:b/>
                <w:bCs/>
              </w:rPr>
              <w:t xml:space="preserve">– </w:t>
            </w:r>
            <w:r w:rsidR="00C61828" w:rsidRPr="002770A9">
              <w:rPr>
                <w:rFonts w:eastAsiaTheme="minorEastAsia"/>
                <w:b/>
                <w:bCs/>
              </w:rPr>
              <w:t>detailněji prosím popište v komentáři pod tabulkou</w:t>
            </w:r>
            <w:r w:rsidR="00C048C1" w:rsidRPr="002770A9">
              <w:rPr>
                <w:rFonts w:eastAsiaTheme="minorEastAsia"/>
                <w:b/>
                <w:bCs/>
              </w:rPr>
              <w:t>)</w:t>
            </w:r>
          </w:p>
        </w:tc>
        <w:tc>
          <w:tcPr>
            <w:tcW w:w="6237" w:type="dxa"/>
            <w:shd w:val="clear" w:color="auto" w:fill="E5B8B7"/>
            <w:tcMar>
              <w:top w:w="57" w:type="dxa"/>
              <w:bottom w:w="57" w:type="dxa"/>
            </w:tcMar>
          </w:tcPr>
          <w:p w:rsidR="00A07333" w:rsidRPr="00EA4C13" w:rsidRDefault="00A07333" w:rsidP="00ED6C5C">
            <w:pPr>
              <w:spacing w:after="0" w:line="240" w:lineRule="auto"/>
              <w:ind w:left="360"/>
              <w:rPr>
                <w:rFonts w:eastAsiaTheme="minorEastAsia"/>
              </w:rPr>
            </w:pPr>
          </w:p>
          <w:p w:rsidR="00A07333" w:rsidRPr="00EA4C13" w:rsidRDefault="00A07333" w:rsidP="00ED6C5C">
            <w:pPr>
              <w:spacing w:after="0" w:line="240" w:lineRule="auto"/>
              <w:ind w:left="360"/>
              <w:rPr>
                <w:rFonts w:eastAsiaTheme="minorEastAsia"/>
              </w:rPr>
            </w:pPr>
          </w:p>
        </w:tc>
      </w:tr>
      <w:tr w:rsidR="00A07333" w:rsidRPr="002770A9" w:rsidTr="00C0480B">
        <w:tc>
          <w:tcPr>
            <w:tcW w:w="3333" w:type="dxa"/>
            <w:shd w:val="clear" w:color="auto" w:fill="BFBFBF"/>
            <w:tcMar>
              <w:top w:w="57" w:type="dxa"/>
              <w:bottom w:w="57" w:type="dxa"/>
            </w:tcMar>
          </w:tcPr>
          <w:p w:rsidR="00A07333" w:rsidRPr="002770A9" w:rsidRDefault="00A07333" w:rsidP="00ED6C5C">
            <w:pPr>
              <w:spacing w:after="0" w:line="240" w:lineRule="auto"/>
              <w:rPr>
                <w:rFonts w:eastAsiaTheme="minorEastAsia"/>
                <w:b/>
                <w:bCs/>
              </w:rPr>
            </w:pPr>
            <w:r w:rsidRPr="002770A9">
              <w:rPr>
                <w:rFonts w:eastAsiaTheme="minorEastAsia"/>
                <w:b/>
                <w:bCs/>
              </w:rPr>
              <w:t>RELEVANTNÍ PRÁVNÍ A VÝKLADOVÉ DOUMENTY, vč. KAPITOL A WEBOVÝCH ODKAZŮ (pokud nejsou dokumenty online, prosím přiložte)</w:t>
            </w:r>
          </w:p>
        </w:tc>
        <w:tc>
          <w:tcPr>
            <w:tcW w:w="6237" w:type="dxa"/>
            <w:tcMar>
              <w:top w:w="57" w:type="dxa"/>
              <w:bottom w:w="57" w:type="dxa"/>
            </w:tcMar>
          </w:tcPr>
          <w:p w:rsidR="00A07333" w:rsidRPr="00EA4C13" w:rsidRDefault="00A07333" w:rsidP="00ED6C5C">
            <w:pPr>
              <w:spacing w:after="0" w:line="240" w:lineRule="auto"/>
              <w:ind w:left="360"/>
              <w:rPr>
                <w:rFonts w:eastAsiaTheme="minorEastAsia"/>
              </w:rPr>
            </w:pPr>
          </w:p>
          <w:p w:rsidR="00A07333" w:rsidRPr="00EA4C13" w:rsidRDefault="00A07333" w:rsidP="00ED6C5C">
            <w:pPr>
              <w:spacing w:after="0" w:line="240" w:lineRule="auto"/>
              <w:ind w:left="360"/>
              <w:rPr>
                <w:rFonts w:eastAsiaTheme="minorEastAsia"/>
              </w:rPr>
            </w:pPr>
          </w:p>
          <w:p w:rsidR="00A07333" w:rsidRPr="00EA4C13" w:rsidRDefault="00A07333" w:rsidP="00ED6C5C">
            <w:pPr>
              <w:spacing w:after="0" w:line="240" w:lineRule="auto"/>
              <w:ind w:left="360"/>
              <w:rPr>
                <w:rFonts w:eastAsiaTheme="minorEastAsia"/>
              </w:rPr>
            </w:pPr>
          </w:p>
        </w:tc>
      </w:tr>
      <w:tr w:rsidR="00A07333" w:rsidRPr="002770A9" w:rsidTr="00C0480B">
        <w:tc>
          <w:tcPr>
            <w:tcW w:w="3333" w:type="dxa"/>
            <w:shd w:val="clear" w:color="auto" w:fill="BFBFBF"/>
            <w:tcMar>
              <w:top w:w="57" w:type="dxa"/>
              <w:bottom w:w="57" w:type="dxa"/>
            </w:tcMar>
          </w:tcPr>
          <w:p w:rsidR="00A07333" w:rsidRPr="002770A9" w:rsidRDefault="00A07333" w:rsidP="00ED6C5C">
            <w:pPr>
              <w:spacing w:after="0" w:line="240" w:lineRule="auto"/>
              <w:rPr>
                <w:rFonts w:eastAsiaTheme="minorEastAsia"/>
                <w:b/>
                <w:bCs/>
              </w:rPr>
            </w:pPr>
            <w:r w:rsidRPr="002770A9">
              <w:rPr>
                <w:rFonts w:eastAsiaTheme="minorEastAsia"/>
                <w:b/>
                <w:bCs/>
              </w:rPr>
              <w:t>DALŠÍ POZNÁMKY</w:t>
            </w:r>
          </w:p>
        </w:tc>
        <w:tc>
          <w:tcPr>
            <w:tcW w:w="6237" w:type="dxa"/>
            <w:tcMar>
              <w:top w:w="57" w:type="dxa"/>
              <w:bottom w:w="57" w:type="dxa"/>
            </w:tcMar>
          </w:tcPr>
          <w:p w:rsidR="00A07333" w:rsidRPr="00EA4C13" w:rsidRDefault="00A07333" w:rsidP="00ED6C5C">
            <w:pPr>
              <w:spacing w:after="0" w:line="240" w:lineRule="auto"/>
              <w:ind w:left="360"/>
              <w:rPr>
                <w:rFonts w:eastAsiaTheme="minorEastAsia"/>
              </w:rPr>
            </w:pPr>
          </w:p>
        </w:tc>
      </w:tr>
    </w:tbl>
    <w:p w:rsidR="00A9297B" w:rsidRDefault="00A9297B">
      <w:pPr>
        <w:shd w:val="clear" w:color="auto" w:fill="D9D9D9"/>
        <w:rPr>
          <w:b/>
          <w:bCs/>
        </w:rPr>
        <w:sectPr w:rsidR="00A9297B" w:rsidSect="002770A9">
          <w:headerReference w:type="default" r:id="rId9"/>
          <w:footerReference w:type="default" r:id="rId10"/>
          <w:pgSz w:w="11906" w:h="16838"/>
          <w:pgMar w:top="1417" w:right="1417" w:bottom="426" w:left="1417" w:header="708" w:footer="1417" w:gutter="0"/>
          <w:cols w:space="708"/>
          <w:docGrid w:linePitch="360"/>
        </w:sectPr>
      </w:pPr>
    </w:p>
    <w:p w:rsidR="00A07333" w:rsidRDefault="00C61828">
      <w:pPr>
        <w:shd w:val="clear" w:color="auto" w:fill="D9D9D9"/>
        <w:rPr>
          <w:rFonts w:ascii="Times New Roman" w:hAnsi="Times New Roman" w:cs="Times New Roman"/>
          <w:b/>
          <w:bCs/>
        </w:rPr>
      </w:pPr>
      <w:r>
        <w:rPr>
          <w:b/>
          <w:bCs/>
        </w:rPr>
        <w:lastRenderedPageBreak/>
        <w:t>KOMENTÁŘ:</w:t>
      </w:r>
      <w:r w:rsidR="00A07333">
        <w:rPr>
          <w:b/>
          <w:bCs/>
        </w:rPr>
        <w:t xml:space="preserve"> VYSVĚTL</w:t>
      </w:r>
      <w:r>
        <w:rPr>
          <w:b/>
          <w:bCs/>
        </w:rPr>
        <w:t>UJÍCÍ TEXTY (CITACE DOKUMENTŮ)</w:t>
      </w:r>
    </w:p>
    <w:p w:rsidR="00A07333" w:rsidRDefault="00A07333">
      <w:pPr>
        <w:rPr>
          <w:i/>
          <w:iCs/>
        </w:rPr>
      </w:pPr>
      <w:r>
        <w:rPr>
          <w:i/>
          <w:iCs/>
        </w:rPr>
        <w:t>Prosíme o p</w:t>
      </w:r>
      <w:r w:rsidR="00AE3520">
        <w:rPr>
          <w:i/>
          <w:iCs/>
        </w:rPr>
        <w:t>odrobné vysvětlující informace</w:t>
      </w:r>
      <w:r>
        <w:rPr>
          <w:i/>
          <w:iCs/>
        </w:rPr>
        <w:t xml:space="preserve"> týkající se pravidel uplatňování nepřímých nákladů</w:t>
      </w:r>
      <w:r w:rsidR="00AE3520">
        <w:rPr>
          <w:i/>
          <w:iCs/>
        </w:rPr>
        <w:t xml:space="preserve"> (tj. </w:t>
      </w:r>
      <w:r w:rsidR="00AE3520" w:rsidRPr="00237ADB">
        <w:rPr>
          <w:b/>
          <w:i/>
          <w:iCs/>
          <w:u w:val="single"/>
        </w:rPr>
        <w:t>citace</w:t>
      </w:r>
      <w:r w:rsidR="00AE3520">
        <w:rPr>
          <w:i/>
          <w:iCs/>
        </w:rPr>
        <w:t xml:space="preserve"> právních a výkladových </w:t>
      </w:r>
      <w:r w:rsidR="00AE3520" w:rsidRPr="00237ADB">
        <w:rPr>
          <w:b/>
          <w:i/>
          <w:iCs/>
          <w:u w:val="single"/>
        </w:rPr>
        <w:t>dokumentů</w:t>
      </w:r>
      <w:r w:rsidR="00237ADB">
        <w:rPr>
          <w:i/>
          <w:iCs/>
        </w:rPr>
        <w:t xml:space="preserve"> daného programu</w:t>
      </w:r>
      <w:r w:rsidR="00AE3520">
        <w:rPr>
          <w:i/>
          <w:iCs/>
        </w:rPr>
        <w:t>)</w:t>
      </w:r>
      <w:r>
        <w:rPr>
          <w:i/>
          <w:iCs/>
        </w:rPr>
        <w:t>:</w:t>
      </w:r>
    </w:p>
    <w:p w:rsidR="00A07333" w:rsidRDefault="00AE3520">
      <w:pPr>
        <w:pStyle w:val="Odstavecseseznamem"/>
        <w:numPr>
          <w:ilvl w:val="0"/>
          <w:numId w:val="9"/>
        </w:numPr>
        <w:rPr>
          <w:i/>
          <w:iCs/>
        </w:rPr>
      </w:pPr>
      <w:r>
        <w:rPr>
          <w:i/>
          <w:iCs/>
        </w:rPr>
        <w:t>kterými</w:t>
      </w:r>
      <w:r w:rsidR="00A07333">
        <w:rPr>
          <w:i/>
          <w:iCs/>
        </w:rPr>
        <w:t xml:space="preserve"> subjekty mohou být </w:t>
      </w:r>
      <w:r>
        <w:rPr>
          <w:i/>
          <w:iCs/>
        </w:rPr>
        <w:t xml:space="preserve">jednotlivé metody uplatňování nepřímých nákladů </w:t>
      </w:r>
      <w:r w:rsidR="00A07333">
        <w:rPr>
          <w:i/>
          <w:iCs/>
        </w:rPr>
        <w:t xml:space="preserve">využity; </w:t>
      </w:r>
    </w:p>
    <w:p w:rsidR="00A07333" w:rsidRDefault="00A07333">
      <w:pPr>
        <w:pStyle w:val="Odstavecseseznamem"/>
        <w:numPr>
          <w:ilvl w:val="0"/>
          <w:numId w:val="9"/>
        </w:numPr>
        <w:rPr>
          <w:i/>
          <w:iCs/>
        </w:rPr>
      </w:pPr>
      <w:r>
        <w:rPr>
          <w:i/>
          <w:iCs/>
        </w:rPr>
        <w:t>zda je možnost volby</w:t>
      </w:r>
      <w:r w:rsidR="00AE3520">
        <w:rPr>
          <w:i/>
          <w:iCs/>
        </w:rPr>
        <w:t xml:space="preserve"> mezi jednotlivými metodami</w:t>
      </w:r>
      <w:r>
        <w:rPr>
          <w:i/>
          <w:iCs/>
        </w:rPr>
        <w:t xml:space="preserve">; </w:t>
      </w:r>
    </w:p>
    <w:p w:rsidR="00A07333" w:rsidRDefault="00A07333">
      <w:pPr>
        <w:pStyle w:val="Odstavecseseznamem"/>
        <w:numPr>
          <w:ilvl w:val="0"/>
          <w:numId w:val="9"/>
        </w:numPr>
        <w:rPr>
          <w:i/>
          <w:iCs/>
        </w:rPr>
      </w:pPr>
      <w:r>
        <w:rPr>
          <w:i/>
          <w:iCs/>
        </w:rPr>
        <w:t>zda došlo v průběhu programu ke změně;</w:t>
      </w:r>
    </w:p>
    <w:p w:rsidR="00A07333" w:rsidRDefault="00A07333">
      <w:pPr>
        <w:pStyle w:val="Odstavecseseznamem"/>
        <w:numPr>
          <w:ilvl w:val="0"/>
          <w:numId w:val="9"/>
        </w:numPr>
        <w:rPr>
          <w:i/>
          <w:iCs/>
        </w:rPr>
      </w:pPr>
      <w:r>
        <w:rPr>
          <w:i/>
          <w:iCs/>
        </w:rPr>
        <w:t xml:space="preserve">zda existují odlišnosti </w:t>
      </w:r>
      <w:r w:rsidR="00695395">
        <w:rPr>
          <w:i/>
          <w:iCs/>
        </w:rPr>
        <w:t xml:space="preserve">týkající se metody uplatňování nepřímých nákladů </w:t>
      </w:r>
      <w:r>
        <w:rPr>
          <w:i/>
          <w:iCs/>
        </w:rPr>
        <w:t>mezi různými typy projektů</w:t>
      </w:r>
      <w:r w:rsidR="00AE3520">
        <w:rPr>
          <w:i/>
          <w:iCs/>
        </w:rPr>
        <w:t xml:space="preserve"> daného programu</w:t>
      </w:r>
      <w:r>
        <w:rPr>
          <w:i/>
          <w:iCs/>
        </w:rPr>
        <w:t>;</w:t>
      </w:r>
    </w:p>
    <w:p w:rsidR="00A07333" w:rsidRDefault="00A07333">
      <w:pPr>
        <w:pStyle w:val="Odstavecseseznamem"/>
        <w:numPr>
          <w:ilvl w:val="0"/>
          <w:numId w:val="9"/>
        </w:numPr>
        <w:rPr>
          <w:i/>
          <w:iCs/>
        </w:rPr>
      </w:pPr>
      <w:r>
        <w:rPr>
          <w:i/>
          <w:iCs/>
        </w:rPr>
        <w:t>jakým způsobem jsou takto vykázané náklady kontrolovány;</w:t>
      </w:r>
    </w:p>
    <w:p w:rsidR="00A07333" w:rsidRDefault="00A07333">
      <w:pPr>
        <w:pStyle w:val="Odstavecseseznamem"/>
        <w:numPr>
          <w:ilvl w:val="0"/>
          <w:numId w:val="9"/>
        </w:numPr>
        <w:rPr>
          <w:i/>
          <w:iCs/>
        </w:rPr>
      </w:pPr>
      <w:r>
        <w:rPr>
          <w:i/>
          <w:iCs/>
        </w:rPr>
        <w:t>kdo realizuje kontrolu takto vykázaných nákladů, apod.;</w:t>
      </w:r>
    </w:p>
    <w:p w:rsidR="00A07333" w:rsidRDefault="00A07333">
      <w:pPr>
        <w:rPr>
          <w:rFonts w:ascii="Times New Roman" w:hAnsi="Times New Roman" w:cs="Times New Roman"/>
          <w:b/>
          <w:bCs/>
        </w:rPr>
      </w:pPr>
      <w:r>
        <w:rPr>
          <w:i/>
          <w:iCs/>
        </w:rPr>
        <w:t>a jakékoliv další informace (vysvětlení) požadavků a pr</w:t>
      </w:r>
      <w:r w:rsidR="00AE3520">
        <w:rPr>
          <w:i/>
          <w:iCs/>
        </w:rPr>
        <w:t>avidel, pokud uznáte za vhodné.</w:t>
      </w:r>
    </w:p>
    <w:p w:rsidR="00A07333" w:rsidRPr="00EA4C13" w:rsidRDefault="00A073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 w:cs="Times New Roman"/>
        </w:rPr>
      </w:pPr>
    </w:p>
    <w:p w:rsidR="00A07333" w:rsidRPr="00EA4C13" w:rsidRDefault="00A073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 w:cs="Times New Roman"/>
        </w:rPr>
      </w:pPr>
    </w:p>
    <w:p w:rsidR="00A07333" w:rsidRPr="00EA4C13" w:rsidRDefault="00A073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 w:cs="Times New Roman"/>
        </w:rPr>
      </w:pPr>
    </w:p>
    <w:p w:rsidR="00A07333" w:rsidRPr="00EA4C13" w:rsidRDefault="00A073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 w:cs="Times New Roman"/>
        </w:rPr>
      </w:pPr>
    </w:p>
    <w:p w:rsidR="00A07333" w:rsidRDefault="00A073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 w:cs="Times New Roman"/>
        </w:rPr>
      </w:pPr>
    </w:p>
    <w:p w:rsidR="00A07333" w:rsidRDefault="00A07333" w:rsidP="00073699">
      <w:pPr>
        <w:jc w:val="right"/>
        <w:rPr>
          <w:rFonts w:ascii="Times New Roman" w:hAnsi="Times New Roman" w:cs="Times New Roman"/>
        </w:rPr>
      </w:pPr>
    </w:p>
    <w:p w:rsidR="00073699" w:rsidRPr="005C50A5" w:rsidRDefault="00073699" w:rsidP="00073699">
      <w:pPr>
        <w:shd w:val="clear" w:color="auto" w:fill="BFBFBF" w:themeFill="background1" w:themeFillShade="BF"/>
        <w:jc w:val="right"/>
        <w:rPr>
          <w:rFonts w:asciiTheme="minorHAnsi" w:hAnsiTheme="minorHAnsi" w:cs="Times New Roman"/>
          <w:b/>
        </w:rPr>
      </w:pPr>
      <w:r w:rsidRPr="005C50A5">
        <w:rPr>
          <w:rFonts w:asciiTheme="minorHAnsi" w:hAnsiTheme="minorHAnsi" w:cs="Times New Roman"/>
          <w:b/>
        </w:rPr>
        <w:t xml:space="preserve">Za ……………… [jméno organizace] </w:t>
      </w:r>
      <w:r w:rsidRPr="005C50A5">
        <w:rPr>
          <w:rFonts w:asciiTheme="minorHAnsi" w:hAnsiTheme="minorHAnsi" w:cs="Times New Roman"/>
          <w:b/>
        </w:rPr>
        <w:br/>
        <w:t>vypracoval</w:t>
      </w:r>
      <w:r w:rsidR="000C5B3F" w:rsidRPr="005C50A5">
        <w:rPr>
          <w:rFonts w:asciiTheme="minorHAnsi" w:hAnsiTheme="minorHAnsi" w:cs="Times New Roman"/>
          <w:b/>
        </w:rPr>
        <w:t>(</w:t>
      </w:r>
      <w:r w:rsidRPr="005C50A5">
        <w:rPr>
          <w:rFonts w:asciiTheme="minorHAnsi" w:hAnsiTheme="minorHAnsi" w:cs="Times New Roman"/>
          <w:b/>
        </w:rPr>
        <w:t>a</w:t>
      </w:r>
      <w:r w:rsidR="000C5B3F" w:rsidRPr="005C50A5">
        <w:rPr>
          <w:rFonts w:asciiTheme="minorHAnsi" w:hAnsiTheme="minorHAnsi" w:cs="Times New Roman"/>
          <w:b/>
        </w:rPr>
        <w:t>)</w:t>
      </w:r>
      <w:r w:rsidRPr="005C50A5">
        <w:rPr>
          <w:rFonts w:asciiTheme="minorHAnsi" w:hAnsiTheme="minorHAnsi" w:cs="Times New Roman"/>
          <w:b/>
        </w:rPr>
        <w:t xml:space="preserve"> dne ………….. [datum]…………………….. [jméno odpovědné osoby]</w:t>
      </w:r>
    </w:p>
    <w:p w:rsidR="00073699" w:rsidRPr="005C50A5" w:rsidRDefault="00073699" w:rsidP="00073699">
      <w:pPr>
        <w:shd w:val="clear" w:color="auto" w:fill="BFBFBF" w:themeFill="background1" w:themeFillShade="BF"/>
        <w:jc w:val="right"/>
        <w:rPr>
          <w:rFonts w:asciiTheme="minorHAnsi" w:hAnsiTheme="minorHAnsi" w:cs="Times New Roman"/>
          <w:b/>
        </w:rPr>
      </w:pPr>
    </w:p>
    <w:p w:rsidR="00073699" w:rsidRPr="005C50A5" w:rsidRDefault="00073699" w:rsidP="00073699">
      <w:pPr>
        <w:shd w:val="clear" w:color="auto" w:fill="BFBFBF" w:themeFill="background1" w:themeFillShade="BF"/>
        <w:jc w:val="right"/>
        <w:rPr>
          <w:rFonts w:asciiTheme="minorHAnsi" w:hAnsiTheme="minorHAnsi" w:cs="Times New Roman"/>
          <w:b/>
        </w:rPr>
      </w:pPr>
      <w:r w:rsidRPr="005C50A5">
        <w:rPr>
          <w:rFonts w:asciiTheme="minorHAnsi" w:hAnsiTheme="minorHAnsi" w:cs="Times New Roman"/>
          <w:b/>
        </w:rPr>
        <w:t>…………………</w:t>
      </w:r>
      <w:r w:rsidR="00B859D6" w:rsidRPr="005C50A5">
        <w:rPr>
          <w:rFonts w:asciiTheme="minorHAnsi" w:hAnsiTheme="minorHAnsi" w:cs="Times New Roman"/>
          <w:b/>
        </w:rPr>
        <w:t xml:space="preserve"> </w:t>
      </w:r>
      <w:r w:rsidRPr="005C50A5">
        <w:rPr>
          <w:rFonts w:asciiTheme="minorHAnsi" w:hAnsiTheme="minorHAnsi" w:cs="Times New Roman"/>
          <w:b/>
        </w:rPr>
        <w:t>[podpis odpovědné osoby]</w:t>
      </w:r>
    </w:p>
    <w:sectPr w:rsidR="00073699" w:rsidRPr="005C50A5" w:rsidSect="002770A9">
      <w:pgSz w:w="11906" w:h="16838"/>
      <w:pgMar w:top="1417" w:right="1417" w:bottom="426" w:left="1417" w:header="708" w:footer="141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2FF1" w:rsidRDefault="006A2FF1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separator/>
      </w:r>
    </w:p>
  </w:endnote>
  <w:endnote w:type="continuationSeparator" w:id="0">
    <w:p w:rsidR="006A2FF1" w:rsidRDefault="006A2FF1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70A9" w:rsidRDefault="003B462A">
    <w:pPr>
      <w:pStyle w:val="Zpat"/>
      <w:jc w:val="right"/>
    </w:pPr>
    <w:r>
      <w:rPr>
        <w:noProof/>
        <w:lang w:eastAsia="cs-CZ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column">
            <wp:posOffset>-356870</wp:posOffset>
          </wp:positionH>
          <wp:positionV relativeFrom="paragraph">
            <wp:posOffset>54610</wp:posOffset>
          </wp:positionV>
          <wp:extent cx="6496050" cy="76200"/>
          <wp:effectExtent l="19050" t="0" r="0" b="0"/>
          <wp:wrapNone/>
          <wp:docPr id="6" name="Obráze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4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96050" cy="76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F352CD" w:rsidRDefault="003B462A" w:rsidP="002770A9">
    <w:pPr>
      <w:pStyle w:val="Zpat"/>
      <w:jc w:val="right"/>
    </w:pPr>
    <w:r>
      <w:rPr>
        <w:noProof/>
        <w:lang w:eastAsia="cs-CZ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margin">
            <wp:posOffset>1338580</wp:posOffset>
          </wp:positionH>
          <wp:positionV relativeFrom="margin">
            <wp:posOffset>7837805</wp:posOffset>
          </wp:positionV>
          <wp:extent cx="3085465" cy="609600"/>
          <wp:effectExtent l="19050" t="0" r="635" b="0"/>
          <wp:wrapTight wrapText="bothSides">
            <wp:wrapPolygon edited="0">
              <wp:start x="-133" y="0"/>
              <wp:lineTo x="-133" y="20925"/>
              <wp:lineTo x="21604" y="20925"/>
              <wp:lineTo x="21604" y="0"/>
              <wp:lineTo x="-133" y="0"/>
            </wp:wrapPolygon>
          </wp:wrapTight>
          <wp:docPr id="2" name="Obrázek 1" descr="OPVK_hor_zakladni_logolink_CB_cz_smal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" descr="OPVK_hor_zakladni_logolink_CB_cz_small.jpg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85465" cy="6096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732E56">
      <w:fldChar w:fldCharType="begin"/>
    </w:r>
    <w:r w:rsidR="00F352CD">
      <w:instrText>PAGE   \* MERGEFORMAT</w:instrText>
    </w:r>
    <w:r w:rsidR="00732E56">
      <w:fldChar w:fldCharType="separate"/>
    </w:r>
    <w:r w:rsidR="00836213">
      <w:rPr>
        <w:noProof/>
      </w:rPr>
      <w:t>2</w:t>
    </w:r>
    <w:r w:rsidR="00732E56"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2FF1" w:rsidRDefault="006A2FF1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separator/>
      </w:r>
    </w:p>
  </w:footnote>
  <w:footnote w:type="continuationSeparator" w:id="0">
    <w:p w:rsidR="006A2FF1" w:rsidRDefault="006A2FF1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7333" w:rsidRDefault="00A07333" w:rsidP="00E17940">
    <w:pPr>
      <w:pStyle w:val="Zhlav"/>
      <w:rPr>
        <w:b/>
        <w:bCs/>
      </w:rPr>
    </w:pPr>
    <w:r>
      <w:rPr>
        <w:b/>
        <w:bCs/>
      </w:rPr>
      <w:t xml:space="preserve">ŠABLONA PRO ANALÝZU PRAVIDEL </w:t>
    </w:r>
    <w:r w:rsidR="002B7119">
      <w:rPr>
        <w:b/>
        <w:bCs/>
      </w:rPr>
      <w:t xml:space="preserve">UPLATŇOVÁNÍ </w:t>
    </w:r>
    <w:r>
      <w:rPr>
        <w:b/>
        <w:bCs/>
      </w:rPr>
      <w:t>NEPŘÍMÝCH (REŽIJNÍCH) NÁKLADŮ ČESKÝCH POSKYTOVATELŮ – „FULL COST“, „FLAT RATE“, OSTATNÍ VYUŽÍVANÉ METODY</w:t>
    </w:r>
  </w:p>
  <w:p w:rsidR="00E17940" w:rsidRDefault="00E17940" w:rsidP="00E17940">
    <w:pPr>
      <w:pStyle w:val="Zhlav"/>
      <w:rPr>
        <w:b/>
        <w:bCs/>
      </w:rPr>
    </w:pPr>
  </w:p>
  <w:p w:rsidR="00E17940" w:rsidRDefault="003B462A" w:rsidP="00E17940">
    <w:pPr>
      <w:pStyle w:val="Zhlav"/>
      <w:rPr>
        <w:b/>
        <w:bCs/>
      </w:rPr>
    </w:pPr>
    <w:r>
      <w:rPr>
        <w:b/>
        <w:noProof/>
        <w:lang w:eastAsia="cs-CZ"/>
      </w:rPr>
      <w:drawing>
        <wp:inline distT="0" distB="0" distL="0" distR="0">
          <wp:extent cx="1895475" cy="571500"/>
          <wp:effectExtent l="19050" t="0" r="9525" b="0"/>
          <wp:docPr id="1" name="Obrázek 1" descr="O:\Odbor_33\OP VK\Společné\13 - PUBLICITA\Logolinky\komponenty 150dpi\IPN komponenty_150dpi3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" descr="O:\Odbor_33\OP VK\Společné\13 - PUBLICITA\Logolinky\komponenty 150dpi\IPN komponenty_150dpi3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95475" cy="5715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E17940" w:rsidRDefault="00E17940" w:rsidP="00E17940">
    <w:pPr>
      <w:pStyle w:val="Zhlav"/>
      <w:rPr>
        <w:rFonts w:ascii="Times New Roman" w:hAnsi="Times New Roman" w:cs="Times New Roman"/>
        <w:b/>
        <w:bCs/>
      </w:rPr>
    </w:pPr>
  </w:p>
  <w:p w:rsidR="00A07333" w:rsidRDefault="00A07333">
    <w:pPr>
      <w:pStyle w:val="Zhlav"/>
      <w:jc w:val="center"/>
      <w:rPr>
        <w:rFonts w:ascii="Times New Roman" w:hAnsi="Times New Roman" w:cs="Times New Roman"/>
        <w:b/>
        <w:bCs/>
      </w:rPr>
    </w:pPr>
    <w:r>
      <w:rPr>
        <w:rFonts w:ascii="Times New Roman" w:hAnsi="Times New Roman" w:cs="Times New Roman"/>
        <w:b/>
        <w:bCs/>
      </w:rPr>
      <w:t>------------------------------------------------------------------------------------------------------------------------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B54A82"/>
    <w:multiLevelType w:val="hybridMultilevel"/>
    <w:tmpl w:val="303CBA1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0D9E137E"/>
    <w:multiLevelType w:val="hybridMultilevel"/>
    <w:tmpl w:val="1A3CC34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>
    <w:nsid w:val="0E300873"/>
    <w:multiLevelType w:val="hybridMultilevel"/>
    <w:tmpl w:val="23C8114A"/>
    <w:lvl w:ilvl="0" w:tplc="0405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/>
      </w:rPr>
    </w:lvl>
    <w:lvl w:ilvl="1" w:tplc="040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0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0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0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0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0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0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0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3">
    <w:nsid w:val="23A82ADC"/>
    <w:multiLevelType w:val="hybridMultilevel"/>
    <w:tmpl w:val="FFEA461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>
    <w:nsid w:val="31856BD9"/>
    <w:multiLevelType w:val="hybridMultilevel"/>
    <w:tmpl w:val="45F896C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>
    <w:nsid w:val="37752F5C"/>
    <w:multiLevelType w:val="hybridMultilevel"/>
    <w:tmpl w:val="23C8114A"/>
    <w:lvl w:ilvl="0" w:tplc="0405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/>
      </w:rPr>
    </w:lvl>
    <w:lvl w:ilvl="1" w:tplc="040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0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0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0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0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0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0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0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6">
    <w:nsid w:val="382361F1"/>
    <w:multiLevelType w:val="hybridMultilevel"/>
    <w:tmpl w:val="57F83BB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>
    <w:nsid w:val="456270FC"/>
    <w:multiLevelType w:val="hybridMultilevel"/>
    <w:tmpl w:val="831422B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>
    <w:nsid w:val="7B59566C"/>
    <w:multiLevelType w:val="hybridMultilevel"/>
    <w:tmpl w:val="6810CB8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5"/>
  </w:num>
  <w:num w:numId="2">
    <w:abstractNumId w:val="8"/>
  </w:num>
  <w:num w:numId="3">
    <w:abstractNumId w:val="2"/>
  </w:num>
  <w:num w:numId="4">
    <w:abstractNumId w:val="1"/>
  </w:num>
  <w:num w:numId="5">
    <w:abstractNumId w:val="3"/>
  </w:num>
  <w:num w:numId="6">
    <w:abstractNumId w:val="7"/>
  </w:num>
  <w:num w:numId="7">
    <w:abstractNumId w:val="4"/>
  </w:num>
  <w:num w:numId="8">
    <w:abstractNumId w:val="0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embedSystemFont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333"/>
    <w:rsid w:val="00073699"/>
    <w:rsid w:val="000B4DCD"/>
    <w:rsid w:val="000C5B3F"/>
    <w:rsid w:val="00107999"/>
    <w:rsid w:val="0015523D"/>
    <w:rsid w:val="0017313D"/>
    <w:rsid w:val="00174CCD"/>
    <w:rsid w:val="0019538E"/>
    <w:rsid w:val="001C16AB"/>
    <w:rsid w:val="0022606F"/>
    <w:rsid w:val="00237ADB"/>
    <w:rsid w:val="002622DA"/>
    <w:rsid w:val="002770A9"/>
    <w:rsid w:val="002B7119"/>
    <w:rsid w:val="0039768D"/>
    <w:rsid w:val="003B462A"/>
    <w:rsid w:val="00450EA4"/>
    <w:rsid w:val="004E3571"/>
    <w:rsid w:val="004F4B2D"/>
    <w:rsid w:val="005038F0"/>
    <w:rsid w:val="0054007B"/>
    <w:rsid w:val="005527F9"/>
    <w:rsid w:val="005C32A5"/>
    <w:rsid w:val="005C50A5"/>
    <w:rsid w:val="00677601"/>
    <w:rsid w:val="00695395"/>
    <w:rsid w:val="006A2FF1"/>
    <w:rsid w:val="006A4251"/>
    <w:rsid w:val="00732E56"/>
    <w:rsid w:val="00836213"/>
    <w:rsid w:val="008470EF"/>
    <w:rsid w:val="0089450B"/>
    <w:rsid w:val="008B646D"/>
    <w:rsid w:val="00A07333"/>
    <w:rsid w:val="00A9297B"/>
    <w:rsid w:val="00AB34C2"/>
    <w:rsid w:val="00AE3520"/>
    <w:rsid w:val="00AF0863"/>
    <w:rsid w:val="00B052BB"/>
    <w:rsid w:val="00B859D6"/>
    <w:rsid w:val="00BD03FC"/>
    <w:rsid w:val="00C024AB"/>
    <w:rsid w:val="00C0480B"/>
    <w:rsid w:val="00C048C1"/>
    <w:rsid w:val="00C61828"/>
    <w:rsid w:val="00CB67DF"/>
    <w:rsid w:val="00D3477C"/>
    <w:rsid w:val="00DB430D"/>
    <w:rsid w:val="00E17940"/>
    <w:rsid w:val="00E85F73"/>
    <w:rsid w:val="00EA4C13"/>
    <w:rsid w:val="00ED6C5C"/>
    <w:rsid w:val="00F352CD"/>
    <w:rsid w:val="00F73DA0"/>
    <w:rsid w:val="00FB23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nhideWhenUsed="0"/>
    <w:lsdException w:name="header" w:unhideWhenUsed="0"/>
    <w:lsdException w:name="footer" w:unhideWhenUsed="0"/>
    <w:lsdException w:name="caption" w:uiPriority="35" w:qFormat="1"/>
    <w:lsdException w:name="annotation reference" w:unhideWhenUsed="0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annotation subject" w:unhideWhenUsed="0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D3477C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D347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D3477C"/>
    <w:rPr>
      <w:rFonts w:ascii="Times New Roman" w:hAnsi="Times New Roman" w:cs="Times New Roman"/>
    </w:rPr>
  </w:style>
  <w:style w:type="paragraph" w:styleId="Zpat">
    <w:name w:val="footer"/>
    <w:basedOn w:val="Normln"/>
    <w:link w:val="ZpatChar"/>
    <w:uiPriority w:val="99"/>
    <w:rsid w:val="00D347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D3477C"/>
    <w:rPr>
      <w:rFonts w:ascii="Times New Roman" w:hAnsi="Times New Roman" w:cs="Times New Roman"/>
    </w:rPr>
  </w:style>
  <w:style w:type="paragraph" w:styleId="Textbubliny">
    <w:name w:val="Balloon Text"/>
    <w:basedOn w:val="Normln"/>
    <w:link w:val="TextbublinyChar"/>
    <w:uiPriority w:val="99"/>
    <w:rsid w:val="00D347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rsid w:val="00D3477C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99"/>
    <w:qFormat/>
    <w:rsid w:val="00D3477C"/>
    <w:pPr>
      <w:ind w:left="720"/>
    </w:pPr>
  </w:style>
  <w:style w:type="character" w:styleId="Odkaznakoment">
    <w:name w:val="annotation reference"/>
    <w:basedOn w:val="Standardnpsmoodstavce"/>
    <w:uiPriority w:val="99"/>
    <w:rsid w:val="00D3477C"/>
    <w:rPr>
      <w:rFonts w:ascii="Times New Roman" w:hAnsi="Times New Roman" w:cs="Times New Roman"/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rsid w:val="00D3477C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D3477C"/>
    <w:rPr>
      <w:rFonts w:ascii="Times New Roman" w:hAnsi="Times New Roman" w:cs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rsid w:val="00D3477C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rsid w:val="00D3477C"/>
    <w:rPr>
      <w:rFonts w:ascii="Times New Roman" w:hAnsi="Times New Roman" w:cs="Times New Roman"/>
      <w:b/>
      <w:bCs/>
      <w:sz w:val="20"/>
      <w:szCs w:val="20"/>
    </w:rPr>
  </w:style>
  <w:style w:type="character" w:styleId="Hypertextovodkaz">
    <w:name w:val="Hyperlink"/>
    <w:basedOn w:val="Standardnpsmoodstavce"/>
    <w:uiPriority w:val="99"/>
    <w:rsid w:val="00D3477C"/>
    <w:rPr>
      <w:rFonts w:ascii="Times New Roman" w:hAnsi="Times New Roman" w:cs="Times New Roman"/>
      <w:color w:val="0000FF"/>
      <w:u w:val="single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470EF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470EF"/>
    <w:rPr>
      <w:rFonts w:ascii="Calibri" w:hAnsi="Calibri" w:cs="Calibri"/>
      <w:sz w:val="20"/>
      <w:szCs w:val="20"/>
      <w:lang w:eastAsia="en-US"/>
    </w:rPr>
  </w:style>
  <w:style w:type="character" w:styleId="Znakapoznpodarou">
    <w:name w:val="footnote reference"/>
    <w:basedOn w:val="Standardnpsmoodstavce"/>
    <w:uiPriority w:val="99"/>
    <w:semiHidden/>
    <w:unhideWhenUsed/>
    <w:rsid w:val="008470EF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nhideWhenUsed="0"/>
    <w:lsdException w:name="header" w:unhideWhenUsed="0"/>
    <w:lsdException w:name="footer" w:unhideWhenUsed="0"/>
    <w:lsdException w:name="caption" w:uiPriority="35" w:qFormat="1"/>
    <w:lsdException w:name="annotation reference" w:unhideWhenUsed="0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annotation subject" w:unhideWhenUsed="0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D3477C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D347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D3477C"/>
    <w:rPr>
      <w:rFonts w:ascii="Times New Roman" w:hAnsi="Times New Roman" w:cs="Times New Roman"/>
    </w:rPr>
  </w:style>
  <w:style w:type="paragraph" w:styleId="Zpat">
    <w:name w:val="footer"/>
    <w:basedOn w:val="Normln"/>
    <w:link w:val="ZpatChar"/>
    <w:uiPriority w:val="99"/>
    <w:rsid w:val="00D347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D3477C"/>
    <w:rPr>
      <w:rFonts w:ascii="Times New Roman" w:hAnsi="Times New Roman" w:cs="Times New Roman"/>
    </w:rPr>
  </w:style>
  <w:style w:type="paragraph" w:styleId="Textbubliny">
    <w:name w:val="Balloon Text"/>
    <w:basedOn w:val="Normln"/>
    <w:link w:val="TextbublinyChar"/>
    <w:uiPriority w:val="99"/>
    <w:rsid w:val="00D347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rsid w:val="00D3477C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99"/>
    <w:qFormat/>
    <w:rsid w:val="00D3477C"/>
    <w:pPr>
      <w:ind w:left="720"/>
    </w:pPr>
  </w:style>
  <w:style w:type="character" w:styleId="Odkaznakoment">
    <w:name w:val="annotation reference"/>
    <w:basedOn w:val="Standardnpsmoodstavce"/>
    <w:uiPriority w:val="99"/>
    <w:rsid w:val="00D3477C"/>
    <w:rPr>
      <w:rFonts w:ascii="Times New Roman" w:hAnsi="Times New Roman" w:cs="Times New Roman"/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rsid w:val="00D3477C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D3477C"/>
    <w:rPr>
      <w:rFonts w:ascii="Times New Roman" w:hAnsi="Times New Roman" w:cs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rsid w:val="00D3477C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rsid w:val="00D3477C"/>
    <w:rPr>
      <w:rFonts w:ascii="Times New Roman" w:hAnsi="Times New Roman" w:cs="Times New Roman"/>
      <w:b/>
      <w:bCs/>
      <w:sz w:val="20"/>
      <w:szCs w:val="20"/>
    </w:rPr>
  </w:style>
  <w:style w:type="character" w:styleId="Hypertextovodkaz">
    <w:name w:val="Hyperlink"/>
    <w:basedOn w:val="Standardnpsmoodstavce"/>
    <w:uiPriority w:val="99"/>
    <w:rsid w:val="00D3477C"/>
    <w:rPr>
      <w:rFonts w:ascii="Times New Roman" w:hAnsi="Times New Roman" w:cs="Times New Roman"/>
      <w:color w:val="0000FF"/>
      <w:u w:val="single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470EF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470EF"/>
    <w:rPr>
      <w:rFonts w:ascii="Calibri" w:hAnsi="Calibri" w:cs="Calibri"/>
      <w:sz w:val="20"/>
      <w:szCs w:val="20"/>
      <w:lang w:eastAsia="en-US"/>
    </w:rPr>
  </w:style>
  <w:style w:type="character" w:styleId="Znakapoznpodarou">
    <w:name w:val="footnote reference"/>
    <w:basedOn w:val="Standardnpsmoodstavce"/>
    <w:uiPriority w:val="99"/>
    <w:semiHidden/>
    <w:unhideWhenUsed/>
    <w:rsid w:val="008470E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120586-26DD-4B81-A2C0-24B1BB7A0D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269</Words>
  <Characters>1589</Characters>
  <Application>Microsoft Office Word</Application>
  <DocSecurity>0</DocSecurity>
  <Lines>13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SOUHRNNÉ INFORMACE:</vt:lpstr>
    </vt:vector>
  </TitlesOfParts>
  <Company>HP</Company>
  <LinksUpToDate>false</LinksUpToDate>
  <CharactersWithSpaces>1855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SOUHRNNÉ INFORMACE:</dc:title>
  <dc:creator>Lenka Chvojková</dc:creator>
  <cp:lastModifiedBy>Gabrielová Kamila</cp:lastModifiedBy>
  <cp:revision>2</cp:revision>
  <dcterms:created xsi:type="dcterms:W3CDTF">2015-04-09T11:24:00Z</dcterms:created>
  <dcterms:modified xsi:type="dcterms:W3CDTF">2015-04-09T11:24:00Z</dcterms:modified>
</cp:coreProperties>
</file>