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DF069" w14:textId="36E9790E" w:rsidR="00C958EF" w:rsidRPr="00DC4B0B" w:rsidRDefault="002D22D3" w:rsidP="00C958EF">
      <w:pPr>
        <w:jc w:val="center"/>
        <w:rPr>
          <w:b/>
          <w:sz w:val="28"/>
          <w:szCs w:val="28"/>
          <w:u w:val="single"/>
          <w:lang w:val="en-US"/>
        </w:rPr>
      </w:pPr>
      <w:r w:rsidRPr="002D22D3">
        <w:rPr>
          <w:b/>
          <w:sz w:val="28"/>
          <w:szCs w:val="28"/>
          <w:lang w:val="am-ET"/>
        </w:rPr>
        <w:t>The EU Joint Programme – Neurodegenerative Disease Research (JPND) Call 2019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="00B97B74" w:rsidRPr="00B97B74">
        <w:rPr>
          <w:b/>
          <w:sz w:val="28"/>
          <w:szCs w:val="28"/>
          <w:lang w:val="am-ET"/>
        </w:rPr>
        <w:t>Multinational research projects on Personalised Medicine for Neurodegenerative Diseases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29EE54B3" w14:textId="77777777" w:rsidR="002D22D3" w:rsidRDefault="002D22D3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373427F3" w14:textId="77777777" w:rsidR="002D22D3" w:rsidRDefault="002D22D3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32B40D2E" w:rsid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</w:t>
      </w:r>
      <w:r w:rsidR="007C4243" w:rsidRPr="007C4243">
        <w:rPr>
          <w:sz w:val="24"/>
          <w:szCs w:val="24"/>
          <w:lang w:val="en-GB"/>
        </w:rPr>
        <w:t>The EU Joint Programme – Neurodegen</w:t>
      </w:r>
      <w:r w:rsidR="007C4243">
        <w:rPr>
          <w:sz w:val="24"/>
          <w:szCs w:val="24"/>
          <w:lang w:val="en-GB"/>
        </w:rPr>
        <w:t>erative Disease Research (JPND)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42DA8F46" w14:textId="77777777" w:rsidR="003262B1" w:rsidRPr="00F4678C" w:rsidRDefault="003262B1" w:rsidP="00F4678C">
      <w:pPr>
        <w:jc w:val="both"/>
        <w:rPr>
          <w:sz w:val="24"/>
          <w:szCs w:val="24"/>
          <w:lang w:val="en-GB"/>
        </w:rPr>
      </w:pP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B47075">
        <w:rPr>
          <w:sz w:val="24"/>
          <w:szCs w:val="24"/>
          <w:lang w:val="en-GB"/>
        </w:rPr>
        <w:t xml:space="preserve">The </w:t>
      </w:r>
      <w:r w:rsidR="006D1941" w:rsidRPr="00B47075">
        <w:rPr>
          <w:sz w:val="24"/>
          <w:szCs w:val="24"/>
          <w:lang w:val="en-GB"/>
        </w:rPr>
        <w:t>participants</w:t>
      </w:r>
      <w:r w:rsidRPr="00B47075">
        <w:rPr>
          <w:sz w:val="24"/>
          <w:szCs w:val="24"/>
          <w:lang w:val="en-GB"/>
        </w:rPr>
        <w:t xml:space="preserve"> from the Czech Republic </w:t>
      </w:r>
      <w:r w:rsidR="006D1941" w:rsidRPr="00B47075">
        <w:rPr>
          <w:sz w:val="24"/>
          <w:szCs w:val="24"/>
          <w:lang w:val="en-GB"/>
        </w:rPr>
        <w:t xml:space="preserve">in the projects´ consortia </w:t>
      </w:r>
      <w:r w:rsidRPr="00B47075">
        <w:rPr>
          <w:sz w:val="24"/>
          <w:szCs w:val="24"/>
          <w:lang w:val="en-GB"/>
        </w:rPr>
        <w:t xml:space="preserve">must meet the </w:t>
      </w:r>
      <w:r w:rsidR="006D1941" w:rsidRPr="00B47075">
        <w:rPr>
          <w:sz w:val="24"/>
          <w:szCs w:val="24"/>
          <w:lang w:val="en-GB"/>
        </w:rPr>
        <w:t>criteria</w:t>
      </w:r>
      <w:r w:rsidRPr="00B47075">
        <w:rPr>
          <w:sz w:val="24"/>
          <w:szCs w:val="24"/>
          <w:lang w:val="en-GB"/>
        </w:rPr>
        <w:t xml:space="preserve"> of </w:t>
      </w:r>
      <w:r w:rsidRPr="00B4707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B4707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B47075">
        <w:rPr>
          <w:sz w:val="24"/>
          <w:szCs w:val="24"/>
          <w:lang w:val="en-GB"/>
        </w:rPr>
        <w:t xml:space="preserve"> </w:t>
      </w:r>
      <w:r w:rsidR="006D1941" w:rsidRPr="00B47075">
        <w:rPr>
          <w:sz w:val="24"/>
          <w:szCs w:val="24"/>
          <w:lang w:val="en-GB"/>
        </w:rPr>
        <w:t xml:space="preserve">These might be public universities, public research institutes </w:t>
      </w:r>
      <w:r w:rsidR="00E60E49" w:rsidRPr="00B47075">
        <w:rPr>
          <w:sz w:val="24"/>
          <w:szCs w:val="24"/>
          <w:lang w:val="en-GB"/>
        </w:rPr>
        <w:t>and/</w:t>
      </w:r>
      <w:r w:rsidR="006D1941" w:rsidRPr="00B47075">
        <w:rPr>
          <w:sz w:val="24"/>
          <w:szCs w:val="24"/>
          <w:lang w:val="en-GB"/>
        </w:rPr>
        <w:t>or another entities classi</w:t>
      </w:r>
      <w:r w:rsidR="00BA6BE0" w:rsidRPr="00B47075">
        <w:rPr>
          <w:sz w:val="24"/>
          <w:szCs w:val="24"/>
          <w:lang w:val="en-GB"/>
        </w:rPr>
        <w:t>fied as research organisations</w:t>
      </w:r>
      <w:r w:rsidR="00BA6BE0">
        <w:rPr>
          <w:sz w:val="24"/>
          <w:szCs w:val="24"/>
          <w:lang w:val="en-GB"/>
        </w:rPr>
        <w:t>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02750AA1" w:rsidR="00AC5186" w:rsidRPr="000251E9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</w:t>
      </w:r>
      <w:r w:rsidR="004D44B9" w:rsidRPr="00481CEA">
        <w:rPr>
          <w:sz w:val="24"/>
          <w:szCs w:val="24"/>
          <w:lang w:val="en-GB"/>
        </w:rPr>
        <w:t xml:space="preserve">and on Amendment to Some </w:t>
      </w:r>
      <w:r w:rsidR="004D44B9" w:rsidRPr="00BE258D">
        <w:rPr>
          <w:sz w:val="24"/>
          <w:szCs w:val="24"/>
          <w:lang w:val="en-GB"/>
        </w:rPr>
        <w:t>Related Acts</w:t>
      </w:r>
      <w:r w:rsidRPr="00BE258D">
        <w:rPr>
          <w:sz w:val="24"/>
          <w:szCs w:val="24"/>
          <w:lang w:val="en-GB"/>
        </w:rPr>
        <w:t xml:space="preserve"> by means of </w:t>
      </w:r>
      <w:r w:rsidR="00E42385" w:rsidRPr="00BE258D">
        <w:rPr>
          <w:sz w:val="24"/>
          <w:szCs w:val="24"/>
          <w:lang w:val="en-GB"/>
        </w:rPr>
        <w:t>a</w:t>
      </w:r>
      <w:r w:rsidRPr="00BE258D">
        <w:rPr>
          <w:sz w:val="24"/>
          <w:szCs w:val="24"/>
          <w:lang w:val="en-GB"/>
        </w:rPr>
        <w:t xml:space="preserve"> </w:t>
      </w:r>
      <w:r w:rsidRPr="00BE258D">
        <w:rPr>
          <w:b/>
          <w:sz w:val="24"/>
          <w:szCs w:val="24"/>
          <w:lang w:val="en-GB"/>
        </w:rPr>
        <w:t>Statutory Declaration</w:t>
      </w:r>
      <w:r w:rsidR="000760A1" w:rsidRPr="00BE258D">
        <w:rPr>
          <w:sz w:val="24"/>
          <w:szCs w:val="24"/>
          <w:lang w:val="en-GB"/>
        </w:rPr>
        <w:t xml:space="preserve">. The required procedure </w:t>
      </w:r>
      <w:r w:rsidR="00E42385" w:rsidRPr="00BE258D">
        <w:rPr>
          <w:sz w:val="24"/>
          <w:szCs w:val="24"/>
          <w:lang w:val="en-GB"/>
        </w:rPr>
        <w:t>is</w:t>
      </w:r>
      <w:r w:rsidR="000760A1" w:rsidRPr="00BE258D">
        <w:rPr>
          <w:sz w:val="24"/>
          <w:szCs w:val="24"/>
          <w:lang w:val="en-GB"/>
        </w:rPr>
        <w:t xml:space="preserve"> described and </w:t>
      </w:r>
      <w:r w:rsidR="00DE61F0" w:rsidRPr="00BE258D">
        <w:rPr>
          <w:sz w:val="24"/>
          <w:szCs w:val="24"/>
          <w:lang w:val="en-GB"/>
        </w:rPr>
        <w:t xml:space="preserve">the </w:t>
      </w:r>
      <w:r w:rsidR="000760A1" w:rsidRPr="00BE258D">
        <w:rPr>
          <w:sz w:val="24"/>
          <w:szCs w:val="24"/>
          <w:lang w:val="en-GB"/>
        </w:rPr>
        <w:t xml:space="preserve">Statutory Declaration </w:t>
      </w:r>
      <w:r w:rsidR="00DE61F0" w:rsidRPr="00BE258D">
        <w:rPr>
          <w:sz w:val="24"/>
          <w:szCs w:val="24"/>
          <w:lang w:val="en-GB"/>
        </w:rPr>
        <w:t>template</w:t>
      </w:r>
      <w:r w:rsidR="000760A1" w:rsidRPr="00BE258D">
        <w:rPr>
          <w:sz w:val="24"/>
          <w:szCs w:val="24"/>
          <w:lang w:val="en-GB"/>
        </w:rPr>
        <w:t xml:space="preserve"> is available on </w:t>
      </w:r>
      <w:r w:rsidR="00DE61F0" w:rsidRPr="00BE258D">
        <w:rPr>
          <w:sz w:val="24"/>
          <w:szCs w:val="24"/>
          <w:lang w:val="en-GB"/>
        </w:rPr>
        <w:t xml:space="preserve">the </w:t>
      </w:r>
      <w:r w:rsidR="000760A1" w:rsidRPr="00BE258D">
        <w:rPr>
          <w:sz w:val="24"/>
          <w:szCs w:val="24"/>
          <w:lang w:val="en-GB"/>
        </w:rPr>
        <w:t>websites</w:t>
      </w:r>
      <w:r w:rsidR="00E60E49" w:rsidRPr="00BE258D">
        <w:rPr>
          <w:sz w:val="24"/>
          <w:szCs w:val="24"/>
          <w:lang w:val="en-GB"/>
        </w:rPr>
        <w:t xml:space="preserve"> of </w:t>
      </w:r>
      <w:r w:rsidR="001B2BAD" w:rsidRPr="00BE258D">
        <w:rPr>
          <w:sz w:val="24"/>
          <w:szCs w:val="24"/>
          <w:lang w:val="en-GB"/>
        </w:rPr>
        <w:t xml:space="preserve">the </w:t>
      </w:r>
      <w:r w:rsidR="00E60E49" w:rsidRPr="00BE258D">
        <w:rPr>
          <w:sz w:val="24"/>
          <w:szCs w:val="24"/>
          <w:lang w:val="en-GB"/>
        </w:rPr>
        <w:t xml:space="preserve">Ministry of Education, Youth and </w:t>
      </w:r>
      <w:r w:rsidR="00B75E06" w:rsidRPr="00BE258D">
        <w:rPr>
          <w:sz w:val="24"/>
          <w:szCs w:val="24"/>
          <w:lang w:val="en-GB"/>
        </w:rPr>
        <w:t xml:space="preserve">Sports: </w:t>
      </w:r>
      <w:hyperlink r:id="rId8" w:history="1">
        <w:r w:rsidR="00BE258D" w:rsidRPr="00BE258D">
          <w:rPr>
            <w:rStyle w:val="Hypertextovodkaz"/>
            <w:sz w:val="24"/>
            <w:szCs w:val="24"/>
          </w:rPr>
          <w:t>http://www.msmt.cz/vyzkum-a-vyvoj-2/avizo-k-vyhlaseni-vyzvy-v-ramci-iniciativy-jpnd-personalised</w:t>
        </w:r>
      </w:hyperlink>
      <w:r w:rsidR="00B75E06" w:rsidRPr="00BE258D">
        <w:rPr>
          <w:sz w:val="24"/>
          <w:szCs w:val="24"/>
          <w:lang w:val="en-GB"/>
        </w:rPr>
        <w:t>.</w:t>
      </w:r>
      <w:r w:rsidR="00B75E06" w:rsidRPr="000251E9">
        <w:rPr>
          <w:sz w:val="24"/>
          <w:szCs w:val="24"/>
          <w:lang w:val="en-GB"/>
        </w:rPr>
        <w:t xml:space="preserve"> </w:t>
      </w:r>
    </w:p>
    <w:p w14:paraId="007FDB6A" w14:textId="77777777" w:rsidR="00E273C7" w:rsidRDefault="00E273C7" w:rsidP="00E273C7">
      <w:pPr>
        <w:rPr>
          <w:sz w:val="24"/>
          <w:szCs w:val="24"/>
          <w:lang w:val="en-GB"/>
        </w:rPr>
      </w:pPr>
      <w:bookmarkStart w:id="0" w:name="_GoBack"/>
      <w:bookmarkEnd w:id="0"/>
    </w:p>
    <w:p w14:paraId="6221CE86" w14:textId="77777777" w:rsidR="00870180" w:rsidRPr="00F70E67" w:rsidRDefault="00870180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11DEFA2D" w14:textId="55FD4EF1" w:rsidR="00F4678C" w:rsidRDefault="00F4678C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0251E9">
        <w:rPr>
          <w:sz w:val="24"/>
          <w:szCs w:val="24"/>
          <w:lang w:val="en-GB"/>
        </w:rPr>
        <w:t>available on websites</w:t>
      </w:r>
      <w:r w:rsidR="00E60E49" w:rsidRPr="000251E9">
        <w:rPr>
          <w:sz w:val="24"/>
          <w:szCs w:val="24"/>
          <w:lang w:val="en-GB"/>
        </w:rPr>
        <w:t xml:space="preserve"> of </w:t>
      </w:r>
      <w:r w:rsidR="00C8175B" w:rsidRPr="000251E9">
        <w:rPr>
          <w:sz w:val="24"/>
          <w:szCs w:val="24"/>
          <w:lang w:val="en-GB"/>
        </w:rPr>
        <w:t xml:space="preserve">the </w:t>
      </w:r>
      <w:r w:rsidR="00E60E49" w:rsidRPr="000251E9">
        <w:rPr>
          <w:sz w:val="24"/>
          <w:szCs w:val="24"/>
          <w:lang w:val="en-GB"/>
        </w:rPr>
        <w:t>Ministry</w:t>
      </w:r>
      <w:r w:rsidR="00B75E06" w:rsidRPr="000251E9">
        <w:rPr>
          <w:sz w:val="24"/>
          <w:szCs w:val="24"/>
          <w:lang w:val="en-GB"/>
        </w:rPr>
        <w:t xml:space="preserve"> of Education, Youth and Sports: </w:t>
      </w:r>
      <w:r w:rsidR="00BE258D" w:rsidRPr="00BE258D">
        <w:rPr>
          <w:sz w:val="24"/>
          <w:szCs w:val="24"/>
          <w:lang w:val="en-GB"/>
        </w:rPr>
        <w:t xml:space="preserve">: </w:t>
      </w:r>
      <w:hyperlink r:id="rId10" w:history="1">
        <w:r w:rsidR="00BE258D" w:rsidRPr="00BE258D">
          <w:rPr>
            <w:rStyle w:val="Hypertextovodkaz"/>
            <w:sz w:val="24"/>
            <w:szCs w:val="24"/>
          </w:rPr>
          <w:t>http://www.msmt.cz/vyzkum-a-vyvoj-2/avizo-k-vyhlaseni-vyzvy-v-ramci-iniciativy-jpnd-personalised</w:t>
        </w:r>
      </w:hyperlink>
      <w:r w:rsidR="00BE258D" w:rsidRPr="00BE258D">
        <w:rPr>
          <w:sz w:val="24"/>
          <w:szCs w:val="24"/>
          <w:lang w:val="en-GB"/>
        </w:rPr>
        <w:t>.</w:t>
      </w:r>
    </w:p>
    <w:p w14:paraId="6136B0C1" w14:textId="77777777" w:rsidR="00870180" w:rsidRDefault="00870180" w:rsidP="00F4678C">
      <w:pPr>
        <w:jc w:val="both"/>
        <w:rPr>
          <w:sz w:val="24"/>
          <w:szCs w:val="24"/>
        </w:rPr>
      </w:pPr>
    </w:p>
    <w:p w14:paraId="31483A22" w14:textId="77777777" w:rsidR="00870180" w:rsidRPr="00F70E67" w:rsidRDefault="00870180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27529AC9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All of the requested documentation </w:t>
      </w:r>
      <w:r w:rsidR="007529B9">
        <w:rPr>
          <w:sz w:val="24"/>
          <w:szCs w:val="24"/>
          <w:lang w:val="en-GB"/>
        </w:rPr>
        <w:t xml:space="preserve">for pre-proposals </w:t>
      </w:r>
      <w:r w:rsidR="0075502A">
        <w:rPr>
          <w:sz w:val="24"/>
          <w:szCs w:val="24"/>
          <w:lang w:val="en-GB"/>
        </w:rPr>
        <w:t>(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6777E7" w:rsidRPr="006777E7">
        <w:rPr>
          <w:b/>
          <w:sz w:val="24"/>
          <w:szCs w:val="24"/>
          <w:lang w:val="en-GB"/>
        </w:rPr>
        <w:t>12</w:t>
      </w:r>
      <w:r w:rsidR="00A37DE8">
        <w:rPr>
          <w:b/>
          <w:sz w:val="24"/>
          <w:szCs w:val="24"/>
          <w:lang w:val="en-GB"/>
        </w:rPr>
        <w:t>th March</w:t>
      </w:r>
      <w:r w:rsidR="00C218EA">
        <w:rPr>
          <w:b/>
          <w:sz w:val="24"/>
          <w:szCs w:val="24"/>
          <w:lang w:val="en-GB"/>
        </w:rPr>
        <w:t xml:space="preserve"> 2018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6285E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6285E" w:rsidRDefault="001B16E9" w:rsidP="001B16E9">
      <w:pPr>
        <w:jc w:val="both"/>
        <w:rPr>
          <w:sz w:val="24"/>
          <w:szCs w:val="24"/>
        </w:rPr>
      </w:pPr>
      <w:r w:rsidRPr="00F6285E">
        <w:rPr>
          <w:sz w:val="24"/>
          <w:szCs w:val="24"/>
          <w:lang w:val="en-GB"/>
        </w:rPr>
        <w:t xml:space="preserve">The </w:t>
      </w:r>
      <w:r w:rsidRPr="00F6285E">
        <w:rPr>
          <w:b/>
          <w:sz w:val="24"/>
          <w:szCs w:val="24"/>
          <w:lang w:val="en-GB"/>
        </w:rPr>
        <w:t>electronic version</w:t>
      </w:r>
      <w:r w:rsidRPr="00F6285E">
        <w:rPr>
          <w:sz w:val="24"/>
          <w:szCs w:val="24"/>
          <w:lang w:val="en-GB"/>
        </w:rPr>
        <w:t xml:space="preserve"> of requested documentation shall be </w:t>
      </w:r>
      <w:r w:rsidR="00B138A3" w:rsidRPr="00F6285E">
        <w:rPr>
          <w:sz w:val="24"/>
          <w:szCs w:val="24"/>
          <w:lang w:val="en-GB"/>
        </w:rPr>
        <w:t>sent</w:t>
      </w:r>
      <w:r w:rsidRPr="00F6285E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6285E">
          <w:rPr>
            <w:rStyle w:val="Hypertextovodkaz"/>
            <w:sz w:val="24"/>
            <w:szCs w:val="24"/>
          </w:rPr>
          <w:t>Daniel.Hanspach@msmt.cz</w:t>
        </w:r>
      </w:hyperlink>
      <w:r w:rsidR="001511F4" w:rsidRPr="00F6285E">
        <w:rPr>
          <w:sz w:val="24"/>
          <w:szCs w:val="24"/>
        </w:rPr>
        <w:t>.</w:t>
      </w:r>
    </w:p>
    <w:p w14:paraId="0FBBDB3B" w14:textId="77777777" w:rsidR="00C22635" w:rsidRPr="00F6285E" w:rsidRDefault="00C22635" w:rsidP="001B16E9">
      <w:pPr>
        <w:jc w:val="both"/>
        <w:rPr>
          <w:sz w:val="24"/>
          <w:szCs w:val="24"/>
        </w:rPr>
      </w:pPr>
    </w:p>
    <w:p w14:paraId="1AAAC680" w14:textId="7CD63B28" w:rsidR="007529B9" w:rsidRDefault="001B16E9" w:rsidP="001B16E9">
      <w:pPr>
        <w:jc w:val="both"/>
        <w:rPr>
          <w:sz w:val="24"/>
          <w:szCs w:val="24"/>
          <w:lang w:val="en-GB"/>
        </w:rPr>
      </w:pPr>
      <w:r w:rsidRPr="00F6285E">
        <w:rPr>
          <w:sz w:val="24"/>
          <w:szCs w:val="24"/>
          <w:lang w:val="en-GB"/>
        </w:rPr>
        <w:t xml:space="preserve">One </w:t>
      </w:r>
      <w:r w:rsidRPr="00F6285E">
        <w:rPr>
          <w:b/>
          <w:sz w:val="24"/>
          <w:szCs w:val="24"/>
          <w:lang w:val="en-GB"/>
        </w:rPr>
        <w:t>signed and stamped hard copy</w:t>
      </w:r>
      <w:r w:rsidRPr="00F6285E">
        <w:rPr>
          <w:sz w:val="24"/>
          <w:szCs w:val="24"/>
          <w:lang w:val="en-GB"/>
        </w:rPr>
        <w:t xml:space="preserve"> </w:t>
      </w:r>
      <w:r w:rsidR="00B138A3" w:rsidRPr="00F6285E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6285E">
        <w:rPr>
          <w:sz w:val="24"/>
          <w:szCs w:val="24"/>
          <w:lang w:val="en-GB"/>
        </w:rPr>
        <w:t xml:space="preserve">of requested documentation </w:t>
      </w:r>
      <w:r w:rsidRPr="00F6285E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F6285E">
        <w:rPr>
          <w:sz w:val="24"/>
          <w:szCs w:val="24"/>
          <w:lang w:val="en-GB"/>
        </w:rPr>
        <w:t>on</w:t>
      </w:r>
      <w:r w:rsidR="0055350E" w:rsidRPr="00F6285E">
        <w:rPr>
          <w:sz w:val="24"/>
          <w:szCs w:val="24"/>
          <w:lang w:val="en-GB"/>
        </w:rPr>
        <w:t xml:space="preserve"> websites of </w:t>
      </w:r>
      <w:r w:rsidR="00B138A3" w:rsidRPr="00F6285E">
        <w:rPr>
          <w:sz w:val="24"/>
          <w:szCs w:val="24"/>
          <w:lang w:val="en-GB"/>
        </w:rPr>
        <w:t xml:space="preserve">the </w:t>
      </w:r>
      <w:r w:rsidR="0055350E" w:rsidRPr="00F6285E">
        <w:rPr>
          <w:sz w:val="24"/>
          <w:szCs w:val="24"/>
          <w:lang w:val="en-GB"/>
        </w:rPr>
        <w:t>Ministry</w:t>
      </w:r>
      <w:r w:rsidR="00B75E06" w:rsidRPr="00F6285E">
        <w:rPr>
          <w:sz w:val="24"/>
          <w:szCs w:val="24"/>
          <w:lang w:val="en-GB"/>
        </w:rPr>
        <w:t xml:space="preserve"> of Education, Youth and Sports</w:t>
      </w:r>
      <w:r w:rsidR="00BE258D" w:rsidRPr="00BE258D">
        <w:rPr>
          <w:sz w:val="24"/>
          <w:szCs w:val="24"/>
          <w:lang w:val="en-GB"/>
        </w:rPr>
        <w:t xml:space="preserve">: </w:t>
      </w:r>
      <w:hyperlink r:id="rId12" w:history="1">
        <w:r w:rsidR="00BE258D" w:rsidRPr="00BE258D">
          <w:rPr>
            <w:rStyle w:val="Hypertextovodkaz"/>
            <w:sz w:val="24"/>
            <w:szCs w:val="24"/>
          </w:rPr>
          <w:t>http://www.msmt.cz/vyzkum-a-vyvoj-2/avizo-k-vyhlaseni-vyzvy-v-ramci-iniciativy-jpnd-personalised</w:t>
        </w:r>
      </w:hyperlink>
      <w:r w:rsidR="00BE258D" w:rsidRPr="00BE258D">
        <w:rPr>
          <w:sz w:val="24"/>
          <w:szCs w:val="24"/>
          <w:lang w:val="en-GB"/>
        </w:rPr>
        <w:t>.</w:t>
      </w:r>
    </w:p>
    <w:p w14:paraId="41A85D66" w14:textId="77777777" w:rsidR="00BE258D" w:rsidRDefault="00BE258D" w:rsidP="001B16E9">
      <w:pPr>
        <w:jc w:val="both"/>
        <w:rPr>
          <w:sz w:val="24"/>
          <w:szCs w:val="24"/>
          <w:lang w:val="en-GB"/>
        </w:rPr>
      </w:pPr>
    </w:p>
    <w:p w14:paraId="47F34393" w14:textId="172F44E6" w:rsidR="00E9648E" w:rsidRDefault="007529B9" w:rsidP="00E9648E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All of the requested documentation</w:t>
      </w:r>
      <w:r>
        <w:rPr>
          <w:sz w:val="24"/>
          <w:szCs w:val="24"/>
          <w:lang w:val="en-GB"/>
        </w:rPr>
        <w:t xml:space="preserve"> for full proposals</w:t>
      </w:r>
      <w:r w:rsidR="001E4BBE">
        <w:rPr>
          <w:sz w:val="24"/>
          <w:szCs w:val="24"/>
          <w:lang w:val="en-GB"/>
        </w:rPr>
        <w:t xml:space="preserve"> (the updated </w:t>
      </w:r>
      <w:r w:rsidR="001E4BBE" w:rsidRPr="00F70E67">
        <w:rPr>
          <w:b/>
          <w:sz w:val="24"/>
          <w:szCs w:val="24"/>
          <w:lang w:val="en-GB"/>
        </w:rPr>
        <w:t>Eligible Costs Specification</w:t>
      </w:r>
      <w:r w:rsidR="001E4BBE">
        <w:rPr>
          <w:sz w:val="24"/>
          <w:szCs w:val="24"/>
          <w:lang w:val="en-GB"/>
        </w:rPr>
        <w:t xml:space="preserve">) </w:t>
      </w:r>
      <w:r w:rsidR="00B979D2" w:rsidRPr="00F70E67">
        <w:rPr>
          <w:sz w:val="24"/>
          <w:szCs w:val="24"/>
          <w:lang w:val="en-GB"/>
        </w:rPr>
        <w:t>shall be sent by each Czech participant in a project consortium to the Ministry of Education, Youth and Sports no later than</w:t>
      </w:r>
      <w:r w:rsidR="00B979D2">
        <w:rPr>
          <w:sz w:val="24"/>
          <w:szCs w:val="24"/>
          <w:lang w:val="en-GB"/>
        </w:rPr>
        <w:t xml:space="preserve"> </w:t>
      </w:r>
      <w:r w:rsidR="006D69BF">
        <w:rPr>
          <w:b/>
          <w:sz w:val="24"/>
          <w:szCs w:val="24"/>
          <w:lang w:val="en-GB"/>
        </w:rPr>
        <w:t>25</w:t>
      </w:r>
      <w:r w:rsidR="00B979D2">
        <w:rPr>
          <w:b/>
          <w:sz w:val="24"/>
          <w:szCs w:val="24"/>
          <w:lang w:val="en-GB"/>
        </w:rPr>
        <w:t>th June 2018</w:t>
      </w:r>
      <w:r w:rsidR="00E9648E">
        <w:rPr>
          <w:sz w:val="24"/>
          <w:szCs w:val="24"/>
          <w:lang w:val="en-GB"/>
        </w:rPr>
        <w:t xml:space="preserve"> </w:t>
      </w:r>
      <w:r w:rsidR="00E9648E" w:rsidRPr="00F70E67">
        <w:rPr>
          <w:sz w:val="24"/>
          <w:szCs w:val="24"/>
          <w:lang w:val="en-GB"/>
        </w:rPr>
        <w:t>both by electronic correspondence and post</w:t>
      </w:r>
      <w:r w:rsidR="0030725E">
        <w:rPr>
          <w:sz w:val="24"/>
          <w:szCs w:val="24"/>
          <w:lang w:val="en-GB"/>
        </w:rPr>
        <w:t>.</w:t>
      </w:r>
    </w:p>
    <w:p w14:paraId="57C41ADA" w14:textId="77777777" w:rsidR="003813A2" w:rsidRDefault="003813A2" w:rsidP="003813A2">
      <w:pPr>
        <w:jc w:val="both"/>
        <w:rPr>
          <w:sz w:val="24"/>
          <w:szCs w:val="24"/>
          <w:lang w:val="en-GB"/>
        </w:rPr>
      </w:pPr>
    </w:p>
    <w:p w14:paraId="24A136E8" w14:textId="15705DF6" w:rsidR="003813A2" w:rsidRDefault="003813A2" w:rsidP="003813A2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</w:t>
      </w:r>
      <w:r w:rsidRPr="00302F20">
        <w:rPr>
          <w:sz w:val="24"/>
          <w:szCs w:val="24"/>
          <w:lang w:val="en-GB"/>
        </w:rPr>
        <w:t>on websites of the Ministry of Education, Youth and Sports:</w:t>
      </w:r>
      <w:r w:rsidR="00870180" w:rsidRPr="00870180">
        <w:rPr>
          <w:sz w:val="24"/>
          <w:szCs w:val="24"/>
        </w:rPr>
        <w:t xml:space="preserve"> </w:t>
      </w:r>
      <w:r w:rsidR="00BE258D" w:rsidRPr="00BE258D">
        <w:rPr>
          <w:sz w:val="24"/>
          <w:szCs w:val="24"/>
          <w:lang w:val="en-GB"/>
        </w:rPr>
        <w:t xml:space="preserve">: </w:t>
      </w:r>
      <w:hyperlink r:id="rId13" w:history="1">
        <w:r w:rsidR="00BE258D" w:rsidRPr="00BE258D">
          <w:rPr>
            <w:rStyle w:val="Hypertextovodkaz"/>
            <w:sz w:val="24"/>
            <w:szCs w:val="24"/>
          </w:rPr>
          <w:t>http://www.msmt.cz/vyzkum-a-vyvoj-2/avizo-k-vyhlaseni-vyzvy-v-ramci-iniciativy-jpnd-personalised</w:t>
        </w:r>
      </w:hyperlink>
      <w:r w:rsidR="00BE258D" w:rsidRPr="00BE258D">
        <w:rPr>
          <w:sz w:val="24"/>
          <w:szCs w:val="24"/>
          <w:lang w:val="en-GB"/>
        </w:rPr>
        <w:t>.</w:t>
      </w:r>
      <w:r w:rsidR="00BE258D">
        <w:rPr>
          <w:sz w:val="24"/>
          <w:szCs w:val="24"/>
          <w:lang w:val="en-GB"/>
        </w:rPr>
        <w:t xml:space="preserve"> </w:t>
      </w:r>
    </w:p>
    <w:p w14:paraId="0A63758C" w14:textId="77777777" w:rsidR="003813A2" w:rsidRDefault="003813A2" w:rsidP="00E9648E">
      <w:pPr>
        <w:jc w:val="both"/>
        <w:rPr>
          <w:sz w:val="24"/>
          <w:szCs w:val="24"/>
          <w:lang w:val="en-GB"/>
        </w:rPr>
      </w:pPr>
    </w:p>
    <w:p w14:paraId="4EA72FCB" w14:textId="77777777" w:rsidR="00FF665A" w:rsidRDefault="00FF665A" w:rsidP="002A3112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25317948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4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233537" w:rsidP="001F0D15">
      <w:pPr>
        <w:pStyle w:val="Nadpis3"/>
        <w:spacing w:before="0"/>
        <w:rPr>
          <w:color w:val="auto"/>
          <w:lang w:val="en-GB"/>
        </w:rPr>
      </w:pPr>
      <w:hyperlink r:id="rId15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6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10F61" w14:textId="77777777" w:rsidR="00DD2DC7" w:rsidRDefault="00DD2DC7" w:rsidP="00B138A3">
      <w:r>
        <w:separator/>
      </w:r>
    </w:p>
  </w:endnote>
  <w:endnote w:type="continuationSeparator" w:id="0">
    <w:p w14:paraId="215ED77A" w14:textId="77777777" w:rsidR="00DD2DC7" w:rsidRDefault="00DD2DC7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BE258D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3C214" w14:textId="77777777" w:rsidR="00DD2DC7" w:rsidRDefault="00DD2DC7" w:rsidP="00B138A3">
      <w:r>
        <w:separator/>
      </w:r>
    </w:p>
  </w:footnote>
  <w:footnote w:type="continuationSeparator" w:id="0">
    <w:p w14:paraId="2D2B3B9E" w14:textId="77777777" w:rsidR="00DD2DC7" w:rsidRDefault="00DD2DC7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251E9"/>
    <w:rsid w:val="0003189B"/>
    <w:rsid w:val="000760A1"/>
    <w:rsid w:val="00082580"/>
    <w:rsid w:val="0009031B"/>
    <w:rsid w:val="00097A90"/>
    <w:rsid w:val="000A0A46"/>
    <w:rsid w:val="000B2D82"/>
    <w:rsid w:val="000B6615"/>
    <w:rsid w:val="000C048B"/>
    <w:rsid w:val="00123AB4"/>
    <w:rsid w:val="001511F4"/>
    <w:rsid w:val="00162C6B"/>
    <w:rsid w:val="00166A95"/>
    <w:rsid w:val="0017607D"/>
    <w:rsid w:val="00176BA4"/>
    <w:rsid w:val="0018364B"/>
    <w:rsid w:val="00190FB3"/>
    <w:rsid w:val="001B16E9"/>
    <w:rsid w:val="001B2BAD"/>
    <w:rsid w:val="001D6F38"/>
    <w:rsid w:val="001E4BBE"/>
    <w:rsid w:val="001F0D15"/>
    <w:rsid w:val="00233537"/>
    <w:rsid w:val="00241E1A"/>
    <w:rsid w:val="00272155"/>
    <w:rsid w:val="002A3112"/>
    <w:rsid w:val="002D2084"/>
    <w:rsid w:val="002D22D3"/>
    <w:rsid w:val="002F314B"/>
    <w:rsid w:val="00302F20"/>
    <w:rsid w:val="0030725E"/>
    <w:rsid w:val="0032048D"/>
    <w:rsid w:val="00324647"/>
    <w:rsid w:val="003262B1"/>
    <w:rsid w:val="0035133C"/>
    <w:rsid w:val="00360BE3"/>
    <w:rsid w:val="003813A2"/>
    <w:rsid w:val="003B559C"/>
    <w:rsid w:val="003F1DE9"/>
    <w:rsid w:val="003F3670"/>
    <w:rsid w:val="004169DD"/>
    <w:rsid w:val="00421E4A"/>
    <w:rsid w:val="0043178B"/>
    <w:rsid w:val="00471774"/>
    <w:rsid w:val="00481CEA"/>
    <w:rsid w:val="0048538C"/>
    <w:rsid w:val="004D44B9"/>
    <w:rsid w:val="00516BAD"/>
    <w:rsid w:val="005414CA"/>
    <w:rsid w:val="0055350E"/>
    <w:rsid w:val="00555148"/>
    <w:rsid w:val="00561F8E"/>
    <w:rsid w:val="0056594F"/>
    <w:rsid w:val="00582CF0"/>
    <w:rsid w:val="005A3F2A"/>
    <w:rsid w:val="005B7F74"/>
    <w:rsid w:val="005F4900"/>
    <w:rsid w:val="00600B04"/>
    <w:rsid w:val="00666EE7"/>
    <w:rsid w:val="0067251D"/>
    <w:rsid w:val="006777E7"/>
    <w:rsid w:val="00681CF1"/>
    <w:rsid w:val="006A0C53"/>
    <w:rsid w:val="006C4E4A"/>
    <w:rsid w:val="006D0116"/>
    <w:rsid w:val="006D1941"/>
    <w:rsid w:val="006D69BF"/>
    <w:rsid w:val="006F22AC"/>
    <w:rsid w:val="00701166"/>
    <w:rsid w:val="007472F5"/>
    <w:rsid w:val="007529B9"/>
    <w:rsid w:val="0075502A"/>
    <w:rsid w:val="007C4243"/>
    <w:rsid w:val="007E7EA7"/>
    <w:rsid w:val="008215A3"/>
    <w:rsid w:val="00830501"/>
    <w:rsid w:val="008513BA"/>
    <w:rsid w:val="00870180"/>
    <w:rsid w:val="008B7AAD"/>
    <w:rsid w:val="008C35F3"/>
    <w:rsid w:val="008E2ADB"/>
    <w:rsid w:val="009334BA"/>
    <w:rsid w:val="00945BD2"/>
    <w:rsid w:val="009924C2"/>
    <w:rsid w:val="009949CB"/>
    <w:rsid w:val="009B05C8"/>
    <w:rsid w:val="009B1F4F"/>
    <w:rsid w:val="009D0599"/>
    <w:rsid w:val="009D11AA"/>
    <w:rsid w:val="009E5F4A"/>
    <w:rsid w:val="00A16956"/>
    <w:rsid w:val="00A17C55"/>
    <w:rsid w:val="00A25D1A"/>
    <w:rsid w:val="00A37DE8"/>
    <w:rsid w:val="00A54D5D"/>
    <w:rsid w:val="00AC5186"/>
    <w:rsid w:val="00AD5443"/>
    <w:rsid w:val="00AE3447"/>
    <w:rsid w:val="00AF0466"/>
    <w:rsid w:val="00B011B4"/>
    <w:rsid w:val="00B01383"/>
    <w:rsid w:val="00B138A3"/>
    <w:rsid w:val="00B32D17"/>
    <w:rsid w:val="00B47075"/>
    <w:rsid w:val="00B75E06"/>
    <w:rsid w:val="00B979D2"/>
    <w:rsid w:val="00B97B74"/>
    <w:rsid w:val="00B97DD8"/>
    <w:rsid w:val="00BA2557"/>
    <w:rsid w:val="00BA6BE0"/>
    <w:rsid w:val="00BE258D"/>
    <w:rsid w:val="00C218EA"/>
    <w:rsid w:val="00C22635"/>
    <w:rsid w:val="00C71A5E"/>
    <w:rsid w:val="00C8175B"/>
    <w:rsid w:val="00C958EF"/>
    <w:rsid w:val="00CA286D"/>
    <w:rsid w:val="00CB717F"/>
    <w:rsid w:val="00CC7FB6"/>
    <w:rsid w:val="00CE2D2A"/>
    <w:rsid w:val="00D02430"/>
    <w:rsid w:val="00D056EC"/>
    <w:rsid w:val="00D8018A"/>
    <w:rsid w:val="00D84B21"/>
    <w:rsid w:val="00DB58CA"/>
    <w:rsid w:val="00DC159A"/>
    <w:rsid w:val="00DC4B0B"/>
    <w:rsid w:val="00DD2DC7"/>
    <w:rsid w:val="00DE61F0"/>
    <w:rsid w:val="00E273C7"/>
    <w:rsid w:val="00E326F3"/>
    <w:rsid w:val="00E42385"/>
    <w:rsid w:val="00E60E49"/>
    <w:rsid w:val="00E637F7"/>
    <w:rsid w:val="00E9648E"/>
    <w:rsid w:val="00EB6571"/>
    <w:rsid w:val="00EE190B"/>
    <w:rsid w:val="00F072F1"/>
    <w:rsid w:val="00F35BED"/>
    <w:rsid w:val="00F4678C"/>
    <w:rsid w:val="00F6285E"/>
    <w:rsid w:val="00F66B55"/>
    <w:rsid w:val="00F70E67"/>
    <w:rsid w:val="00FC0997"/>
    <w:rsid w:val="00FD1BF6"/>
    <w:rsid w:val="00FF4E86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avizo-k-vyhlaseni-vyzvy-v-ramci-iniciativy-jpnd-personalised" TargetMode="External"/><Relationship Id="rId13" Type="http://schemas.openxmlformats.org/officeDocument/2006/relationships/hyperlink" Target="http://www.msmt.cz/vyzkum-a-vyvoj-2/avizo-k-vyhlaseni-vyzvy-v-ramci-iniciativy-jpnd-personalise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avizo-k-vyhlaseni-vyzvy-v-ramci-iniciativy-jpnd-personalise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hyperlink" Target="http://www.msmt.cz/vyzkum-a-vyvoj-2/avizo-k-vyhlaseni-vyzvy-v-ramci-iniciativy-jpnd-personalis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mailto:Daniel.Hanspach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1340D-801A-4F6B-8BF1-3C5B2ED57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805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102</cp:revision>
  <dcterms:created xsi:type="dcterms:W3CDTF">2018-01-04T12:39:00Z</dcterms:created>
  <dcterms:modified xsi:type="dcterms:W3CDTF">2019-01-07T14:54:00Z</dcterms:modified>
</cp:coreProperties>
</file>