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D1C" w:rsidRPr="00474D1C" w:rsidRDefault="00474D1C" w:rsidP="00474D1C">
      <w:pPr>
        <w:pStyle w:val="Zhlav"/>
      </w:pPr>
      <w:r>
        <w:t xml:space="preserve">Podpora sociálně znevýhodněných romských žáků středních škol, konzervatoří a studentů VOŠ </w:t>
      </w:r>
    </w:p>
    <w:p w:rsidR="00474D1C" w:rsidRPr="00474D1C" w:rsidRDefault="00474D1C" w:rsidP="007C0F35">
      <w:pPr>
        <w:spacing w:after="0" w:line="276" w:lineRule="auto"/>
        <w:rPr>
          <w:rFonts w:ascii="Calibri" w:hAnsi="Calibri"/>
          <w:iCs w:val="0"/>
          <w:sz w:val="16"/>
          <w:szCs w:val="16"/>
          <w:u w:val="single"/>
        </w:rPr>
      </w:pPr>
    </w:p>
    <w:p w:rsidR="007C0F35" w:rsidRPr="004D3C6E" w:rsidRDefault="007C0F35" w:rsidP="007C0F35">
      <w:pPr>
        <w:spacing w:after="0" w:line="276" w:lineRule="auto"/>
        <w:rPr>
          <w:rFonts w:ascii="Calibri" w:hAnsi="Calibri"/>
          <w:iCs w:val="0"/>
          <w:sz w:val="24"/>
          <w:szCs w:val="24"/>
          <w:u w:val="single"/>
        </w:rPr>
      </w:pPr>
      <w:r w:rsidRPr="004D3C6E">
        <w:rPr>
          <w:rFonts w:ascii="Calibri" w:hAnsi="Calibri"/>
          <w:iCs w:val="0"/>
          <w:sz w:val="24"/>
          <w:szCs w:val="24"/>
          <w:u w:val="single"/>
        </w:rPr>
        <w:t xml:space="preserve">Avízo o vratce </w:t>
      </w:r>
    </w:p>
    <w:p w:rsidR="001C48C7" w:rsidRPr="001C48C7" w:rsidRDefault="001C48C7" w:rsidP="007C0F35">
      <w:pPr>
        <w:spacing w:after="0" w:line="276" w:lineRule="auto"/>
        <w:rPr>
          <w:rFonts w:ascii="Calibri" w:hAnsi="Calibri"/>
          <w:i/>
          <w:iCs w:val="0"/>
          <w:sz w:val="22"/>
          <w:szCs w:val="22"/>
        </w:rPr>
      </w:pPr>
      <w:r w:rsidRPr="001C48C7">
        <w:rPr>
          <w:rFonts w:ascii="Calibri" w:hAnsi="Calibri"/>
          <w:i/>
          <w:iCs w:val="0"/>
          <w:sz w:val="22"/>
          <w:szCs w:val="22"/>
        </w:rPr>
        <w:t>(Vyplňuje škol)</w:t>
      </w:r>
    </w:p>
    <w:p w:rsidR="007C0F35" w:rsidRPr="004D3C6E" w:rsidRDefault="007C0F35" w:rsidP="007C0F35">
      <w:pPr>
        <w:spacing w:after="0" w:line="276" w:lineRule="auto"/>
        <w:rPr>
          <w:rFonts w:ascii="Calibri" w:hAnsi="Calibri"/>
          <w:iCs w:val="0"/>
          <w:sz w:val="16"/>
          <w:szCs w:val="16"/>
        </w:rPr>
      </w:pPr>
      <w:r w:rsidRPr="004D3C6E">
        <w:rPr>
          <w:rFonts w:ascii="Calibri" w:hAnsi="Calibri"/>
          <w:iCs w:val="0"/>
          <w:sz w:val="16"/>
          <w:szCs w:val="16"/>
        </w:rPr>
        <w:t>P</w:t>
      </w:r>
      <w:r w:rsidR="001C48C7" w:rsidRPr="004D3C6E">
        <w:rPr>
          <w:rFonts w:ascii="Calibri" w:hAnsi="Calibri"/>
          <w:iCs w:val="0"/>
          <w:sz w:val="16"/>
          <w:szCs w:val="16"/>
        </w:rPr>
        <w:t>oznámka</w:t>
      </w:r>
      <w:r w:rsidRPr="004D3C6E">
        <w:rPr>
          <w:rFonts w:ascii="Calibri" w:hAnsi="Calibri"/>
          <w:iCs w:val="0"/>
          <w:sz w:val="16"/>
          <w:szCs w:val="16"/>
        </w:rPr>
        <w:t>:</w:t>
      </w:r>
    </w:p>
    <w:p w:rsidR="007C0F35" w:rsidRPr="004D3C6E" w:rsidRDefault="007C0F35" w:rsidP="007C0F3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pP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do 31.</w:t>
      </w:r>
      <w:r w:rsidR="00474D1C"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 xml:space="preserve"> </w:t>
      </w: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12.</w:t>
      </w:r>
      <w:r w:rsidR="00474D1C"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 xml:space="preserve"> </w:t>
      </w: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20</w:t>
      </w:r>
      <w:r w:rsidR="005B3AF1"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20</w:t>
      </w: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 xml:space="preserve"> se vratka zasílá na účet MŠMT, ze kterého byla dotace odeslána – tj. účet </w:t>
      </w:r>
      <w:r w:rsidR="00474D1C"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br/>
      </w: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č. 0000821001/0710.</w:t>
      </w:r>
    </w:p>
    <w:p w:rsidR="001C48C7" w:rsidRPr="004D3C6E" w:rsidRDefault="007C0F35" w:rsidP="007C0F3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pP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vratky v rámci finančního</w:t>
      </w:r>
    </w:p>
    <w:p w:rsidR="007C0F35" w:rsidRPr="004D3C6E" w:rsidRDefault="007C0F35" w:rsidP="007C0F3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pP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 xml:space="preserve"> vypořádání vztahů se státním rozpočtem (tj. od 1. 1. následujícího roku) se vrací </w:t>
      </w: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br/>
        <w:t>na účet cizích prostředků MŠMT č. 6015-0000821001/0710. Finanční prostředky musí být na účet cizích prostředků MŠMT připsány nejpozději 15. 2. následujícího roku.</w:t>
      </w:r>
    </w:p>
    <w:p w:rsidR="007C0F35" w:rsidRPr="004D3C6E" w:rsidRDefault="007C0F35" w:rsidP="001C48C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pP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příjemce je povinen zajistit, aby MŠMT (</w:t>
      </w:r>
      <w:r w:rsidR="001C48C7"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oddělení financování rozvojových a dotačních programů</w:t>
      </w: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) avízo obdrželo před tím, než bude vratka připsána na účet MŠMT.</w:t>
      </w:r>
    </w:p>
    <w:p w:rsidR="007C0F35" w:rsidRPr="004D3C6E" w:rsidRDefault="007C0F35" w:rsidP="007C0F3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pP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 xml:space="preserve">variabilním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</w:t>
      </w:r>
      <w:r w:rsidR="001C48C7"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br/>
      </w: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č. 6015-0000821001/0710.</w:t>
      </w:r>
    </w:p>
    <w:p w:rsidR="001C48C7" w:rsidRPr="004D3C6E" w:rsidRDefault="001C48C7" w:rsidP="007C0F3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pP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škola zřízená krajem, obcí nebo dobrovolným svazkem obcí zasílá avízo o vratce kraji, ostatní školy zasílají avízo o vratce přímo MŠMT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highlight w:val="darkYellow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highlight w:val="darkYellow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E4321F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Název </w:t>
            </w:r>
            <w:r w:rsidR="00E4321F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1C48C7" w:rsidRDefault="001C48C7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iCs w:val="0"/>
                <w:sz w:val="19"/>
                <w:szCs w:val="19"/>
                <w:lang w:eastAsia="cs-CZ"/>
              </w:rPr>
            </w:pPr>
            <w:r w:rsidRPr="001C48C7">
              <w:rPr>
                <w:rFonts w:ascii="Calibri" w:eastAsia="Times New Roman" w:hAnsi="Calibri" w:cs="Times New Roman"/>
                <w:b/>
                <w:bCs/>
                <w:iCs w:val="0"/>
                <w:sz w:val="19"/>
                <w:szCs w:val="19"/>
                <w:lang w:eastAsia="cs-CZ"/>
              </w:rPr>
              <w:t>Podpora sociálně znevýhodněných romských žáků středních škol, konzervatoří a studentů VOŠ</w:t>
            </w: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1C48C7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1C48C7" w:rsidRPr="007C0F35" w:rsidRDefault="001C48C7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Účelový znak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8C7" w:rsidRPr="007C0F35" w:rsidRDefault="001C48C7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</w:tbl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C0F35" w:rsidRPr="007C0F35" w:rsidTr="00916D51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b/>
                <w:iCs w:val="0"/>
                <w:sz w:val="19"/>
                <w:szCs w:val="19"/>
                <w:lang w:eastAsia="cs-CZ"/>
              </w:rPr>
              <w:t>Dotace celkem</w:t>
            </w:r>
            <w:r w:rsidR="00E4321F">
              <w:rPr>
                <w:rFonts w:ascii="Calibri" w:eastAsia="Times New Roman" w:hAnsi="Calibri" w:cs="Times New Roman"/>
                <w:b/>
                <w:iCs w:val="0"/>
                <w:sz w:val="19"/>
                <w:szCs w:val="19"/>
                <w:lang w:eastAsia="cs-CZ"/>
              </w:rPr>
              <w:t xml:space="preserve"> v Kč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b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b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b/>
                <w:iCs w:val="0"/>
                <w:sz w:val="19"/>
                <w:szCs w:val="19"/>
                <w:lang w:eastAsia="cs-CZ"/>
              </w:rPr>
              <w:t>Vratka celkem</w:t>
            </w:r>
            <w:r w:rsidR="00E4321F">
              <w:rPr>
                <w:rFonts w:ascii="Calibri" w:eastAsia="Times New Roman" w:hAnsi="Calibri" w:cs="Times New Roman"/>
                <w:b/>
                <w:iCs w:val="0"/>
                <w:sz w:val="19"/>
                <w:szCs w:val="19"/>
                <w:lang w:eastAsia="cs-CZ"/>
              </w:rPr>
              <w:t xml:space="preserve"> v Kč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b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b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7C0F35" w:rsidRPr="007C0F35" w:rsidTr="00916D51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7C0F35" w:rsidRPr="007C0F35" w:rsidTr="00916D5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7C0F35" w:rsidRPr="007C0F35" w:rsidTr="00916D5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7C0F35" w:rsidRPr="007C0F35" w:rsidTr="00916D5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fond </w:t>
            </w:r>
            <w:proofErr w:type="gramStart"/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kult. a soc.</w:t>
            </w:r>
            <w:proofErr w:type="gramEnd"/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fond </w:t>
            </w:r>
            <w:proofErr w:type="gramStart"/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kult. a soc.</w:t>
            </w:r>
            <w:proofErr w:type="gramEnd"/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7C0F35" w:rsidRPr="007C0F35" w:rsidTr="00916D5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p w:rsidR="007C0F35" w:rsidRPr="004D3C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pP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Finanční prostředky budou odeslány na MŠMT dne</w:t>
      </w:r>
      <w:r w:rsidR="001C48C7"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 xml:space="preserve"> (nevyplňují školy zřizované krajem, obcí nebo dobrovolným svazkem obcí) </w:t>
      </w: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 xml:space="preserve">:  </w:t>
      </w:r>
    </w:p>
    <w:p w:rsidR="007C0F35" w:rsidRPr="004D3C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pPr>
    </w:p>
    <w:p w:rsidR="007C0F35" w:rsidRPr="004D3C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pP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Zdůvodnění vratky:</w:t>
      </w:r>
    </w:p>
    <w:p w:rsidR="007C0F35" w:rsidRPr="004D3C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pPr>
    </w:p>
    <w:p w:rsidR="007C0F35" w:rsidRPr="004D3C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pP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V </w:t>
      </w: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instrText xml:space="preserve"> FORMTEXT </w:instrText>
      </w: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fldChar w:fldCharType="separate"/>
      </w:r>
      <w:r w:rsidRPr="004D3C6E">
        <w:rPr>
          <w:rFonts w:ascii="Calibri" w:eastAsia="Times New Roman" w:hAnsi="Calibri" w:cs="Arial"/>
          <w:bCs/>
          <w:iCs w:val="0"/>
          <w:noProof/>
          <w:sz w:val="16"/>
          <w:szCs w:val="16"/>
          <w:lang w:eastAsia="cs-CZ"/>
        </w:rPr>
        <w:t> </w:t>
      </w:r>
      <w:r w:rsidRPr="004D3C6E">
        <w:rPr>
          <w:rFonts w:ascii="Calibri" w:eastAsia="Times New Roman" w:hAnsi="Calibri" w:cs="Arial"/>
          <w:bCs/>
          <w:iCs w:val="0"/>
          <w:noProof/>
          <w:sz w:val="16"/>
          <w:szCs w:val="16"/>
          <w:lang w:eastAsia="cs-CZ"/>
        </w:rPr>
        <w:t> </w:t>
      </w:r>
      <w:r w:rsidRPr="004D3C6E">
        <w:rPr>
          <w:rFonts w:ascii="Calibri" w:eastAsia="Times New Roman" w:hAnsi="Calibri" w:cs="Arial"/>
          <w:bCs/>
          <w:iCs w:val="0"/>
          <w:noProof/>
          <w:sz w:val="16"/>
          <w:szCs w:val="16"/>
          <w:lang w:eastAsia="cs-CZ"/>
        </w:rPr>
        <w:t> </w:t>
      </w:r>
      <w:r w:rsidRPr="004D3C6E">
        <w:rPr>
          <w:rFonts w:ascii="Calibri" w:eastAsia="Times New Roman" w:hAnsi="Calibri" w:cs="Arial"/>
          <w:bCs/>
          <w:iCs w:val="0"/>
          <w:noProof/>
          <w:sz w:val="16"/>
          <w:szCs w:val="16"/>
          <w:lang w:eastAsia="cs-CZ"/>
        </w:rPr>
        <w:t> </w:t>
      </w:r>
      <w:r w:rsidRPr="004D3C6E">
        <w:rPr>
          <w:rFonts w:ascii="Calibri" w:eastAsia="Times New Roman" w:hAnsi="Calibri" w:cs="Arial"/>
          <w:bCs/>
          <w:iCs w:val="0"/>
          <w:noProof/>
          <w:sz w:val="16"/>
          <w:szCs w:val="16"/>
          <w:lang w:eastAsia="cs-CZ"/>
        </w:rPr>
        <w:t> </w:t>
      </w: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fldChar w:fldCharType="end"/>
      </w:r>
      <w:bookmarkEnd w:id="0"/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 xml:space="preserve"> dne </w:t>
      </w: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instrText xml:space="preserve"> FORMTEXT </w:instrText>
      </w: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fldChar w:fldCharType="separate"/>
      </w:r>
      <w:r w:rsidRPr="004D3C6E">
        <w:rPr>
          <w:rFonts w:ascii="Calibri" w:eastAsia="Times New Roman" w:hAnsi="Calibri" w:cs="Arial"/>
          <w:bCs/>
          <w:iCs w:val="0"/>
          <w:noProof/>
          <w:sz w:val="16"/>
          <w:szCs w:val="16"/>
          <w:lang w:eastAsia="cs-CZ"/>
        </w:rPr>
        <w:t> </w:t>
      </w:r>
      <w:r w:rsidRPr="004D3C6E">
        <w:rPr>
          <w:rFonts w:ascii="Calibri" w:eastAsia="Times New Roman" w:hAnsi="Calibri" w:cs="Arial"/>
          <w:bCs/>
          <w:iCs w:val="0"/>
          <w:noProof/>
          <w:sz w:val="16"/>
          <w:szCs w:val="16"/>
          <w:lang w:eastAsia="cs-CZ"/>
        </w:rPr>
        <w:t> </w:t>
      </w:r>
      <w:r w:rsidRPr="004D3C6E">
        <w:rPr>
          <w:rFonts w:ascii="Calibri" w:eastAsia="Times New Roman" w:hAnsi="Calibri" w:cs="Arial"/>
          <w:bCs/>
          <w:iCs w:val="0"/>
          <w:noProof/>
          <w:sz w:val="16"/>
          <w:szCs w:val="16"/>
          <w:lang w:eastAsia="cs-CZ"/>
        </w:rPr>
        <w:t> </w:t>
      </w:r>
      <w:r w:rsidRPr="004D3C6E">
        <w:rPr>
          <w:rFonts w:ascii="Calibri" w:eastAsia="Times New Roman" w:hAnsi="Calibri" w:cs="Arial"/>
          <w:bCs/>
          <w:iCs w:val="0"/>
          <w:noProof/>
          <w:sz w:val="16"/>
          <w:szCs w:val="16"/>
          <w:lang w:eastAsia="cs-CZ"/>
        </w:rPr>
        <w:t> </w:t>
      </w:r>
      <w:r w:rsidRPr="004D3C6E">
        <w:rPr>
          <w:rFonts w:ascii="Calibri" w:eastAsia="Times New Roman" w:hAnsi="Calibri" w:cs="Arial"/>
          <w:bCs/>
          <w:iCs w:val="0"/>
          <w:noProof/>
          <w:sz w:val="16"/>
          <w:szCs w:val="16"/>
          <w:lang w:eastAsia="cs-CZ"/>
        </w:rPr>
        <w:t> </w:t>
      </w: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fldChar w:fldCharType="end"/>
      </w:r>
      <w:bookmarkEnd w:id="1"/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 xml:space="preserve"> </w:t>
      </w:r>
    </w:p>
    <w:p w:rsidR="007C0F35" w:rsidRPr="004D3C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pPr>
    </w:p>
    <w:p w:rsidR="007C0F35" w:rsidRPr="004D3C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pP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………………………………………………</w:t>
      </w:r>
    </w:p>
    <w:p w:rsidR="007C0F35" w:rsidRPr="004D3C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pP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Osoba oprávněná jednat za příjemce</w:t>
      </w:r>
    </w:p>
    <w:p w:rsidR="007C0F35" w:rsidRPr="004D3C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/>
          <w:iCs w:val="0"/>
          <w:sz w:val="16"/>
          <w:szCs w:val="16"/>
          <w:lang w:eastAsia="cs-CZ"/>
        </w:rPr>
      </w:pPr>
      <w:r w:rsidRPr="004D3C6E">
        <w:rPr>
          <w:rFonts w:ascii="Calibri" w:eastAsia="Times New Roman" w:hAnsi="Calibri" w:cs="Arial"/>
          <w:bCs/>
          <w:i/>
          <w:iCs w:val="0"/>
          <w:sz w:val="16"/>
          <w:szCs w:val="16"/>
          <w:lang w:eastAsia="cs-CZ"/>
        </w:rPr>
        <w:t>(podpis, razítko)</w:t>
      </w:r>
    </w:p>
    <w:p w:rsidR="0056183C" w:rsidRPr="00101C2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iCs w:val="0"/>
          <w:sz w:val="20"/>
          <w:szCs w:val="20"/>
          <w:lang w:eastAsia="cs-CZ"/>
        </w:rPr>
      </w:pPr>
      <w:bookmarkStart w:id="2" w:name="_GoBack"/>
      <w:bookmarkEnd w:id="2"/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Jméno a kontaktní telefon, e-mail osoby, která formulář zpracovala</w:t>
      </w:r>
      <w:r w:rsidRPr="00101C2E">
        <w:rPr>
          <w:rFonts w:ascii="Calibri" w:eastAsia="Times New Roman" w:hAnsi="Calibri" w:cs="Arial"/>
          <w:bCs/>
          <w:iCs w:val="0"/>
          <w:sz w:val="20"/>
          <w:szCs w:val="20"/>
          <w:lang w:eastAsia="cs-CZ"/>
        </w:rPr>
        <w:t xml:space="preserve">: </w:t>
      </w:r>
    </w:p>
    <w:sectPr w:rsidR="0056183C" w:rsidRPr="00101C2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95E" w:rsidRDefault="0015195E" w:rsidP="007C0F35">
      <w:pPr>
        <w:spacing w:after="0" w:line="240" w:lineRule="auto"/>
      </w:pPr>
      <w:r>
        <w:separator/>
      </w:r>
    </w:p>
  </w:endnote>
  <w:endnote w:type="continuationSeparator" w:id="0">
    <w:p w:rsidR="0015195E" w:rsidRDefault="0015195E" w:rsidP="007C0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95E" w:rsidRDefault="0015195E" w:rsidP="007C0F35">
      <w:pPr>
        <w:spacing w:after="0" w:line="240" w:lineRule="auto"/>
      </w:pPr>
      <w:r>
        <w:separator/>
      </w:r>
    </w:p>
  </w:footnote>
  <w:footnote w:type="continuationSeparator" w:id="0">
    <w:p w:rsidR="0015195E" w:rsidRDefault="0015195E" w:rsidP="007C0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D1C" w:rsidRDefault="00474D1C" w:rsidP="00474D1C">
    <w:pPr>
      <w:pStyle w:val="Zhlav"/>
      <w:jc w:val="center"/>
      <w:rPr>
        <w:b/>
      </w:rPr>
    </w:pPr>
    <w:r>
      <w:rPr>
        <w:noProof/>
        <w:lang w:eastAsia="cs-CZ"/>
      </w:rPr>
      <w:drawing>
        <wp:inline distT="0" distB="0" distL="0" distR="0" wp14:anchorId="005BDEEA" wp14:editId="5F835846">
          <wp:extent cx="1181100" cy="676275"/>
          <wp:effectExtent l="0" t="0" r="0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E13FF" w:rsidRPr="00474D1C" w:rsidRDefault="003B464B" w:rsidP="00474D1C">
    <w:pPr>
      <w:pStyle w:val="Zhlav"/>
      <w:jc w:val="right"/>
      <w:rPr>
        <w:b/>
      </w:rPr>
    </w:pPr>
    <w:r>
      <w:rPr>
        <w:b/>
      </w:rPr>
      <w:t>Příloha č.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911088"/>
    <w:multiLevelType w:val="hybridMultilevel"/>
    <w:tmpl w:val="B89254AA"/>
    <w:lvl w:ilvl="0" w:tplc="5ED0EE42">
      <w:start w:val="1"/>
      <w:numFmt w:val="bullet"/>
      <w:pStyle w:val="Odstavecseseznamem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F35"/>
    <w:rsid w:val="00071A2E"/>
    <w:rsid w:val="00101C2E"/>
    <w:rsid w:val="001246CA"/>
    <w:rsid w:val="0015195E"/>
    <w:rsid w:val="00194D5C"/>
    <w:rsid w:val="001C48C7"/>
    <w:rsid w:val="002D78F8"/>
    <w:rsid w:val="003A631A"/>
    <w:rsid w:val="003B464B"/>
    <w:rsid w:val="003E13FF"/>
    <w:rsid w:val="00422E15"/>
    <w:rsid w:val="00474D1C"/>
    <w:rsid w:val="004B72D7"/>
    <w:rsid w:val="004D3C6E"/>
    <w:rsid w:val="0056183C"/>
    <w:rsid w:val="005B3AF1"/>
    <w:rsid w:val="007C0F35"/>
    <w:rsid w:val="00870267"/>
    <w:rsid w:val="008E3212"/>
    <w:rsid w:val="00A33F98"/>
    <w:rsid w:val="00B228C5"/>
    <w:rsid w:val="00E4321F"/>
    <w:rsid w:val="00E76DB3"/>
    <w:rsid w:val="00EB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335B74-AE40-4D03-8C21-05CF9687B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titul">
    <w:name w:val="Subtitle"/>
    <w:basedOn w:val="Normln"/>
    <w:next w:val="Normln"/>
    <w:link w:val="Podtitul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d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7C0F35"/>
    <w:pPr>
      <w:tabs>
        <w:tab w:val="center" w:pos="4536"/>
        <w:tab w:val="right" w:pos="9072"/>
      </w:tabs>
      <w:spacing w:after="0" w:line="240" w:lineRule="auto"/>
    </w:pPr>
    <w:rPr>
      <w:iCs w:val="0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7C0F35"/>
  </w:style>
  <w:style w:type="paragraph" w:styleId="Zpat">
    <w:name w:val="footer"/>
    <w:basedOn w:val="Normln"/>
    <w:link w:val="ZpatChar"/>
    <w:uiPriority w:val="99"/>
    <w:unhideWhenUsed/>
    <w:rsid w:val="007C0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0F35"/>
    <w:rPr>
      <w:iCs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4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4D1C"/>
    <w:rPr>
      <w:rFonts w:ascii="Tahoma" w:hAnsi="Tahoma" w:cs="Tahoma"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300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Brychtová Anna</cp:lastModifiedBy>
  <cp:revision>9</cp:revision>
  <cp:lastPrinted>2019-11-21T09:02:00Z</cp:lastPrinted>
  <dcterms:created xsi:type="dcterms:W3CDTF">2018-04-19T14:03:00Z</dcterms:created>
  <dcterms:modified xsi:type="dcterms:W3CDTF">2019-11-21T10:34:00Z</dcterms:modified>
</cp:coreProperties>
</file>