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1"/>
      </w:tblGrid>
      <w:tr w:rsidR="007379E9" w:rsidRPr="004D274D" w14:paraId="184F0E2C" w14:textId="77777777" w:rsidTr="007707EA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3F239F76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</w:t>
            </w:r>
            <w:r w:rsidR="00A93086">
              <w:rPr>
                <w:rFonts w:cstheme="minorHAnsi"/>
                <w:b/>
                <w:sz w:val="21"/>
                <w:szCs w:val="21"/>
              </w:rPr>
              <w:t xml:space="preserve">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7C26834E" w:rsidR="00B46EBB" w:rsidRPr="007707EA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 w:rsidRPr="007707EA">
              <w:rPr>
                <w:rFonts w:cstheme="minorHAnsi"/>
                <w:b/>
                <w:bCs/>
                <w:sz w:val="21"/>
                <w:szCs w:val="21"/>
              </w:rPr>
              <w:t xml:space="preserve">vrchní ministerský rada – </w:t>
            </w:r>
            <w:r w:rsidR="00E45926" w:rsidRPr="007707EA">
              <w:rPr>
                <w:rFonts w:cstheme="minorHAnsi"/>
                <w:b/>
                <w:bCs/>
                <w:sz w:val="21"/>
                <w:szCs w:val="21"/>
              </w:rPr>
              <w:t xml:space="preserve">vedoucí </w:t>
            </w:r>
            <w:r w:rsidR="00A93086">
              <w:rPr>
                <w:rFonts w:cstheme="minorHAnsi"/>
                <w:b/>
                <w:bCs/>
                <w:sz w:val="21"/>
                <w:szCs w:val="21"/>
              </w:rPr>
              <w:t>odboru majetkoprávního a veřejných zakázek</w:t>
            </w:r>
          </w:p>
          <w:p w14:paraId="549CA411" w14:textId="411E8078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A93086">
              <w:rPr>
                <w:rFonts w:cstheme="minorHAnsi"/>
                <w:b/>
                <w:bCs/>
                <w:sz w:val="21"/>
                <w:szCs w:val="21"/>
              </w:rPr>
              <w:t>70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3D0AA00D" w14:textId="1D2DFC62" w:rsidR="00201935" w:rsidRPr="004D274D" w:rsidRDefault="00201935" w:rsidP="007707EA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  <w:r w:rsidR="007707EA">
        <w:rPr>
          <w:rFonts w:cstheme="minorHAnsi"/>
          <w:sz w:val="21"/>
          <w:szCs w:val="21"/>
        </w:rPr>
        <w:t xml:space="preserve"> </w:t>
      </w:r>
      <w:r w:rsidR="007707EA" w:rsidRPr="004D274D">
        <w:rPr>
          <w:rFonts w:cstheme="minorHAnsi"/>
        </w:rPr>
        <w:t>vysokoškolského vzdělání v magisterském studijním programu</w:t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69202F46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</w:t>
      </w:r>
      <w:r w:rsidR="00A93086">
        <w:rPr>
          <w:rFonts w:cstheme="minorHAnsi"/>
          <w:bCs/>
          <w:sz w:val="21"/>
          <w:szCs w:val="21"/>
        </w:rPr>
        <w:t xml:space="preserve">                </w:t>
      </w:r>
      <w:r w:rsidR="009767DA">
        <w:rPr>
          <w:rFonts w:cstheme="minorHAnsi"/>
          <w:bCs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24ADAF5F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</w:t>
      </w:r>
      <w:r w:rsidR="00A93086">
        <w:rPr>
          <w:rFonts w:cstheme="minorHAnsi"/>
          <w:sz w:val="21"/>
          <w:szCs w:val="21"/>
        </w:rPr>
        <w:t xml:space="preserve">                </w:t>
      </w:r>
      <w:r w:rsidR="00746E03">
        <w:rPr>
          <w:rFonts w:cstheme="minorHAnsi"/>
          <w:sz w:val="21"/>
          <w:szCs w:val="21"/>
        </w:rPr>
        <w:t xml:space="preserve"> </w:t>
      </w:r>
      <w:r w:rsidR="009767DA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C07F0D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</w:t>
      </w:r>
      <w:r w:rsidR="00A93086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4D47551" w14:textId="384150A3" w:rsidR="00A93086" w:rsidRDefault="009A5794" w:rsidP="000F6D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9072"/>
        </w:tabs>
        <w:ind w:left="284" w:right="-2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</w:t>
      </w:r>
      <w:r w:rsidR="00D06EFF" w:rsidRPr="0003083A">
        <w:rPr>
          <w:rFonts w:cstheme="minorHAnsi"/>
          <w:bCs/>
          <w:sz w:val="21"/>
          <w:szCs w:val="21"/>
        </w:rPr>
        <w:t xml:space="preserve">Listiny prokazující splnění předpokladu </w:t>
      </w:r>
      <w:r w:rsidR="007E0110" w:rsidRPr="0003083A">
        <w:rPr>
          <w:rFonts w:cstheme="minorHAnsi"/>
          <w:bCs/>
          <w:sz w:val="21"/>
          <w:szCs w:val="21"/>
        </w:rPr>
        <w:t xml:space="preserve">praxe </w:t>
      </w:r>
      <w:r w:rsidR="00D06EFF" w:rsidRPr="0003083A">
        <w:rPr>
          <w:rFonts w:cstheme="minorHAnsi"/>
          <w:bCs/>
          <w:sz w:val="21"/>
          <w:szCs w:val="21"/>
        </w:rPr>
        <w:t xml:space="preserve">(tzn. </w:t>
      </w:r>
      <w:r w:rsidR="00780A35" w:rsidRPr="0003083A">
        <w:rPr>
          <w:rFonts w:cstheme="minorHAnsi"/>
          <w:bCs/>
          <w:sz w:val="21"/>
          <w:szCs w:val="21"/>
        </w:rPr>
        <w:t>délku výkonu činností podle § 5 zákona o státní službě nebo činností obdobných</w:t>
      </w:r>
      <w:r w:rsidR="00D06EFF" w:rsidRPr="0003083A">
        <w:rPr>
          <w:rFonts w:cstheme="minorHAnsi"/>
          <w:bCs/>
          <w:sz w:val="21"/>
          <w:szCs w:val="21"/>
        </w:rPr>
        <w:t xml:space="preserve"> vykonávan</w:t>
      </w:r>
      <w:r w:rsidR="00780A35" w:rsidRPr="0003083A">
        <w:rPr>
          <w:rFonts w:cstheme="minorHAnsi"/>
          <w:bCs/>
          <w:sz w:val="21"/>
          <w:szCs w:val="21"/>
        </w:rPr>
        <w:t>ých</w:t>
      </w:r>
      <w:r w:rsidR="00D06EFF" w:rsidRPr="0003083A">
        <w:rPr>
          <w:rFonts w:cstheme="minorHAnsi"/>
          <w:bCs/>
          <w:sz w:val="21"/>
          <w:szCs w:val="21"/>
        </w:rPr>
        <w:t xml:space="preserve"> v</w:t>
      </w:r>
      <w:r w:rsidR="00871813" w:rsidRPr="0003083A">
        <w:rPr>
          <w:rFonts w:cstheme="minorHAnsi"/>
          <w:bCs/>
          <w:sz w:val="21"/>
          <w:szCs w:val="21"/>
        </w:rPr>
        <w:t xml:space="preserve"> </w:t>
      </w:r>
      <w:r w:rsidR="00780A35" w:rsidRPr="0003083A">
        <w:rPr>
          <w:rFonts w:cstheme="minorHAnsi"/>
          <w:bCs/>
          <w:sz w:val="21"/>
          <w:szCs w:val="21"/>
        </w:rPr>
        <w:t xml:space="preserve">zákonem </w:t>
      </w:r>
      <w:r w:rsidR="00871813" w:rsidRPr="0003083A">
        <w:rPr>
          <w:rFonts w:cstheme="minorHAnsi"/>
          <w:bCs/>
          <w:sz w:val="21"/>
          <w:szCs w:val="21"/>
        </w:rPr>
        <w:t>stanovených</w:t>
      </w:r>
      <w:r w:rsidR="00780A35" w:rsidRPr="0003083A">
        <w:rPr>
          <w:rFonts w:cstheme="minorHAnsi"/>
          <w:bCs/>
          <w:sz w:val="21"/>
          <w:szCs w:val="21"/>
        </w:rPr>
        <w:t xml:space="preserve"> </w:t>
      </w:r>
      <w:r w:rsidR="00D06EFF" w:rsidRPr="0003083A">
        <w:rPr>
          <w:rFonts w:cstheme="minorHAnsi"/>
          <w:bCs/>
          <w:sz w:val="21"/>
          <w:szCs w:val="21"/>
        </w:rPr>
        <w:t>institucích</w:t>
      </w:r>
      <w:r w:rsidR="007E0110" w:rsidRPr="0003083A">
        <w:rPr>
          <w:rFonts w:cstheme="minorHAnsi"/>
          <w:bCs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A93086">
        <w:rPr>
          <w:rFonts w:cstheme="minorHAnsi"/>
          <w:sz w:val="21"/>
          <w:szCs w:val="21"/>
        </w:rPr>
        <w:t xml:space="preserve">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746E03">
        <w:rPr>
          <w:rFonts w:cstheme="minorHAnsi"/>
          <w:sz w:val="21"/>
          <w:szCs w:val="21"/>
        </w:rPr>
        <w:t xml:space="preserve"> </w:t>
      </w:r>
      <w:r w:rsidR="007707EA">
        <w:rPr>
          <w:rFonts w:cstheme="minorHAnsi"/>
          <w:sz w:val="21"/>
          <w:szCs w:val="21"/>
        </w:rPr>
        <w:t xml:space="preserve"> </w:t>
      </w:r>
      <w:r w:rsidR="00746E03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</w:t>
      </w:r>
    </w:p>
    <w:p w14:paraId="3CBF5807" w14:textId="77777777" w:rsidR="000F6D03" w:rsidRPr="000F6D03" w:rsidRDefault="000F6D03" w:rsidP="000F6D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9072"/>
        </w:tabs>
        <w:ind w:left="284" w:right="-2" w:hanging="284"/>
        <w:jc w:val="both"/>
        <w:rPr>
          <w:rFonts w:cstheme="minorHAnsi"/>
          <w:sz w:val="21"/>
          <w:szCs w:val="21"/>
        </w:rPr>
      </w:pPr>
    </w:p>
    <w:p w14:paraId="6C5FC320" w14:textId="752EF0B0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lastRenderedPageBreak/>
        <w:t>Další přílohy</w:t>
      </w:r>
    </w:p>
    <w:p w14:paraId="4644FE3E" w14:textId="61EACD62" w:rsidR="009A5794" w:rsidRPr="009767DA" w:rsidRDefault="000F6D03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09311C5D" w:rsidR="00746E03" w:rsidRPr="007707EA" w:rsidRDefault="000F6D03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7707E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7707E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040FB2" w:rsidRPr="007707EA">
        <w:rPr>
          <w:rFonts w:cstheme="minorHAnsi"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5B01D2F6" w:rsidR="00645FBF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5EAB9BF4" w14:textId="573BD1B2" w:rsidR="007707EA" w:rsidRDefault="007707EA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E87D78" w14:textId="77777777" w:rsidR="00A93086" w:rsidRDefault="00A93086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7E17088C" w14:textId="7CB1D705" w:rsidR="007707EA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D92CC68" w14:textId="77777777" w:rsidR="007707EA" w:rsidRPr="007707EA" w:rsidRDefault="007707EA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04E3C" w14:textId="77777777" w:rsidR="00DB730A" w:rsidRDefault="00DB730A" w:rsidP="00386203">
      <w:pPr>
        <w:spacing w:after="0" w:line="240" w:lineRule="auto"/>
      </w:pPr>
      <w:r>
        <w:separator/>
      </w:r>
    </w:p>
  </w:endnote>
  <w:endnote w:type="continuationSeparator" w:id="0">
    <w:p w14:paraId="4855136B" w14:textId="77777777" w:rsidR="00DB730A" w:rsidRDefault="00DB730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4492F" w14:textId="77777777" w:rsidR="00DB730A" w:rsidRDefault="00DB730A" w:rsidP="00386203">
      <w:pPr>
        <w:spacing w:after="0" w:line="240" w:lineRule="auto"/>
      </w:pPr>
      <w:r>
        <w:separator/>
      </w:r>
    </w:p>
  </w:footnote>
  <w:footnote w:type="continuationSeparator" w:id="0">
    <w:p w14:paraId="2038B9DC" w14:textId="77777777" w:rsidR="00DB730A" w:rsidRDefault="00DB730A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1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2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3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5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6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Default="00EE00EE" w:rsidP="0003083A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19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0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083A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0F6D03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07EA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3086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16FB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B730A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926"/>
    <w:rsid w:val="00E45C0F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B1206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2186"/>
    <w:rsid w:val="00F35F6D"/>
    <w:rsid w:val="00F45004"/>
    <w:rsid w:val="00F55176"/>
    <w:rsid w:val="00F55FF8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1114</Words>
  <Characters>6576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dcterms:created xsi:type="dcterms:W3CDTF">2023-05-02T09:31:00Z</dcterms:created>
  <dcterms:modified xsi:type="dcterms:W3CDTF">2023-05-02T09:53:00Z</dcterms:modified>
</cp:coreProperties>
</file>