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506C3" w14:textId="77777777" w:rsidR="007036BA" w:rsidRPr="007036BA" w:rsidRDefault="007036BA" w:rsidP="007036BA">
      <w:pPr>
        <w:spacing w:after="0" w:line="276" w:lineRule="auto"/>
        <w:jc w:val="center"/>
        <w:rPr>
          <w:rFonts w:ascii="Calibri" w:eastAsia="Calibri" w:hAnsi="Calibri" w:cs="Times New Roman"/>
          <w:b/>
          <w:bCs/>
          <w:kern w:val="0"/>
          <w:sz w:val="20"/>
          <w:szCs w:val="20"/>
          <w14:ligatures w14:val="none"/>
        </w:rPr>
      </w:pPr>
    </w:p>
    <w:p w14:paraId="43BE9E1D" w14:textId="2FC6C374" w:rsidR="00E9567C" w:rsidRPr="007036BA" w:rsidRDefault="007036BA" w:rsidP="007036BA">
      <w:pPr>
        <w:spacing w:after="0" w:line="276" w:lineRule="auto"/>
        <w:jc w:val="center"/>
        <w:rPr>
          <w:rFonts w:ascii="Calibri" w:eastAsia="Calibri" w:hAnsi="Calibri" w:cs="Times New Roman"/>
          <w:b/>
          <w:bCs/>
          <w:kern w:val="0"/>
          <w:sz w:val="30"/>
          <w:szCs w:val="30"/>
          <w14:ligatures w14:val="none"/>
        </w:rPr>
      </w:pPr>
      <w:r w:rsidRPr="007036BA">
        <w:rPr>
          <w:rFonts w:ascii="Calibri" w:eastAsia="Calibri" w:hAnsi="Calibri" w:cs="Times New Roman"/>
          <w:b/>
          <w:bCs/>
          <w:kern w:val="0"/>
          <w:sz w:val="30"/>
          <w:szCs w:val="30"/>
          <w14:ligatures w14:val="none"/>
        </w:rPr>
        <w:t>AVÍZO O VRATCE</w:t>
      </w:r>
    </w:p>
    <w:p w14:paraId="02C49F46" w14:textId="240CD158" w:rsidR="00E9567C" w:rsidRPr="00E9567C" w:rsidRDefault="00E9567C" w:rsidP="007036BA">
      <w:pPr>
        <w:spacing w:after="200" w:line="276" w:lineRule="auto"/>
        <w:jc w:val="center"/>
        <w:rPr>
          <w:rFonts w:ascii="Calibri" w:eastAsia="Calibri" w:hAnsi="Calibri" w:cs="Times New Roman"/>
          <w:kern w:val="0"/>
          <w:sz w:val="19"/>
          <w:szCs w:val="19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(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formulář pro </w:t>
      </w:r>
      <w:r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přímé 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příjemc</w:t>
      </w:r>
      <w:r w:rsidR="00CA6D68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e, tzn. kterým byla dotace zaslána přímo z účtu MŠMT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)</w:t>
      </w:r>
    </w:p>
    <w:p w14:paraId="4C1EE0A6" w14:textId="75F750D8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Připomínk</w:t>
      </w:r>
      <w:r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y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:</w:t>
      </w:r>
    </w:p>
    <w:p w14:paraId="579D1E31" w14:textId="4E98ABAB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do 31.12.20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24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se vratka zasílá na účet MŠMT, ze kterého byla dotace odeslána – tj. účet č. 0000821001/0710.</w:t>
      </w:r>
    </w:p>
    <w:p w14:paraId="419C1F22" w14:textId="5299D444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vratky v rámci finančního vypořádání vztahů se státním rozpočtem (tj. od 1. 1. následujícího roku) se vrací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2025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.</w:t>
      </w:r>
    </w:p>
    <w:p w14:paraId="1D633352" w14:textId="51FE918B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příjemce je povinen zajistit, aby MŠMT avízo obdrželo před tím, než bude vratka připsána na účet MŠMT.</w:t>
      </w:r>
    </w:p>
    <w:p w14:paraId="01B48DB6" w14:textId="0CAE1CC2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</w:t>
      </w:r>
    </w:p>
    <w:p w14:paraId="06AD2615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E9567C" w:rsidRPr="00E9567C" w14:paraId="7707C2FD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B9AB87E" w14:textId="798C6F30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Příjemce dotace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817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4B1B8C86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FD06169" w14:textId="1B927F3F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Právní forma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02E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6D5618D5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AEADAB3" w14:textId="5E2862A3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Zřizovatel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060E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DBFF213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B0383BD" w14:textId="4E5CDD62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IČO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B3E9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482B413A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B68343" w14:textId="5BA5CE18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Adresa sídla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A2AA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BD9BCB7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72365F" w14:textId="02E0523A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Kraj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AE5B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60D074A7" w14:textId="77777777" w:rsidTr="009431E5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9824A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780123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7581C121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3065134" w14:textId="523EA096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Název projektu</w:t>
            </w:r>
            <w:r w:rsidR="007036BA"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EEAA" w14:textId="4E1A2D02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2612491C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DDB09E0" w14:textId="47A382DE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Číslo rozhodnutí</w:t>
            </w:r>
            <w:r w:rsidR="007036BA"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5A8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</w:tbl>
    <w:p w14:paraId="268B912A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4042730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E9567C" w:rsidRPr="00E9567C" w14:paraId="27C25993" w14:textId="77777777" w:rsidTr="007036BA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0430910" w14:textId="02431468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>Dotace celkem v Kč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95E3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6EE5EE98" w14:textId="67912748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>Vratka celkem v Kč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21D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44FFC" w:rsidRPr="00E9567C" w14:paraId="7755D1DB" w14:textId="77777777" w:rsidTr="007036BA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0F2AFF4" w14:textId="34D55B97" w:rsidR="00E44FFC" w:rsidRPr="007036BA" w:rsidRDefault="00E44FFC" w:rsidP="00E44FFC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color w:val="000000"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>z toho:</w:t>
            </w: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br/>
            </w:r>
            <w:r w:rsidRPr="007036BA"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cs-CZ"/>
                <w14:ligatures w14:val="none"/>
              </w:rPr>
              <w:t>(vyplňuje pouze příjemce dotace, který má toto členění uvedeno v Rozhodnutí, ostatní příjemci uvedou pouze částku celkem)</w:t>
            </w:r>
          </w:p>
          <w:p w14:paraId="7ACBCBC9" w14:textId="730C4DA7" w:rsidR="00E44FFC" w:rsidRPr="007036BA" w:rsidRDefault="00E44FF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E9567C" w:rsidRPr="00E9567C" w14:paraId="516F6B27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260B7DE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9C7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1D21CE8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E4A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1D9FABF4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A6E8F82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4DF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4B09BA1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5C9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D9E5924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19471BB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CE5B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9882E1C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B2B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8EF9B3B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ECEB689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745F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FA628BF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DEC2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17D500F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B230FB6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7489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A69872F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E0A1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</w:tbl>
    <w:p w14:paraId="6F754BE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01EDD1E3" w14:textId="0D64D634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Finanční prostředky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(vratka)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budou odeslány na MŠMT dne:  </w:t>
      </w:r>
    </w:p>
    <w:p w14:paraId="1B999369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DB8E17C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Zdůvodnění vratky:</w:t>
      </w:r>
    </w:p>
    <w:p w14:paraId="68AF47A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275DE54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832CE48" w14:textId="234F4B4F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V 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………….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</w:t>
      </w:r>
      <w:proofErr w:type="gramStart"/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dne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…</w:t>
      </w:r>
      <w:proofErr w:type="gramEnd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………………………..</w:t>
      </w:r>
    </w:p>
    <w:p w14:paraId="30207E0B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990365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………………………………………………</w:t>
      </w:r>
    </w:p>
    <w:p w14:paraId="5C80EF2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Osoba oprávněná jednat za příjemce</w:t>
      </w:r>
    </w:p>
    <w:p w14:paraId="5964C08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  <w:t>(podpis, razítko)</w:t>
      </w:r>
    </w:p>
    <w:p w14:paraId="34E8470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19573B21" w14:textId="6C76550E" w:rsidR="00052F64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Jméno a kontaktní telefon, e-mail osoby, která formulář zpracovala: </w:t>
      </w:r>
    </w:p>
    <w:sectPr w:rsidR="00052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9AA41" w14:textId="77777777" w:rsidR="004E0AAA" w:rsidRDefault="004E0AAA" w:rsidP="00E9567C">
      <w:pPr>
        <w:spacing w:after="0" w:line="240" w:lineRule="auto"/>
      </w:pPr>
      <w:r>
        <w:separator/>
      </w:r>
    </w:p>
  </w:endnote>
  <w:endnote w:type="continuationSeparator" w:id="0">
    <w:p w14:paraId="452419D4" w14:textId="77777777" w:rsidR="004E0AAA" w:rsidRDefault="004E0AAA" w:rsidP="00E9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6326A" w14:textId="77777777" w:rsidR="004E0AAA" w:rsidRDefault="004E0AAA" w:rsidP="00E9567C">
      <w:pPr>
        <w:spacing w:after="0" w:line="240" w:lineRule="auto"/>
      </w:pPr>
      <w:r>
        <w:separator/>
      </w:r>
    </w:p>
  </w:footnote>
  <w:footnote w:type="continuationSeparator" w:id="0">
    <w:p w14:paraId="5D7E8763" w14:textId="77777777" w:rsidR="004E0AAA" w:rsidRDefault="004E0AAA" w:rsidP="00E95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8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05"/>
    <w:rsid w:val="00052F64"/>
    <w:rsid w:val="0013710B"/>
    <w:rsid w:val="00455EBB"/>
    <w:rsid w:val="004E0AAA"/>
    <w:rsid w:val="006C555E"/>
    <w:rsid w:val="007036BA"/>
    <w:rsid w:val="007B6510"/>
    <w:rsid w:val="0083414B"/>
    <w:rsid w:val="00B1684D"/>
    <w:rsid w:val="00BA5405"/>
    <w:rsid w:val="00BF31B7"/>
    <w:rsid w:val="00CA6D68"/>
    <w:rsid w:val="00E44FFC"/>
    <w:rsid w:val="00E9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94523"/>
  <w15:chartTrackingRefBased/>
  <w15:docId w15:val="{CB0C47A9-E62D-4F12-B135-20E249AC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567C"/>
  </w:style>
  <w:style w:type="paragraph" w:styleId="Zpat">
    <w:name w:val="footer"/>
    <w:basedOn w:val="Normln"/>
    <w:link w:val="Zpat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5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Chytil Petr</dc:creator>
  <cp:keywords/>
  <dc:description/>
  <cp:lastModifiedBy>Skřivánková Lenka</cp:lastModifiedBy>
  <cp:revision>3</cp:revision>
  <dcterms:created xsi:type="dcterms:W3CDTF">2023-11-06T12:37:00Z</dcterms:created>
  <dcterms:modified xsi:type="dcterms:W3CDTF">2023-12-06T13:02:00Z</dcterms:modified>
</cp:coreProperties>
</file>