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17B092C9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C3FAF" w:rsidRPr="001743A7" w14:paraId="2E31B5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7A0BAA6" w14:textId="1506C6E6" w:rsidR="003C3FAF" w:rsidRPr="003C3FAF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3FAF">
              <w:rPr>
                <w:rFonts w:ascii="Arial" w:hAnsi="Arial" w:cs="Arial"/>
                <w:sz w:val="22"/>
                <w:szCs w:val="22"/>
                <w:lang w:val="en-GB"/>
              </w:rPr>
              <w:t>Canada</w:t>
            </w:r>
            <w:r w:rsidR="00476C64">
              <w:rPr>
                <w:rFonts w:ascii="Arial" w:hAnsi="Arial" w:cs="Arial"/>
                <w:sz w:val="22"/>
                <w:szCs w:val="22"/>
                <w:lang w:val="en-GB"/>
              </w:rPr>
              <w:t xml:space="preserve"> (Faculty of Arts,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C254E18" w14:textId="20F609E1" w:rsidR="003C3FAF" w:rsidRPr="00476C64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8" w:history="1">
              <w:proofErr w:type="spellStart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Faculty</w:t>
              </w:r>
              <w:proofErr w:type="spellEnd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Arts</w:t>
              </w:r>
              <w:proofErr w:type="spellEnd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, University of Alberta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10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2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69991F" w14:textId="53060FC6" w:rsidR="005F3B62" w:rsidRPr="002E79FD" w:rsidRDefault="00000000" w:rsidP="002E79F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21F45032" w:rsidR="005F3B62" w:rsidRPr="00691A7E" w:rsidRDefault="00000000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4" w:history="1"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</w:t>
              </w:r>
              <w:proofErr w:type="spellEnd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Hochschulagentur</w:t>
              </w:r>
              <w:proofErr w:type="spellEnd"/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33CA8744" w:rsidR="00A8091E" w:rsidRPr="00ED380E" w:rsidRDefault="00000000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5" w:history="1">
              <w:r w:rsidR="00ED380E" w:rsidRPr="00ED380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654A01B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05C5E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A86ED4A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02DF752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FF5C9D0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34BED6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A70D42" w14:textId="77777777" w:rsidR="002E79FD" w:rsidRPr="002E79FD" w:rsidRDefault="002E79FD" w:rsidP="002E79FD">
            <w:pPr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25" w:history="1">
              <w:r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Embassy of the Republ</w:t>
              </w:r>
              <w:r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i</w:t>
              </w:r>
              <w:r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c of Peru in the Czech Republic</w:t>
              </w:r>
            </w:hyperlink>
            <w:r w:rsidRPr="002E79FD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 xml:space="preserve"> </w:t>
            </w:r>
          </w:p>
          <w:p w14:paraId="3AB01238" w14:textId="6E5B94EE" w:rsidR="005F3B62" w:rsidRPr="008F552F" w:rsidRDefault="002E79FD" w:rsidP="002E79FD">
            <w:pP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s-ES"/>
                </w:rPr>
                <w:t>Universidad Nacional de Ucayali</w:t>
              </w:r>
            </w:hyperlink>
            <w:r w:rsidRPr="002E79FD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 xml:space="preserve"> – </w:t>
            </w:r>
            <w:proofErr w:type="spellStart"/>
            <w:r w:rsidRPr="002E79FD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>Agriculture</w:t>
            </w:r>
            <w:proofErr w:type="spellEnd"/>
            <w:r w:rsidRPr="002E79FD">
              <w:rPr>
                <w:color w:val="0070C0"/>
                <w:lang w:val="es-ES"/>
              </w:rPr>
              <w:t xml:space="preserve"> </w:t>
            </w:r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2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3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66704E0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F1324A">
        <w:rPr>
          <w:rFonts w:ascii="Arial" w:hAnsi="Arial" w:cs="Arial"/>
          <w:sz w:val="22"/>
          <w:szCs w:val="22"/>
          <w:lang w:val="en-GB"/>
        </w:rPr>
        <w:t>7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45A4D957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1653B951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ED380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 w:rsidR="006026F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9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40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120701A5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1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AF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E79FD"/>
    <w:rsid w:val="002F72B0"/>
    <w:rsid w:val="0032007E"/>
    <w:rsid w:val="0033772E"/>
    <w:rsid w:val="003451A7"/>
    <w:rsid w:val="00350FD8"/>
    <w:rsid w:val="00393BD0"/>
    <w:rsid w:val="00397731"/>
    <w:rsid w:val="003B4665"/>
    <w:rsid w:val="003B63CA"/>
    <w:rsid w:val="003C2014"/>
    <w:rsid w:val="003C3FAF"/>
    <w:rsid w:val="00450739"/>
    <w:rsid w:val="0045209C"/>
    <w:rsid w:val="00456300"/>
    <w:rsid w:val="00465B57"/>
    <w:rsid w:val="00476C64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77F5C"/>
    <w:rsid w:val="00691A7E"/>
    <w:rsid w:val="006B5E37"/>
    <w:rsid w:val="006C7EC5"/>
    <w:rsid w:val="006D5332"/>
    <w:rsid w:val="006F46D1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10794"/>
    <w:rsid w:val="00954299"/>
    <w:rsid w:val="00960F7B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AF7FD6"/>
    <w:rsid w:val="00B31A28"/>
    <w:rsid w:val="00B65A95"/>
    <w:rsid w:val="00BC1DEB"/>
    <w:rsid w:val="00C028D6"/>
    <w:rsid w:val="00C108BD"/>
    <w:rsid w:val="00C25C78"/>
    <w:rsid w:val="00C47821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ED380E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berlin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s://unu.edu.pe/agroindustrial/index.php" TargetMode="External"/><Relationship Id="rId39" Type="http://schemas.openxmlformats.org/officeDocument/2006/relationships/hyperlink" Target="http://www.smpf.lt" TargetMode="External"/><Relationship Id="rId21" Type="http://schemas.openxmlformats.org/officeDocument/2006/relationships/hyperlink" Target="http://www.mon.gov.mk" TargetMode="External"/><Relationship Id="rId34" Type="http://schemas.openxmlformats.org/officeDocument/2006/relationships/hyperlink" Target="http://www.arsimi.gov.al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viaa.gov.lv/lat/" TargetMode="External"/><Relationship Id="rId29" Type="http://schemas.openxmlformats.org/officeDocument/2006/relationships/hyperlink" Target="http://www.mzv.cz/madrid/es" TargetMode="External"/><Relationship Id="rId41" Type="http://schemas.openxmlformats.org/officeDocument/2006/relationships/hyperlink" Target="http://www.edu.r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paris" TargetMode="External"/><Relationship Id="rId24" Type="http://schemas.openxmlformats.org/officeDocument/2006/relationships/hyperlink" Target="http://en.meds.gov.mn/" TargetMode="External"/><Relationship Id="rId32" Type="http://schemas.openxmlformats.org/officeDocument/2006/relationships/hyperlink" Target="http://english.moe.gov.tw/" TargetMode="External"/><Relationship Id="rId37" Type="http://schemas.openxmlformats.org/officeDocument/2006/relationships/hyperlink" Target="https://www.csc.edu.cn/" TargetMode="External"/><Relationship Id="rId40" Type="http://schemas.openxmlformats.org/officeDocument/2006/relationships/hyperlink" Target="https://nawa.gov.pl/nawa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://www.mzv.cz/mexico/es/" TargetMode="External"/><Relationship Id="rId28" Type="http://schemas.openxmlformats.org/officeDocument/2006/relationships/hyperlink" Target="http://www.saia.sk/" TargetMode="External"/><Relationship Id="rId36" Type="http://schemas.openxmlformats.org/officeDocument/2006/relationships/hyperlink" Target="http://en.moe.gov.cn/" TargetMode="External"/><Relationship Id="rId10" Type="http://schemas.openxmlformats.org/officeDocument/2006/relationships/hyperlink" Target="https://harno.ee/en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://www.eda.adm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btha.cz/de/stipendien/studieren-und-forschen-in-tschechien" TargetMode="External"/><Relationship Id="rId22" Type="http://schemas.openxmlformats.org/officeDocument/2006/relationships/hyperlink" Target="http://www.mzv.cz/rome/it/index.html" TargetMode="External"/><Relationship Id="rId27" Type="http://schemas.openxmlformats.org/officeDocument/2006/relationships/hyperlink" Target="http://www.mzv.cz/lisbon" TargetMode="External"/><Relationship Id="rId30" Type="http://schemas.openxmlformats.org/officeDocument/2006/relationships/hyperlink" Target="http://www.mzv.cz/bern" TargetMode="External"/><Relationship Id="rId35" Type="http://schemas.openxmlformats.org/officeDocument/2006/relationships/hyperlink" Target="http://www.mon.bg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ualberta.ca/arts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c.gov.ge/en-us/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s://www.gob.pe/embajada-del-peru-en-republica-checa" TargetMode="External"/><Relationship Id="rId33" Type="http://schemas.openxmlformats.org/officeDocument/2006/relationships/hyperlink" Target="https://mon.gov.ua/eng" TargetMode="External"/><Relationship Id="rId38" Type="http://schemas.openxmlformats.org/officeDocument/2006/relationships/hyperlink" Target="http://www.tka.h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4385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16</cp:revision>
  <cp:lastPrinted>2024-01-04T15:30:00Z</cp:lastPrinted>
  <dcterms:created xsi:type="dcterms:W3CDTF">2023-10-20T15:53:00Z</dcterms:created>
  <dcterms:modified xsi:type="dcterms:W3CDTF">2024-03-05T16:06:00Z</dcterms:modified>
</cp:coreProperties>
</file>