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145" w:rsidRDefault="00437831">
      <w:pPr>
        <w:pStyle w:val="Zkladntextodsazen"/>
        <w:ind w:firstLine="0"/>
        <w:jc w:val="right"/>
      </w:pPr>
      <w:r>
        <w:t xml:space="preserve">Příloha č. </w:t>
      </w:r>
      <w:r w:rsidR="00CA56DE">
        <w:t>1</w:t>
      </w:r>
      <w:r w:rsidR="00535317">
        <w:t>d</w:t>
      </w:r>
    </w:p>
    <w:p w:rsidR="00105C28" w:rsidRDefault="00105C28">
      <w:pPr>
        <w:pStyle w:val="Zkladntextodsazen"/>
        <w:ind w:firstLine="0"/>
        <w:jc w:val="center"/>
        <w:rPr>
          <w:b/>
          <w:sz w:val="28"/>
        </w:rPr>
      </w:pPr>
      <w:r>
        <w:rPr>
          <w:b/>
          <w:sz w:val="28"/>
        </w:rPr>
        <w:t xml:space="preserve">Vysvětlivky k tabulkám finančního vypořádání příspěvkových </w:t>
      </w:r>
      <w:r w:rsidR="009A0272">
        <w:rPr>
          <w:b/>
          <w:sz w:val="28"/>
        </w:rPr>
        <w:br/>
      </w:r>
      <w:r>
        <w:rPr>
          <w:b/>
          <w:sz w:val="28"/>
        </w:rPr>
        <w:t>organizací</w:t>
      </w:r>
      <w:r w:rsidR="00CA56DE">
        <w:rPr>
          <w:b/>
          <w:sz w:val="28"/>
        </w:rPr>
        <w:t xml:space="preserve"> </w:t>
      </w:r>
      <w:smartTag w:uri="urn:schemas-microsoft-com:office:smarttags" w:element="metricconverter">
        <w:smartTagPr>
          <w:attr w:name="ProductID" w:val="1 a"/>
        </w:smartTagPr>
        <w:r w:rsidR="00CA56DE">
          <w:rPr>
            <w:b/>
            <w:sz w:val="28"/>
          </w:rPr>
          <w:t>1</w:t>
        </w:r>
        <w:r w:rsidR="009A0272">
          <w:rPr>
            <w:b/>
            <w:sz w:val="28"/>
          </w:rPr>
          <w:t xml:space="preserve"> a</w:t>
        </w:r>
      </w:smartTag>
      <w:r w:rsidR="009A0272">
        <w:rPr>
          <w:b/>
          <w:sz w:val="28"/>
        </w:rPr>
        <w:t>, b, c</w:t>
      </w:r>
    </w:p>
    <w:p w:rsidR="00D02B15" w:rsidRDefault="00D02B15">
      <w:pPr>
        <w:pStyle w:val="Zkladntextodsazen"/>
        <w:ind w:firstLine="0"/>
        <w:jc w:val="center"/>
        <w:rPr>
          <w:b/>
          <w:sz w:val="28"/>
        </w:rPr>
      </w:pPr>
    </w:p>
    <w:p w:rsidR="00105C28" w:rsidRDefault="00105C28">
      <w:pPr>
        <w:pStyle w:val="Zkladntextodsazen"/>
        <w:ind w:firstLine="0"/>
        <w:jc w:val="center"/>
        <w:rPr>
          <w:b/>
          <w:sz w:val="28"/>
        </w:rPr>
      </w:pPr>
    </w:p>
    <w:p w:rsidR="00105C28" w:rsidRPr="00105C28" w:rsidRDefault="00105C28" w:rsidP="00105C28">
      <w:pPr>
        <w:pStyle w:val="Zkladntextodsazen"/>
        <w:ind w:firstLine="0"/>
        <w:jc w:val="left"/>
        <w:rPr>
          <w:szCs w:val="24"/>
          <w:u w:val="single"/>
        </w:rPr>
      </w:pPr>
      <w:r w:rsidRPr="00105C28">
        <w:rPr>
          <w:szCs w:val="24"/>
          <w:u w:val="single"/>
        </w:rPr>
        <w:t>Vysvětlivky k tabulce A. Finanční vypořádání odvodů</w:t>
      </w:r>
      <w:r w:rsidR="0066141F">
        <w:rPr>
          <w:szCs w:val="24"/>
          <w:u w:val="single"/>
        </w:rPr>
        <w:t xml:space="preserve"> (Příloha č. </w:t>
      </w:r>
      <w:r w:rsidR="00CA56DE">
        <w:rPr>
          <w:szCs w:val="24"/>
          <w:u w:val="single"/>
        </w:rPr>
        <w:t>1</w:t>
      </w:r>
      <w:r>
        <w:rPr>
          <w:szCs w:val="24"/>
          <w:u w:val="single"/>
        </w:rPr>
        <w:t>a)</w:t>
      </w:r>
    </w:p>
    <w:p w:rsidR="00105C28" w:rsidRDefault="00105C28">
      <w:pPr>
        <w:pStyle w:val="Zkladntextodsazen"/>
        <w:ind w:firstLine="0"/>
        <w:jc w:val="center"/>
        <w:rPr>
          <w:b/>
          <w:sz w:val="28"/>
        </w:rPr>
      </w:pPr>
    </w:p>
    <w:p w:rsidR="00105C28" w:rsidRDefault="00105C28" w:rsidP="00105C28">
      <w:pPr>
        <w:pStyle w:val="Zkladntextodsazen"/>
        <w:ind w:firstLine="0"/>
        <w:rPr>
          <w:szCs w:val="24"/>
        </w:rPr>
      </w:pPr>
      <w:r>
        <w:rPr>
          <w:szCs w:val="24"/>
        </w:rPr>
        <w:t>V tabulce budou uvedeny odvody v následujícím členění:</w:t>
      </w:r>
    </w:p>
    <w:p w:rsidR="00105C28" w:rsidRDefault="00105C28" w:rsidP="00105C28">
      <w:pPr>
        <w:pStyle w:val="Zkladntextodsazen"/>
        <w:numPr>
          <w:ilvl w:val="0"/>
          <w:numId w:val="1"/>
        </w:numPr>
        <w:rPr>
          <w:szCs w:val="24"/>
        </w:rPr>
      </w:pPr>
      <w:r>
        <w:rPr>
          <w:szCs w:val="24"/>
        </w:rPr>
        <w:t>odvod z provozu – jen v případě, že byl nařízen ministerstvem</w:t>
      </w:r>
    </w:p>
    <w:p w:rsidR="00105C28" w:rsidRDefault="00105C28" w:rsidP="00105C28">
      <w:pPr>
        <w:pStyle w:val="Zkladntextodsazen"/>
        <w:numPr>
          <w:ilvl w:val="0"/>
          <w:numId w:val="1"/>
        </w:numPr>
        <w:rPr>
          <w:szCs w:val="24"/>
        </w:rPr>
      </w:pPr>
      <w:r>
        <w:rPr>
          <w:szCs w:val="24"/>
        </w:rPr>
        <w:t>odvod z odpisů – jen v případě, že byl nařízen ministerstvem</w:t>
      </w:r>
    </w:p>
    <w:p w:rsidR="00105C28" w:rsidRDefault="00105C28" w:rsidP="00105C28">
      <w:pPr>
        <w:pStyle w:val="Zkladntextodsazen"/>
        <w:numPr>
          <w:ilvl w:val="0"/>
          <w:numId w:val="1"/>
        </w:numPr>
        <w:rPr>
          <w:szCs w:val="24"/>
        </w:rPr>
      </w:pPr>
      <w:r>
        <w:rPr>
          <w:szCs w:val="24"/>
        </w:rPr>
        <w:t>odvod z titulu změny hospodářsko-právní formy – jen v případě, že byl nařízen ministerstvem</w:t>
      </w:r>
    </w:p>
    <w:p w:rsidR="00105C28" w:rsidRDefault="00105C28" w:rsidP="00105C28">
      <w:pPr>
        <w:pStyle w:val="Zkladntextodsazen"/>
        <w:numPr>
          <w:ilvl w:val="0"/>
          <w:numId w:val="1"/>
        </w:numPr>
        <w:rPr>
          <w:szCs w:val="24"/>
        </w:rPr>
      </w:pPr>
      <w:r>
        <w:rPr>
          <w:szCs w:val="24"/>
        </w:rPr>
        <w:t>odvod z příjm</w:t>
      </w:r>
      <w:r w:rsidR="00CD12B3">
        <w:rPr>
          <w:szCs w:val="24"/>
        </w:rPr>
        <w:t>ů z prodeje nemovitého majetku Č</w:t>
      </w:r>
      <w:r>
        <w:rPr>
          <w:szCs w:val="24"/>
        </w:rPr>
        <w:t>eské republiky</w:t>
      </w:r>
    </w:p>
    <w:p w:rsidR="00105C28" w:rsidRDefault="00105C28" w:rsidP="00105C28">
      <w:pPr>
        <w:pStyle w:val="Zkladntextodsazen"/>
        <w:ind w:firstLine="0"/>
        <w:rPr>
          <w:szCs w:val="24"/>
        </w:rPr>
      </w:pPr>
    </w:p>
    <w:p w:rsidR="00105C28" w:rsidRPr="00105C28" w:rsidRDefault="00105C28" w:rsidP="00105C28">
      <w:pPr>
        <w:pStyle w:val="Zkladntextodsazen"/>
        <w:ind w:firstLine="0"/>
        <w:rPr>
          <w:b/>
          <w:szCs w:val="24"/>
        </w:rPr>
      </w:pPr>
      <w:r w:rsidRPr="00105C28">
        <w:rPr>
          <w:b/>
          <w:szCs w:val="24"/>
        </w:rPr>
        <w:t>V tabulce nebudou uvedeny vratky účelových dotací.</w:t>
      </w:r>
    </w:p>
    <w:p w:rsidR="007C09C1" w:rsidRPr="00105C28" w:rsidRDefault="007C09C1" w:rsidP="00105C28">
      <w:pPr>
        <w:pStyle w:val="Zkladntextodsazen"/>
        <w:ind w:firstLine="0"/>
        <w:rPr>
          <w:szCs w:val="24"/>
        </w:rPr>
      </w:pPr>
    </w:p>
    <w:p w:rsidR="00AA7145" w:rsidRPr="00105C28" w:rsidRDefault="00AA7145" w:rsidP="00105C28">
      <w:pPr>
        <w:pStyle w:val="Zkladntextodsazen"/>
        <w:ind w:firstLine="0"/>
        <w:rPr>
          <w:szCs w:val="24"/>
          <w:u w:val="single"/>
        </w:rPr>
      </w:pPr>
      <w:r w:rsidRPr="00105C28">
        <w:rPr>
          <w:szCs w:val="24"/>
          <w:u w:val="single"/>
        </w:rPr>
        <w:t xml:space="preserve">Vysvětlivky k tabulce </w:t>
      </w:r>
      <w:r w:rsidR="00105C28">
        <w:rPr>
          <w:szCs w:val="24"/>
          <w:u w:val="single"/>
        </w:rPr>
        <w:t xml:space="preserve">B. </w:t>
      </w:r>
      <w:r w:rsidR="00D02B15" w:rsidRPr="00D02B15">
        <w:rPr>
          <w:szCs w:val="24"/>
          <w:u w:val="single"/>
        </w:rPr>
        <w:t>Finanční vypořádání příspěvků a dot</w:t>
      </w:r>
      <w:r w:rsidR="00426DCF">
        <w:rPr>
          <w:szCs w:val="24"/>
          <w:u w:val="single"/>
        </w:rPr>
        <w:t>ací poskytnutých zřizovatelem s </w:t>
      </w:r>
      <w:r w:rsidR="00D02B15" w:rsidRPr="00D02B15">
        <w:rPr>
          <w:szCs w:val="24"/>
          <w:u w:val="single"/>
        </w:rPr>
        <w:t>výjimkou dotací na projekty spolufinancované z rozpočtu EU a z prostředků finančních mechanismů</w:t>
      </w:r>
      <w:r w:rsidR="00105C28">
        <w:rPr>
          <w:szCs w:val="24"/>
          <w:u w:val="single"/>
        </w:rPr>
        <w:t xml:space="preserve"> (Příloha č. </w:t>
      </w:r>
      <w:r w:rsidR="00CA56DE">
        <w:rPr>
          <w:szCs w:val="24"/>
          <w:u w:val="single"/>
        </w:rPr>
        <w:t>1</w:t>
      </w:r>
      <w:r w:rsidR="00105C28">
        <w:rPr>
          <w:szCs w:val="24"/>
          <w:u w:val="single"/>
        </w:rPr>
        <w:t>b</w:t>
      </w:r>
      <w:r w:rsidRPr="00105C28">
        <w:rPr>
          <w:szCs w:val="24"/>
          <w:u w:val="single"/>
        </w:rPr>
        <w:t>):</w:t>
      </w:r>
    </w:p>
    <w:p w:rsidR="00AA7145" w:rsidRDefault="00AA7145">
      <w:pPr>
        <w:pStyle w:val="Zkladntextodsazen"/>
        <w:ind w:firstLine="0"/>
        <w:rPr>
          <w:sz w:val="28"/>
        </w:rPr>
      </w:pPr>
    </w:p>
    <w:p w:rsidR="00AA7145" w:rsidRDefault="00AA7145">
      <w:pPr>
        <w:pStyle w:val="Zkladntextodsazen"/>
      </w:pPr>
      <w:r>
        <w:rPr>
          <w:b/>
        </w:rPr>
        <w:t xml:space="preserve">V tabulce budou zúčtovány </w:t>
      </w:r>
      <w:r w:rsidR="00CD12B3">
        <w:rPr>
          <w:b/>
        </w:rPr>
        <w:t>pouze příspěvky a dotace, které nejsou součástí financován</w:t>
      </w:r>
      <w:r w:rsidR="005B4C0C">
        <w:rPr>
          <w:b/>
        </w:rPr>
        <w:t>í programů reprodukce majetku (EDS/SMVS</w:t>
      </w:r>
      <w:r w:rsidR="00CD12B3">
        <w:rPr>
          <w:b/>
        </w:rPr>
        <w:t xml:space="preserve">). </w:t>
      </w:r>
    </w:p>
    <w:p w:rsidR="00AA7145" w:rsidRDefault="00AA7145">
      <w:pPr>
        <w:pStyle w:val="Zkladntextodsazen"/>
        <w:ind w:firstLine="0"/>
        <w:rPr>
          <w:sz w:val="28"/>
        </w:rPr>
      </w:pPr>
    </w:p>
    <w:p w:rsidR="00AA7145" w:rsidRDefault="00AA7145">
      <w:pPr>
        <w:pStyle w:val="Zkladntextodsazen"/>
        <w:ind w:firstLine="0"/>
      </w:pPr>
      <w:r>
        <w:tab/>
        <w:t>V řádku „příspěvky na provoz“ budou uvedeny pouze příspěvky na provoz</w:t>
      </w:r>
      <w:r w:rsidR="00D56A9E">
        <w:t xml:space="preserve"> (neinvestiční výdaje mimo </w:t>
      </w:r>
      <w:r w:rsidR="005B4C0C">
        <w:t>EDS/SMVS</w:t>
      </w:r>
      <w:r w:rsidR="00D56A9E">
        <w:t>, snížené o účelové prostředky)</w:t>
      </w:r>
      <w:r>
        <w:t xml:space="preserve">. V řádku „ostatní </w:t>
      </w:r>
      <w:r w:rsidR="00CD12B3">
        <w:t>příspěvky celkem</w:t>
      </w:r>
      <w:r>
        <w:t xml:space="preserve">“ budou uvedeny všechny ostatní poskytnuté </w:t>
      </w:r>
      <w:r w:rsidR="005565D2">
        <w:t xml:space="preserve">neinvestiční </w:t>
      </w:r>
      <w:r>
        <w:t>účelově určené dotace, jejichž čerpání je vázáno na spl</w:t>
      </w:r>
      <w:r w:rsidR="005565D2">
        <w:t>nění daného úkolu nebo činnosti</w:t>
      </w:r>
      <w:r>
        <w:t>.</w:t>
      </w:r>
    </w:p>
    <w:p w:rsidR="00AA7145" w:rsidRDefault="00AA7145">
      <w:pPr>
        <w:pStyle w:val="Zkladntextodsazen"/>
        <w:ind w:firstLine="0"/>
      </w:pPr>
    </w:p>
    <w:p w:rsidR="005565D2" w:rsidRDefault="007C09C1">
      <w:pPr>
        <w:pStyle w:val="Zkladntextodsazen"/>
        <w:ind w:firstLine="0"/>
      </w:pPr>
      <w:r>
        <w:tab/>
      </w:r>
      <w:r w:rsidRPr="007C09C1">
        <w:rPr>
          <w:b/>
        </w:rPr>
        <w:t xml:space="preserve">V části investiční dotace budou zúčtovány pouze </w:t>
      </w:r>
      <w:r w:rsidR="00CD12B3">
        <w:rPr>
          <w:b/>
        </w:rPr>
        <w:t>investiční dotace, které nejsou součástí financování programů reprodukce majetku.</w:t>
      </w:r>
      <w:r w:rsidR="005565D2">
        <w:tab/>
      </w:r>
    </w:p>
    <w:p w:rsidR="00AA7145" w:rsidRDefault="00AA7145">
      <w:pPr>
        <w:pStyle w:val="Zkladntextodsazen"/>
        <w:ind w:firstLine="0"/>
      </w:pPr>
    </w:p>
    <w:p w:rsidR="00AA7145" w:rsidRPr="007C09C1" w:rsidRDefault="00D02B15">
      <w:pPr>
        <w:pStyle w:val="Zkladntextodsazen"/>
        <w:ind w:firstLine="0"/>
        <w:rPr>
          <w:i/>
        </w:rPr>
      </w:pPr>
      <w:r>
        <w:rPr>
          <w:i/>
        </w:rPr>
        <w:t>Sloupec 1</w:t>
      </w:r>
      <w:r w:rsidR="00AA7145" w:rsidRPr="007C09C1">
        <w:rPr>
          <w:i/>
        </w:rPr>
        <w:t xml:space="preserve"> – „Poskytnuto k </w:t>
      </w:r>
      <w:proofErr w:type="gramStart"/>
      <w:r w:rsidR="00AA7145" w:rsidRPr="007C09C1">
        <w:rPr>
          <w:i/>
        </w:rPr>
        <w:t>31.12.</w:t>
      </w:r>
      <w:r w:rsidR="008D428A">
        <w:rPr>
          <w:i/>
        </w:rPr>
        <w:t>2014</w:t>
      </w:r>
      <w:proofErr w:type="gramEnd"/>
      <w:r w:rsidR="00AA7145" w:rsidRPr="007C09C1">
        <w:rPr>
          <w:i/>
        </w:rPr>
        <w:t>“</w:t>
      </w:r>
    </w:p>
    <w:p w:rsidR="00AA7145" w:rsidRDefault="00AA7145">
      <w:pPr>
        <w:pStyle w:val="Zkladntextodsazen"/>
        <w:ind w:firstLine="0"/>
      </w:pPr>
    </w:p>
    <w:p w:rsidR="00D02B15" w:rsidRDefault="00AA7145">
      <w:pPr>
        <w:pStyle w:val="Zkladntextodsazen"/>
        <w:ind w:firstLine="0"/>
      </w:pPr>
      <w:r>
        <w:tab/>
        <w:t xml:space="preserve">Do </w:t>
      </w:r>
      <w:r w:rsidR="00D02B15">
        <w:t xml:space="preserve">sloupce „Poskytnuto k </w:t>
      </w:r>
      <w:proofErr w:type="gramStart"/>
      <w:r w:rsidR="00D02B15">
        <w:t>31.12.</w:t>
      </w:r>
      <w:r w:rsidR="008D428A">
        <w:t>2014</w:t>
      </w:r>
      <w:proofErr w:type="gramEnd"/>
      <w:r>
        <w:t xml:space="preserve">“ vyplní příspěvková organizace částku, </w:t>
      </w:r>
      <w:r w:rsidR="00D02B15">
        <w:t>která se rovná celkovému ročnímu upravenému rozpočtu – rozpočet po změnách.</w:t>
      </w:r>
    </w:p>
    <w:p w:rsidR="00AA7145" w:rsidRDefault="00D02B15">
      <w:pPr>
        <w:pStyle w:val="Zkladntextodsazen"/>
        <w:ind w:firstLine="0"/>
      </w:pPr>
      <w:r>
        <w:t xml:space="preserve"> </w:t>
      </w:r>
    </w:p>
    <w:p w:rsidR="00D02B15" w:rsidRPr="007C09C1" w:rsidRDefault="00D02B15" w:rsidP="00D02B15">
      <w:pPr>
        <w:pStyle w:val="Zkladntextodsazen"/>
        <w:ind w:firstLine="0"/>
        <w:rPr>
          <w:i/>
        </w:rPr>
      </w:pPr>
      <w:r>
        <w:rPr>
          <w:i/>
        </w:rPr>
        <w:t>Sloupec 2</w:t>
      </w:r>
      <w:r w:rsidRPr="007C09C1">
        <w:rPr>
          <w:i/>
        </w:rPr>
        <w:t xml:space="preserve"> – „</w:t>
      </w:r>
      <w:r>
        <w:rPr>
          <w:i/>
        </w:rPr>
        <w:t>Čerpáno</w:t>
      </w:r>
      <w:r w:rsidRPr="007C09C1">
        <w:rPr>
          <w:i/>
        </w:rPr>
        <w:t xml:space="preserve"> k </w:t>
      </w:r>
      <w:proofErr w:type="gramStart"/>
      <w:r w:rsidRPr="007C09C1">
        <w:rPr>
          <w:i/>
        </w:rPr>
        <w:t>31.12.</w:t>
      </w:r>
      <w:r w:rsidR="008D428A">
        <w:rPr>
          <w:i/>
        </w:rPr>
        <w:t>2014</w:t>
      </w:r>
      <w:proofErr w:type="gramEnd"/>
      <w:r w:rsidRPr="007C09C1">
        <w:rPr>
          <w:i/>
        </w:rPr>
        <w:t>“</w:t>
      </w:r>
    </w:p>
    <w:p w:rsidR="00D02B15" w:rsidRDefault="00D02B15" w:rsidP="00D02B15">
      <w:pPr>
        <w:pStyle w:val="Zkladntextodsazen"/>
        <w:ind w:firstLine="0"/>
      </w:pPr>
    </w:p>
    <w:p w:rsidR="00D02B15" w:rsidRDefault="00D02B15" w:rsidP="00D02B15">
      <w:pPr>
        <w:pStyle w:val="Zkladntextodsazen"/>
        <w:ind w:firstLine="0"/>
      </w:pPr>
      <w:r>
        <w:tab/>
        <w:t xml:space="preserve">Do sloupce „Čerpáno k </w:t>
      </w:r>
      <w:proofErr w:type="gramStart"/>
      <w:r>
        <w:t>31.12.</w:t>
      </w:r>
      <w:r w:rsidR="008D428A">
        <w:t>2014</w:t>
      </w:r>
      <w:proofErr w:type="gramEnd"/>
      <w:r>
        <w:t xml:space="preserve">“ vyplní příspěvková organizace částku, </w:t>
      </w:r>
      <w:r w:rsidR="00066BA6">
        <w:t>kterou obdržela od zřizovatele na</w:t>
      </w:r>
      <w:r>
        <w:t xml:space="preserve"> příspěvky na provoz PO,  příp. </w:t>
      </w:r>
      <w:r w:rsidR="00066BA6">
        <w:t>jako</w:t>
      </w:r>
      <w:r>
        <w:t xml:space="preserve"> investiční transfery PO neevidované v</w:t>
      </w:r>
      <w:r w:rsidR="005B4C0C">
        <w:t> EDS/SMVS</w:t>
      </w:r>
      <w:r>
        <w:t>.</w:t>
      </w:r>
    </w:p>
    <w:p w:rsidR="00D02B15" w:rsidRDefault="00D02B15">
      <w:pPr>
        <w:pStyle w:val="Zkladntextodsazen"/>
        <w:ind w:firstLine="0"/>
      </w:pPr>
    </w:p>
    <w:p w:rsidR="00AA7145" w:rsidRPr="007C09C1" w:rsidRDefault="00CD12B3">
      <w:pPr>
        <w:pStyle w:val="Zkladntextodsazen"/>
        <w:ind w:firstLine="0"/>
        <w:rPr>
          <w:i/>
        </w:rPr>
      </w:pPr>
      <w:r>
        <w:rPr>
          <w:i/>
        </w:rPr>
        <w:t>S</w:t>
      </w:r>
      <w:r w:rsidR="00D02B15">
        <w:rPr>
          <w:i/>
        </w:rPr>
        <w:t>loupec 5</w:t>
      </w:r>
      <w:r w:rsidR="00B30C9A">
        <w:rPr>
          <w:i/>
        </w:rPr>
        <w:t xml:space="preserve"> – „</w:t>
      </w:r>
      <w:r w:rsidR="00D02B15">
        <w:rPr>
          <w:i/>
        </w:rPr>
        <w:t>Skutečně p</w:t>
      </w:r>
      <w:r w:rsidR="00B30C9A">
        <w:rPr>
          <w:i/>
        </w:rPr>
        <w:t xml:space="preserve">oužito k </w:t>
      </w:r>
      <w:proofErr w:type="gramStart"/>
      <w:r w:rsidR="00B30C9A">
        <w:rPr>
          <w:i/>
        </w:rPr>
        <w:t>31.12.</w:t>
      </w:r>
      <w:r w:rsidR="008D428A">
        <w:rPr>
          <w:i/>
        </w:rPr>
        <w:t>2014</w:t>
      </w:r>
      <w:proofErr w:type="gramEnd"/>
      <w:r w:rsidR="00AA7145" w:rsidRPr="007C09C1">
        <w:rPr>
          <w:i/>
        </w:rPr>
        <w:t>“</w:t>
      </w:r>
    </w:p>
    <w:p w:rsidR="00AA7145" w:rsidRDefault="00AA7145">
      <w:pPr>
        <w:pStyle w:val="Zkladntextodsazen"/>
        <w:ind w:firstLine="0"/>
      </w:pPr>
    </w:p>
    <w:p w:rsidR="00AA7145" w:rsidRDefault="00AA7145">
      <w:pPr>
        <w:pStyle w:val="Zkladntextodsazen"/>
        <w:ind w:firstLine="0"/>
      </w:pPr>
      <w:r>
        <w:tab/>
      </w:r>
      <w:r>
        <w:rPr>
          <w:b/>
        </w:rPr>
        <w:t>V případě příspěvku na provoz</w:t>
      </w:r>
      <w:r>
        <w:t xml:space="preserve"> </w:t>
      </w:r>
      <w:r w:rsidR="00066BA6">
        <w:t>se</w:t>
      </w:r>
      <w:r w:rsidR="00AE75A9">
        <w:t xml:space="preserve"> sloupec „</w:t>
      </w:r>
      <w:r w:rsidR="00D02B15">
        <w:t xml:space="preserve">Skutečně použito k </w:t>
      </w:r>
      <w:proofErr w:type="gramStart"/>
      <w:r w:rsidR="00D02B15">
        <w:t>31.12.</w:t>
      </w:r>
      <w:r w:rsidR="008D428A">
        <w:t>2014</w:t>
      </w:r>
      <w:proofErr w:type="gramEnd"/>
      <w:r>
        <w:t>“ rovná s</w:t>
      </w:r>
      <w:r w:rsidR="00D02B15">
        <w:t>loupci „Čerpáno k 31.12.</w:t>
      </w:r>
      <w:r w:rsidR="008D428A">
        <w:t>2014</w:t>
      </w:r>
      <w:r>
        <w:t>“.</w:t>
      </w:r>
      <w:r w:rsidR="00AE75A9">
        <w:t xml:space="preserve"> Nevyčerpaný příspěvek na provoz, který je součástí kladného hospodářského výsledku se použije jako zdr</w:t>
      </w:r>
      <w:r w:rsidR="00426DCF">
        <w:t>oj peněžních fondů v souladu se </w:t>
      </w:r>
      <w:bookmarkStart w:id="0" w:name="_GoBack"/>
      <w:bookmarkEnd w:id="0"/>
      <w:r w:rsidR="00AE75A9">
        <w:t>zákonem č. 218/2000 Sb., o rozpočtových pravidlech a o změně některýc</w:t>
      </w:r>
      <w:r w:rsidR="00BD737D">
        <w:t>h souvisejících zákonů, ve znění</w:t>
      </w:r>
      <w:r w:rsidR="00AE75A9">
        <w:t xml:space="preserve"> pozdějších předpisů.</w:t>
      </w:r>
    </w:p>
    <w:p w:rsidR="00AA7145" w:rsidRDefault="00AA7145">
      <w:pPr>
        <w:pStyle w:val="Zkladntextodsazen"/>
        <w:ind w:firstLine="0"/>
      </w:pPr>
    </w:p>
    <w:p w:rsidR="00AA7145" w:rsidRDefault="00AA7145">
      <w:pPr>
        <w:pStyle w:val="Zkladntextodsazen"/>
        <w:ind w:firstLine="0"/>
      </w:pPr>
      <w:r>
        <w:tab/>
      </w:r>
      <w:r>
        <w:rPr>
          <w:b/>
        </w:rPr>
        <w:t>V ostatních případech</w:t>
      </w:r>
      <w:r>
        <w:t xml:space="preserve"> (ostatní účelové dotace a dotace na projekty výzkumu </w:t>
      </w:r>
      <w:r>
        <w:br/>
        <w:t xml:space="preserve">a vývoje) bude </w:t>
      </w:r>
      <w:r w:rsidR="00AE75A9">
        <w:t>ve sloupci „</w:t>
      </w:r>
      <w:r w:rsidR="00F70FD4">
        <w:t xml:space="preserve">Skutečně použito k </w:t>
      </w:r>
      <w:proofErr w:type="gramStart"/>
      <w:r w:rsidR="00F70FD4">
        <w:t>31.12.</w:t>
      </w:r>
      <w:r w:rsidR="008D428A">
        <w:t>2014</w:t>
      </w:r>
      <w:proofErr w:type="gramEnd"/>
      <w:r w:rsidR="0048503B">
        <w:t>“</w:t>
      </w:r>
      <w:r>
        <w:t xml:space="preserve"> uvedena výše skutečně p</w:t>
      </w:r>
      <w:r w:rsidR="002B0612">
        <w:t>oužitého přís</w:t>
      </w:r>
      <w:r w:rsidR="00F70FD4">
        <w:t>pěvku do 31.12.</w:t>
      </w:r>
      <w:r w:rsidR="008D428A">
        <w:t>2014</w:t>
      </w:r>
      <w:r>
        <w:t>.</w:t>
      </w:r>
    </w:p>
    <w:p w:rsidR="00CD12B3" w:rsidRDefault="00CD12B3">
      <w:pPr>
        <w:pStyle w:val="Zkladntextodsazen"/>
        <w:ind w:firstLine="0"/>
        <w:rPr>
          <w:i/>
        </w:rPr>
      </w:pPr>
    </w:p>
    <w:p w:rsidR="00AA7145" w:rsidRPr="007C09C1" w:rsidRDefault="00BC52F4">
      <w:pPr>
        <w:pStyle w:val="Zkladntextodsazen"/>
        <w:ind w:firstLine="0"/>
        <w:rPr>
          <w:i/>
        </w:rPr>
      </w:pPr>
      <w:r>
        <w:rPr>
          <w:i/>
        </w:rPr>
        <w:t>Sloupec 6</w:t>
      </w:r>
      <w:r w:rsidR="00AA7145" w:rsidRPr="007C09C1">
        <w:rPr>
          <w:i/>
        </w:rPr>
        <w:t xml:space="preserve"> – „Vratka příspěvku</w:t>
      </w:r>
      <w:r>
        <w:rPr>
          <w:i/>
        </w:rPr>
        <w:t xml:space="preserve"> a</w:t>
      </w:r>
      <w:r w:rsidR="00CD12B3">
        <w:rPr>
          <w:i/>
        </w:rPr>
        <w:t xml:space="preserve"> </w:t>
      </w:r>
      <w:r w:rsidR="00AA7145" w:rsidRPr="007C09C1">
        <w:rPr>
          <w:i/>
        </w:rPr>
        <w:t>dotace</w:t>
      </w:r>
      <w:r w:rsidR="00CD12B3">
        <w:rPr>
          <w:i/>
        </w:rPr>
        <w:t xml:space="preserve"> při finančním vypořádání</w:t>
      </w:r>
      <w:r w:rsidR="00AA7145" w:rsidRPr="007C09C1">
        <w:rPr>
          <w:i/>
        </w:rPr>
        <w:t>“</w:t>
      </w:r>
    </w:p>
    <w:p w:rsidR="00AA7145" w:rsidRDefault="00AA7145">
      <w:pPr>
        <w:pStyle w:val="Zkladntextodsazen"/>
        <w:ind w:firstLine="0"/>
      </w:pPr>
    </w:p>
    <w:p w:rsidR="00AA7145" w:rsidRDefault="00AA7145">
      <w:pPr>
        <w:pStyle w:val="Zkladntextodsazen"/>
        <w:ind w:firstLine="0"/>
        <w:rPr>
          <w:b/>
        </w:rPr>
      </w:pPr>
      <w:r>
        <w:tab/>
        <w:t>Vra</w:t>
      </w:r>
      <w:r w:rsidR="00BC52F4">
        <w:t>tka příspěvku se rovná sloupec 2</w:t>
      </w:r>
      <w:r>
        <w:t xml:space="preserve"> minus sloupec 4</w:t>
      </w:r>
      <w:r w:rsidR="00BC52F4">
        <w:t xml:space="preserve"> minus sloupec 5</w:t>
      </w:r>
      <w:r>
        <w:t xml:space="preserve">. </w:t>
      </w:r>
      <w:r w:rsidR="00CD12B3">
        <w:rPr>
          <w:b/>
        </w:rPr>
        <w:t xml:space="preserve">V případě </w:t>
      </w:r>
      <w:r w:rsidR="00BC52F4">
        <w:rPr>
          <w:b/>
        </w:rPr>
        <w:t>příspěvku na provoz se sloupec 6</w:t>
      </w:r>
      <w:r>
        <w:rPr>
          <w:b/>
        </w:rPr>
        <w:t xml:space="preserve"> rovná nule.</w:t>
      </w:r>
    </w:p>
    <w:p w:rsidR="00AA7145" w:rsidRDefault="00AA7145">
      <w:pPr>
        <w:pStyle w:val="Zkladntextodsazen"/>
        <w:ind w:firstLine="0"/>
        <w:rPr>
          <w:u w:val="single"/>
        </w:rPr>
      </w:pPr>
    </w:p>
    <w:p w:rsidR="00AE75A9" w:rsidRDefault="00AE75A9" w:rsidP="006B64FE">
      <w:pPr>
        <w:pStyle w:val="Zkladntextodsazen"/>
        <w:ind w:firstLine="0"/>
      </w:pPr>
    </w:p>
    <w:p w:rsidR="006B64FE" w:rsidRDefault="006B64FE" w:rsidP="006B64FE">
      <w:pPr>
        <w:pStyle w:val="Zkladntextodsazen"/>
        <w:ind w:firstLine="0"/>
        <w:rPr>
          <w:szCs w:val="24"/>
          <w:u w:val="single"/>
        </w:rPr>
      </w:pPr>
      <w:r w:rsidRPr="007C09C1">
        <w:rPr>
          <w:szCs w:val="24"/>
          <w:u w:val="single"/>
        </w:rPr>
        <w:t xml:space="preserve">Vysvětlivky k tabulce </w:t>
      </w:r>
      <w:r w:rsidR="00B67EAA">
        <w:rPr>
          <w:szCs w:val="24"/>
          <w:u w:val="single"/>
        </w:rPr>
        <w:t>C</w:t>
      </w:r>
      <w:r>
        <w:rPr>
          <w:szCs w:val="24"/>
          <w:u w:val="single"/>
        </w:rPr>
        <w:t xml:space="preserve">. </w:t>
      </w:r>
      <w:r w:rsidR="00B67EAA" w:rsidRPr="00B67EAA">
        <w:rPr>
          <w:szCs w:val="24"/>
          <w:u w:val="single"/>
        </w:rPr>
        <w:t>Finanční vypořádání dotací poskytnutých zřizovatelem na projekty spolufinancované z rozpočtu EU a z prostředků finančních mechanismů</w:t>
      </w:r>
      <w:r w:rsidRPr="007C09C1">
        <w:rPr>
          <w:szCs w:val="24"/>
          <w:u w:val="single"/>
        </w:rPr>
        <w:t xml:space="preserve"> (</w:t>
      </w:r>
      <w:r w:rsidR="00B67EAA">
        <w:rPr>
          <w:szCs w:val="24"/>
          <w:u w:val="single"/>
        </w:rPr>
        <w:t>Příloha 1c</w:t>
      </w:r>
      <w:r>
        <w:rPr>
          <w:szCs w:val="24"/>
          <w:u w:val="single"/>
        </w:rPr>
        <w:t xml:space="preserve">)  </w:t>
      </w:r>
    </w:p>
    <w:p w:rsidR="006B64FE" w:rsidRDefault="006B64FE" w:rsidP="006B64FE">
      <w:pPr>
        <w:pStyle w:val="Zkladntextodsazen"/>
        <w:ind w:firstLine="0"/>
      </w:pPr>
    </w:p>
    <w:p w:rsidR="00AA7145" w:rsidRPr="006B64FE" w:rsidRDefault="006B64FE" w:rsidP="00B67EAA">
      <w:pPr>
        <w:ind w:firstLine="708"/>
        <w:jc w:val="both"/>
        <w:rPr>
          <w:b/>
          <w:sz w:val="24"/>
          <w:szCs w:val="24"/>
        </w:rPr>
      </w:pPr>
      <w:r w:rsidRPr="006B64FE">
        <w:rPr>
          <w:b/>
          <w:sz w:val="24"/>
          <w:szCs w:val="24"/>
        </w:rPr>
        <w:t>V tabulce budou vypořádány pouze příspěvky na projekty spolufinancované z rozpočtu EU</w:t>
      </w:r>
      <w:r w:rsidR="00B67EAA">
        <w:rPr>
          <w:b/>
          <w:sz w:val="24"/>
          <w:szCs w:val="24"/>
        </w:rPr>
        <w:t xml:space="preserve"> a z</w:t>
      </w:r>
      <w:r w:rsidR="005367AD">
        <w:rPr>
          <w:b/>
          <w:sz w:val="24"/>
          <w:szCs w:val="24"/>
        </w:rPr>
        <w:t xml:space="preserve"> </w:t>
      </w:r>
      <w:r w:rsidR="00B67EAA">
        <w:rPr>
          <w:b/>
          <w:sz w:val="24"/>
          <w:szCs w:val="24"/>
        </w:rPr>
        <w:t>prostředků finančních mechanismů</w:t>
      </w:r>
      <w:r w:rsidRPr="006B64FE">
        <w:rPr>
          <w:b/>
          <w:sz w:val="24"/>
          <w:szCs w:val="24"/>
        </w:rPr>
        <w:t>, které by</w:t>
      </w:r>
      <w:r w:rsidR="005367AD">
        <w:rPr>
          <w:b/>
          <w:sz w:val="24"/>
          <w:szCs w:val="24"/>
        </w:rPr>
        <w:t xml:space="preserve">ly k </w:t>
      </w:r>
      <w:proofErr w:type="gramStart"/>
      <w:r w:rsidR="00B67EAA">
        <w:rPr>
          <w:b/>
          <w:sz w:val="24"/>
          <w:szCs w:val="24"/>
        </w:rPr>
        <w:t>31.12.</w:t>
      </w:r>
      <w:r w:rsidR="008D428A">
        <w:rPr>
          <w:b/>
          <w:sz w:val="24"/>
          <w:szCs w:val="24"/>
        </w:rPr>
        <w:t>2014</w:t>
      </w:r>
      <w:proofErr w:type="gramEnd"/>
      <w:r w:rsidR="009E7CD4">
        <w:rPr>
          <w:b/>
          <w:sz w:val="24"/>
          <w:szCs w:val="24"/>
        </w:rPr>
        <w:t xml:space="preserve"> </w:t>
      </w:r>
      <w:r w:rsidRPr="006B64FE">
        <w:rPr>
          <w:b/>
          <w:sz w:val="24"/>
          <w:szCs w:val="24"/>
        </w:rPr>
        <w:t>ukončeny.</w:t>
      </w:r>
    </w:p>
    <w:p w:rsidR="00084B18" w:rsidRDefault="00084B18" w:rsidP="00832FC9">
      <w:pPr>
        <w:jc w:val="both"/>
        <w:rPr>
          <w:sz w:val="24"/>
          <w:szCs w:val="24"/>
        </w:rPr>
      </w:pPr>
    </w:p>
    <w:p w:rsidR="006B64FE" w:rsidRDefault="006B64FE" w:rsidP="006B64F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V tabulce budou uvedeny údaje za celou dobu trvání projektu.</w:t>
      </w:r>
    </w:p>
    <w:p w:rsidR="006B64FE" w:rsidRDefault="006B64FE" w:rsidP="00832FC9">
      <w:pPr>
        <w:jc w:val="both"/>
        <w:rPr>
          <w:sz w:val="24"/>
          <w:szCs w:val="24"/>
        </w:rPr>
      </w:pPr>
    </w:p>
    <w:p w:rsidR="006B64FE" w:rsidRPr="006B64FE" w:rsidRDefault="006B64FE" w:rsidP="00832FC9">
      <w:pPr>
        <w:jc w:val="both"/>
        <w:rPr>
          <w:sz w:val="24"/>
          <w:szCs w:val="24"/>
        </w:rPr>
      </w:pPr>
    </w:p>
    <w:p w:rsidR="00B67EAA" w:rsidRPr="00066BA6" w:rsidRDefault="00AA7145" w:rsidP="00B67EAA">
      <w:pPr>
        <w:pStyle w:val="Zkladntextodsazen"/>
        <w:ind w:firstLine="0"/>
        <w:rPr>
          <w:b/>
          <w:szCs w:val="24"/>
        </w:rPr>
      </w:pPr>
      <w:r w:rsidRPr="00066BA6">
        <w:rPr>
          <w:b/>
          <w:szCs w:val="24"/>
        </w:rPr>
        <w:t>Upozorňujeme, že všechny tabulky jsou v Kč (ne v tis. Kč).</w:t>
      </w:r>
      <w:r w:rsidR="00B67EAA" w:rsidRPr="00066BA6">
        <w:rPr>
          <w:b/>
          <w:szCs w:val="24"/>
        </w:rPr>
        <w:t xml:space="preserve"> </w:t>
      </w:r>
    </w:p>
    <w:p w:rsidR="00B67EAA" w:rsidRPr="00B67EAA" w:rsidRDefault="00B67EAA" w:rsidP="00B67EAA">
      <w:pPr>
        <w:pStyle w:val="Zkladntextodsazen"/>
        <w:ind w:firstLine="0"/>
        <w:rPr>
          <w:b/>
          <w:sz w:val="28"/>
          <w:u w:val="single"/>
        </w:rPr>
      </w:pPr>
    </w:p>
    <w:p w:rsidR="00B67EAA" w:rsidRDefault="00B67EAA" w:rsidP="00B67EAA">
      <w:pPr>
        <w:pStyle w:val="Zkladntextodsazen"/>
        <w:ind w:firstLine="0"/>
      </w:pPr>
    </w:p>
    <w:p w:rsidR="00B67EAA" w:rsidRDefault="00B67EAA" w:rsidP="00B67EAA">
      <w:pPr>
        <w:pStyle w:val="Zkladntextodsazen"/>
        <w:ind w:firstLine="0"/>
      </w:pPr>
    </w:p>
    <w:p w:rsidR="00B67EAA" w:rsidRDefault="00B67EAA" w:rsidP="00B67EAA">
      <w:pPr>
        <w:pStyle w:val="Zkladntextodsazen"/>
        <w:ind w:firstLine="0"/>
      </w:pPr>
    </w:p>
    <w:p w:rsidR="00AA7145" w:rsidRDefault="00AA7145" w:rsidP="00A71878">
      <w:pPr>
        <w:pStyle w:val="Zkladntextodsazen"/>
      </w:pPr>
    </w:p>
    <w:sectPr w:rsidR="00AA7145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248" w:rsidRDefault="00DB4248">
      <w:r>
        <w:separator/>
      </w:r>
    </w:p>
  </w:endnote>
  <w:endnote w:type="continuationSeparator" w:id="0">
    <w:p w:rsidR="00DB4248" w:rsidRDefault="00DB4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8DC" w:rsidRDefault="001628DC" w:rsidP="0005494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628DC" w:rsidRDefault="001628D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8DC" w:rsidRDefault="001628DC" w:rsidP="0005494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26DCF">
      <w:rPr>
        <w:rStyle w:val="slostrnky"/>
        <w:noProof/>
      </w:rPr>
      <w:t>2</w:t>
    </w:r>
    <w:r>
      <w:rPr>
        <w:rStyle w:val="slostrnky"/>
      </w:rPr>
      <w:fldChar w:fldCharType="end"/>
    </w:r>
  </w:p>
  <w:p w:rsidR="001628DC" w:rsidRDefault="001628D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248" w:rsidRDefault="00DB4248">
      <w:r>
        <w:separator/>
      </w:r>
    </w:p>
  </w:footnote>
  <w:footnote w:type="continuationSeparator" w:id="0">
    <w:p w:rsidR="00DB4248" w:rsidRDefault="00DB42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8DC" w:rsidRPr="00C068D0" w:rsidRDefault="001628DC" w:rsidP="00C068D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A4B69"/>
    <w:multiLevelType w:val="hybridMultilevel"/>
    <w:tmpl w:val="D640F376"/>
    <w:lvl w:ilvl="0" w:tplc="12406E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F3F"/>
    <w:rsid w:val="0005494C"/>
    <w:rsid w:val="00066BA6"/>
    <w:rsid w:val="00084B18"/>
    <w:rsid w:val="00105C28"/>
    <w:rsid w:val="001628DC"/>
    <w:rsid w:val="001A080B"/>
    <w:rsid w:val="002B0612"/>
    <w:rsid w:val="003E190F"/>
    <w:rsid w:val="00415465"/>
    <w:rsid w:val="00426DCF"/>
    <w:rsid w:val="00437831"/>
    <w:rsid w:val="00443816"/>
    <w:rsid w:val="004738B1"/>
    <w:rsid w:val="0048503B"/>
    <w:rsid w:val="004E1F02"/>
    <w:rsid w:val="00517312"/>
    <w:rsid w:val="00535317"/>
    <w:rsid w:val="005367AD"/>
    <w:rsid w:val="005509D0"/>
    <w:rsid w:val="005565D2"/>
    <w:rsid w:val="00587B1C"/>
    <w:rsid w:val="00593F63"/>
    <w:rsid w:val="005B4C0C"/>
    <w:rsid w:val="0066141F"/>
    <w:rsid w:val="00663F3F"/>
    <w:rsid w:val="00665B75"/>
    <w:rsid w:val="00674DBA"/>
    <w:rsid w:val="006B64FE"/>
    <w:rsid w:val="006B78CC"/>
    <w:rsid w:val="006E7DAE"/>
    <w:rsid w:val="006F0004"/>
    <w:rsid w:val="00731101"/>
    <w:rsid w:val="007C09C1"/>
    <w:rsid w:val="00811B39"/>
    <w:rsid w:val="00832FC9"/>
    <w:rsid w:val="0083593C"/>
    <w:rsid w:val="008D3BEE"/>
    <w:rsid w:val="008D428A"/>
    <w:rsid w:val="009A0272"/>
    <w:rsid w:val="009E7CD4"/>
    <w:rsid w:val="00A117C3"/>
    <w:rsid w:val="00A71878"/>
    <w:rsid w:val="00AA7145"/>
    <w:rsid w:val="00AC0F62"/>
    <w:rsid w:val="00AE75A9"/>
    <w:rsid w:val="00B13603"/>
    <w:rsid w:val="00B30C9A"/>
    <w:rsid w:val="00B32597"/>
    <w:rsid w:val="00B66225"/>
    <w:rsid w:val="00B67EAA"/>
    <w:rsid w:val="00B75201"/>
    <w:rsid w:val="00BC52F4"/>
    <w:rsid w:val="00BD6C01"/>
    <w:rsid w:val="00BD737D"/>
    <w:rsid w:val="00C068D0"/>
    <w:rsid w:val="00CA56DE"/>
    <w:rsid w:val="00CD0EBE"/>
    <w:rsid w:val="00CD12B3"/>
    <w:rsid w:val="00CF7ED7"/>
    <w:rsid w:val="00D02B15"/>
    <w:rsid w:val="00D255A3"/>
    <w:rsid w:val="00D56A9E"/>
    <w:rsid w:val="00DB4248"/>
    <w:rsid w:val="00EF5E6A"/>
    <w:rsid w:val="00F07BA1"/>
    <w:rsid w:val="00F551CE"/>
    <w:rsid w:val="00F70FD4"/>
    <w:rsid w:val="00F973A2"/>
    <w:rsid w:val="00FB3BCE"/>
    <w:rsid w:val="00FB3C05"/>
    <w:rsid w:val="00FC6C39"/>
    <w:rsid w:val="00FE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firstLine="708"/>
      <w:jc w:val="both"/>
    </w:pPr>
    <w:rPr>
      <w:sz w:val="24"/>
    </w:rPr>
  </w:style>
  <w:style w:type="paragraph" w:styleId="Zhlav">
    <w:name w:val="header"/>
    <w:basedOn w:val="Normln"/>
    <w:rsid w:val="001A080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A080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549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firstLine="708"/>
      <w:jc w:val="both"/>
    </w:pPr>
    <w:rPr>
      <w:sz w:val="24"/>
    </w:rPr>
  </w:style>
  <w:style w:type="paragraph" w:styleId="Zhlav">
    <w:name w:val="header"/>
    <w:basedOn w:val="Normln"/>
    <w:rsid w:val="001A080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A080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549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MŠMT  ČR</Company>
  <LinksUpToDate>false</LinksUpToDate>
  <CharactersWithSpaces>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Slavík Jiří</dc:creator>
  <cp:lastModifiedBy>Svobodová Lenka</cp:lastModifiedBy>
  <cp:revision>4</cp:revision>
  <cp:lastPrinted>2005-10-13T10:29:00Z</cp:lastPrinted>
  <dcterms:created xsi:type="dcterms:W3CDTF">2014-11-27T06:29:00Z</dcterms:created>
  <dcterms:modified xsi:type="dcterms:W3CDTF">2014-11-27T06:30:00Z</dcterms:modified>
</cp:coreProperties>
</file>